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90a1" w14:textId="8419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введении в действие Кодекса Республики Казахстан "О таможенном деле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мая 2010 года № 404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введении в действие Кодекса Республики Казахстан "О таможенном деле в Республике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"О введении в действие Кодекса Республики Казахстан</w:t>
      </w:r>
      <w:r>
        <w:br/>
      </w:r>
      <w:r>
        <w:rPr>
          <w:rFonts w:ascii="Times New Roman"/>
          <w:b/>
          <w:i w:val="false"/>
          <w:color w:val="000000"/>
        </w:rPr>
        <w:t>
"О таможенном деле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 Время введения в действие Кодекса Республики</w:t>
      </w:r>
      <w:r>
        <w:br/>
      </w:r>
      <w:r>
        <w:rPr>
          <w:rFonts w:ascii="Times New Roman"/>
          <w:b w:val="false"/>
          <w:i w:val="false"/>
          <w:color w:val="000000"/>
          <w:sz w:val="28"/>
        </w:rPr>
        <w:t>
</w:t>
      </w:r>
      <w:r>
        <w:rPr>
          <w:rFonts w:ascii="Times New Roman"/>
          <w:b/>
          <w:i w:val="false"/>
          <w:color w:val="000000"/>
          <w:sz w:val="28"/>
        </w:rPr>
        <w:t>                Казахстан "О таможенном деле в Республике</w:t>
      </w:r>
      <w:r>
        <w:br/>
      </w:r>
      <w:r>
        <w:rPr>
          <w:rFonts w:ascii="Times New Roman"/>
          <w:b w:val="false"/>
          <w:i w:val="false"/>
          <w:color w:val="000000"/>
          <w:sz w:val="28"/>
        </w:rPr>
        <w:t>
</w:t>
      </w:r>
      <w:r>
        <w:rPr>
          <w:rFonts w:ascii="Times New Roman"/>
          <w:b/>
          <w:i w:val="false"/>
          <w:color w:val="000000"/>
          <w:sz w:val="28"/>
        </w:rPr>
        <w:t>                Казахстан" и общие переходные положения</w:t>
      </w:r>
    </w:p>
    <w:p>
      <w:pPr>
        <w:spacing w:after="0"/>
        <w:ind w:left="0"/>
        <w:jc w:val="both"/>
      </w:pPr>
      <w:r>
        <w:rPr>
          <w:rFonts w:ascii="Times New Roman"/>
          <w:b w:val="false"/>
          <w:i w:val="false"/>
          <w:color w:val="000000"/>
          <w:sz w:val="28"/>
        </w:rPr>
        <w:t>      Ввести в действие Кодекс Республики Казахстан "О таможенном деле в Республике Казахстан" с 1 июля 2010 года.</w:t>
      </w:r>
      <w:r>
        <w:br/>
      </w:r>
      <w:r>
        <w:rPr>
          <w:rFonts w:ascii="Times New Roman"/>
          <w:b w:val="false"/>
          <w:i w:val="false"/>
          <w:color w:val="000000"/>
          <w:sz w:val="28"/>
        </w:rPr>
        <w:t>
      Кодекс Республики Казахстан "О таможенном деле в Республике Казахстан" применяется к тем правоотношениям, которые возникнут со дня его введения в действие, с учетом положений, предусмотренных статьями 2-13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 Переходные положения, связанные с транспортным,</w:t>
      </w:r>
      <w:r>
        <w:br/>
      </w:r>
      <w:r>
        <w:rPr>
          <w:rFonts w:ascii="Times New Roman"/>
          <w:b w:val="false"/>
          <w:i w:val="false"/>
          <w:color w:val="000000"/>
          <w:sz w:val="28"/>
        </w:rPr>
        <w:t>
</w:t>
      </w:r>
      <w:r>
        <w:rPr>
          <w:rFonts w:ascii="Times New Roman"/>
          <w:b/>
          <w:i w:val="false"/>
          <w:color w:val="000000"/>
          <w:sz w:val="28"/>
        </w:rPr>
        <w:t>                ветеринарным, санитарно-карантинным и контролем</w:t>
      </w:r>
      <w:r>
        <w:br/>
      </w:r>
      <w:r>
        <w:rPr>
          <w:rFonts w:ascii="Times New Roman"/>
          <w:b w:val="false"/>
          <w:i w:val="false"/>
          <w:color w:val="000000"/>
          <w:sz w:val="28"/>
        </w:rPr>
        <w:t>
</w:t>
      </w:r>
      <w:r>
        <w:rPr>
          <w:rFonts w:ascii="Times New Roman"/>
          <w:b/>
          <w:i w:val="false"/>
          <w:color w:val="000000"/>
          <w:sz w:val="28"/>
        </w:rPr>
        <w:t>                по карантину растений в автомобильных пунктах</w:t>
      </w:r>
      <w:r>
        <w:br/>
      </w:r>
      <w:r>
        <w:rPr>
          <w:rFonts w:ascii="Times New Roman"/>
          <w:b w:val="false"/>
          <w:i w:val="false"/>
          <w:color w:val="000000"/>
          <w:sz w:val="28"/>
        </w:rPr>
        <w:t>
</w:t>
      </w:r>
      <w:r>
        <w:rPr>
          <w:rFonts w:ascii="Times New Roman"/>
          <w:b/>
          <w:i w:val="false"/>
          <w:color w:val="000000"/>
          <w:sz w:val="28"/>
        </w:rPr>
        <w:t>                пропуска через таможенную границу таможенного</w:t>
      </w:r>
      <w:r>
        <w:br/>
      </w:r>
      <w:r>
        <w:rPr>
          <w:rFonts w:ascii="Times New Roman"/>
          <w:b w:val="false"/>
          <w:i w:val="false"/>
          <w:color w:val="000000"/>
          <w:sz w:val="28"/>
        </w:rPr>
        <w:t>
</w:t>
      </w:r>
      <w:r>
        <w:rPr>
          <w:rFonts w:ascii="Times New Roman"/>
          <w:b/>
          <w:i w:val="false"/>
          <w:color w:val="000000"/>
          <w:sz w:val="28"/>
        </w:rPr>
        <w:t>                союза</w:t>
      </w:r>
    </w:p>
    <w:p>
      <w:pPr>
        <w:spacing w:after="0"/>
        <w:ind w:left="0"/>
        <w:jc w:val="both"/>
      </w:pPr>
      <w:r>
        <w:rPr>
          <w:rFonts w:ascii="Times New Roman"/>
          <w:b w:val="false"/>
          <w:i w:val="false"/>
          <w:color w:val="000000"/>
          <w:sz w:val="28"/>
        </w:rPr>
        <w:t>      Установить, что подпункты 17)-19) статьи 8, пунктов 4-9 статьи 192 Кодекса Республики Казахстан "О таможенном деле в Республике Казахстан" вводятся в действие с 1 июля 2011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3. Переходные положения, связанные с возникновением</w:t>
      </w:r>
      <w:r>
        <w:br/>
      </w:r>
      <w:r>
        <w:rPr>
          <w:rFonts w:ascii="Times New Roman"/>
          <w:b w:val="false"/>
          <w:i w:val="false"/>
          <w:color w:val="000000"/>
          <w:sz w:val="28"/>
        </w:rPr>
        <w:t>
</w:t>
      </w:r>
      <w:r>
        <w:rPr>
          <w:rFonts w:ascii="Times New Roman"/>
          <w:b/>
          <w:i w:val="false"/>
          <w:color w:val="000000"/>
          <w:sz w:val="28"/>
        </w:rPr>
        <w:t>                солидарной обязанности по уплате таможенных</w:t>
      </w:r>
      <w:r>
        <w:br/>
      </w:r>
      <w:r>
        <w:rPr>
          <w:rFonts w:ascii="Times New Roman"/>
          <w:b w:val="false"/>
          <w:i w:val="false"/>
          <w:color w:val="000000"/>
          <w:sz w:val="28"/>
        </w:rPr>
        <w:t>
</w:t>
      </w:r>
      <w:r>
        <w:rPr>
          <w:rFonts w:ascii="Times New Roman"/>
          <w:b/>
          <w:i w:val="false"/>
          <w:color w:val="000000"/>
          <w:sz w:val="28"/>
        </w:rPr>
        <w:t>                пошлин и налогов у таможенного представителя и</w:t>
      </w:r>
      <w:r>
        <w:br/>
      </w:r>
      <w:r>
        <w:rPr>
          <w:rFonts w:ascii="Times New Roman"/>
          <w:b w:val="false"/>
          <w:i w:val="false"/>
          <w:color w:val="000000"/>
          <w:sz w:val="28"/>
        </w:rPr>
        <w:t>
</w:t>
      </w:r>
      <w:r>
        <w:rPr>
          <w:rFonts w:ascii="Times New Roman"/>
          <w:b/>
          <w:i w:val="false"/>
          <w:color w:val="000000"/>
          <w:sz w:val="28"/>
        </w:rPr>
        <w:t>                плательщика таможенных пошлин и налогов.</w:t>
      </w:r>
    </w:p>
    <w:p>
      <w:pPr>
        <w:spacing w:after="0"/>
        <w:ind w:left="0"/>
        <w:jc w:val="both"/>
      </w:pPr>
      <w:r>
        <w:rPr>
          <w:rFonts w:ascii="Times New Roman"/>
          <w:b w:val="false"/>
          <w:i w:val="false"/>
          <w:color w:val="000000"/>
          <w:sz w:val="28"/>
        </w:rPr>
        <w:t>      Установить, что подпункт 7) статьи 30 Кодекса Республики Казахстан "О таможенном деле в Республике Казахстан" вводится в действие с 1 июля 2011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4. Статистика взаимной торговли товарами между</w:t>
      </w:r>
      <w:r>
        <w:br/>
      </w:r>
      <w:r>
        <w:rPr>
          <w:rFonts w:ascii="Times New Roman"/>
          <w:b w:val="false"/>
          <w:i w:val="false"/>
          <w:color w:val="000000"/>
          <w:sz w:val="28"/>
        </w:rPr>
        <w:t>
</w:t>
      </w:r>
      <w:r>
        <w:rPr>
          <w:rFonts w:ascii="Times New Roman"/>
          <w:b/>
          <w:i w:val="false"/>
          <w:color w:val="000000"/>
          <w:sz w:val="28"/>
        </w:rPr>
        <w:t>                государствами-членами таможенного союза</w:t>
      </w:r>
    </w:p>
    <w:p>
      <w:pPr>
        <w:spacing w:after="0"/>
        <w:ind w:left="0"/>
        <w:jc w:val="both"/>
      </w:pPr>
      <w:r>
        <w:rPr>
          <w:rFonts w:ascii="Times New Roman"/>
          <w:b w:val="false"/>
          <w:i w:val="false"/>
          <w:color w:val="000000"/>
          <w:sz w:val="28"/>
        </w:rPr>
        <w:t>      Установить, что таможенные органы до 1 июля 2011 года в следующем порядке осуществляют сбор статистической отчетности о взаимной торговле товарами между государствами-членами таможенного союза для формирования статистики взаимной торговли:</w:t>
      </w:r>
      <w:r>
        <w:br/>
      </w:r>
      <w:r>
        <w:rPr>
          <w:rFonts w:ascii="Times New Roman"/>
          <w:b w:val="false"/>
          <w:i w:val="false"/>
          <w:color w:val="000000"/>
          <w:sz w:val="28"/>
        </w:rPr>
        <w:t>
      1. Статистическую отчетность о взаимной торговле товарами между государствами-членами таможенного союза представляют ежемесячно в территориальные таможенные органы юридические лица и их структурные подразделения, а также индивидуальные предприниматели, осуществляющие вывоз (ввоз) на территорию (с территории) государств-членов таможенного союза.</w:t>
      </w:r>
      <w:r>
        <w:br/>
      </w:r>
      <w:r>
        <w:rPr>
          <w:rFonts w:ascii="Times New Roman"/>
          <w:b w:val="false"/>
          <w:i w:val="false"/>
          <w:color w:val="000000"/>
          <w:sz w:val="28"/>
        </w:rPr>
        <w:t>
      2. Форма статистической отчетности во взаимной торговле товарами между государствами-членами таможенного союза, порядок его заполнения и предоставления утверждаются уполномоченным органом в области государственной статистики, по согласованию с уполномоченным органом в сфере таможенного дела.</w:t>
      </w:r>
      <w:r>
        <w:br/>
      </w:r>
      <w:r>
        <w:rPr>
          <w:rFonts w:ascii="Times New Roman"/>
          <w:b w:val="false"/>
          <w:i w:val="false"/>
          <w:color w:val="000000"/>
          <w:sz w:val="28"/>
        </w:rPr>
        <w:t>
      3. Юридические лица и их структурные подразделения, а также индивидуальные предприниматели за достоверность представленных сведений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 Переходные положения в отношении лиц,</w:t>
      </w:r>
      <w:r>
        <w:br/>
      </w:r>
      <w:r>
        <w:rPr>
          <w:rFonts w:ascii="Times New Roman"/>
          <w:b w:val="false"/>
          <w:i w:val="false"/>
          <w:color w:val="000000"/>
          <w:sz w:val="28"/>
        </w:rPr>
        <w:t>
</w:t>
      </w:r>
      <w:r>
        <w:rPr>
          <w:rFonts w:ascii="Times New Roman"/>
          <w:b/>
          <w:i w:val="false"/>
          <w:color w:val="000000"/>
          <w:sz w:val="28"/>
        </w:rPr>
        <w:t>                осуществляющих деятельность в сфере таможенного</w:t>
      </w:r>
      <w:r>
        <w:br/>
      </w:r>
      <w:r>
        <w:rPr>
          <w:rFonts w:ascii="Times New Roman"/>
          <w:b w:val="false"/>
          <w:i w:val="false"/>
          <w:color w:val="000000"/>
          <w:sz w:val="28"/>
        </w:rPr>
        <w:t>
</w:t>
      </w:r>
      <w:r>
        <w:rPr>
          <w:rFonts w:ascii="Times New Roman"/>
          <w:b/>
          <w:i w:val="false"/>
          <w:color w:val="000000"/>
          <w:sz w:val="28"/>
        </w:rPr>
        <w:t>                дела, и иных лиц</w:t>
      </w:r>
    </w:p>
    <w:p>
      <w:pPr>
        <w:spacing w:after="0"/>
        <w:ind w:left="0"/>
        <w:jc w:val="both"/>
      </w:pPr>
      <w:r>
        <w:rPr>
          <w:rFonts w:ascii="Times New Roman"/>
          <w:b w:val="false"/>
          <w:i w:val="false"/>
          <w:color w:val="000000"/>
          <w:sz w:val="28"/>
        </w:rPr>
        <w:t>      1. Таможенные брокеры, таможенные перевозчики, владельцы складов временного хранения, таможенных складов и магазинов беспошлинной торговли, созданные до введения в действие Кодекса Республики Казахстан "О таможенном деле в Республике Казахстан", вправе осуществлять деятельность в сфере таможенного дела в течение шести месяцев со дня введения в действие Кодекса Республики Казахстан "О таможенном деле в Республике Казахстан".</w:t>
      </w:r>
      <w:r>
        <w:br/>
      </w:r>
      <w:r>
        <w:rPr>
          <w:rFonts w:ascii="Times New Roman"/>
          <w:b w:val="false"/>
          <w:i w:val="false"/>
          <w:color w:val="000000"/>
          <w:sz w:val="28"/>
        </w:rPr>
        <w:t>
      2. Лица, имеющие лицензии на право осуществления деятельности в качестве таможенного брокера, таможенного перевозчика, владельцев складов временного хранения, таможенных складов и магазинов беспошлинной торговли обязаны по истечению срока, указанного в пункте первом настоящей статьи, осуществить возврат оригинала соответствующих лицензий в центральный таможенный орган.</w:t>
      </w:r>
      <w:r>
        <w:br/>
      </w:r>
      <w:r>
        <w:rPr>
          <w:rFonts w:ascii="Times New Roman"/>
          <w:b w:val="false"/>
          <w:i w:val="false"/>
          <w:color w:val="000000"/>
          <w:sz w:val="28"/>
        </w:rPr>
        <w:t>
      3. Таможенные брокеры признаются на срок, указанный в пункте первом настоящей статьи, таможенными представителями.</w:t>
      </w:r>
      <w:r>
        <w:br/>
      </w:r>
      <w:r>
        <w:rPr>
          <w:rFonts w:ascii="Times New Roman"/>
          <w:b w:val="false"/>
          <w:i w:val="false"/>
          <w:color w:val="000000"/>
          <w:sz w:val="28"/>
        </w:rPr>
        <w:t>
      4. Таможенные перевозчики, созданные до введения в действие Кодекса Республики Казахстан "О таможенном деле в Республике Казахстан", вправе осуществлять перевозку товаров, находящихся под таможенным контролем, по таможенной территории таможенного союза в случаях и на условиях, установленных таможенным законодательством таможенного союза, в течение шести месяцев со дня введения в действие Кодекса Республики Казахстан "О таможенном деле в Республике Казахстан", без подтверждения своего статуса в соответствии со статьей 33 Кодекса Республики Казахстан "О таможенном деле в Республике Казахстан".</w:t>
      </w:r>
      <w:r>
        <w:br/>
      </w:r>
      <w:r>
        <w:rPr>
          <w:rFonts w:ascii="Times New Roman"/>
          <w:b w:val="false"/>
          <w:i w:val="false"/>
          <w:color w:val="000000"/>
          <w:sz w:val="28"/>
        </w:rPr>
        <w:t>
      5. Лица, включенные в реестр участников внешнеэкономической деятельности, отнесенных к категории минимального риска, в отношении которых установлены специальные упрощенные процедуры таможенного оформления, в течение шести месяцев со дня введения в действие Кодекса Республики Казахстан "О таможенном деле в Республике Казахстан" пользуются специальными упрощениями, предоставляемыми уполномоченному экономическому оператору в соответствии со статьей 69 Кодекса Республики Казахстан "О таможенном деле в Республике Казахстан", в объеме упрощений, которые были определены для таких лиц до введения в действие Кодекса Республики Казахстан "О таможенном деле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 Переходные положения об особенностях совершения</w:t>
      </w:r>
      <w:r>
        <w:br/>
      </w:r>
      <w:r>
        <w:rPr>
          <w:rFonts w:ascii="Times New Roman"/>
          <w:b w:val="false"/>
          <w:i w:val="false"/>
          <w:color w:val="000000"/>
          <w:sz w:val="28"/>
        </w:rPr>
        <w:t>
</w:t>
      </w:r>
      <w:r>
        <w:rPr>
          <w:rFonts w:ascii="Times New Roman"/>
          <w:b/>
          <w:i w:val="false"/>
          <w:color w:val="000000"/>
          <w:sz w:val="28"/>
        </w:rPr>
        <w:t>                таможенных операций</w:t>
      </w:r>
    </w:p>
    <w:p>
      <w:pPr>
        <w:spacing w:after="0"/>
        <w:ind w:left="0"/>
        <w:jc w:val="both"/>
      </w:pPr>
      <w:r>
        <w:rPr>
          <w:rFonts w:ascii="Times New Roman"/>
          <w:b w:val="false"/>
          <w:i w:val="false"/>
          <w:color w:val="000000"/>
          <w:sz w:val="28"/>
        </w:rPr>
        <w:t>      1. До вступления в силу международного договора государств- участников таможенного союза, допускающего подачу декларации на товары любому таможенному органу на таможенной территории таможенного союза:</w:t>
      </w:r>
      <w:r>
        <w:br/>
      </w:r>
      <w:r>
        <w:rPr>
          <w:rFonts w:ascii="Times New Roman"/>
          <w:b w:val="false"/>
          <w:i w:val="false"/>
          <w:color w:val="000000"/>
          <w:sz w:val="28"/>
        </w:rPr>
        <w:t>
      декларация на товары подается таможенному органу государства-участника таможенного союза,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w:t>
      </w:r>
      <w:r>
        <w:br/>
      </w:r>
      <w:r>
        <w:rPr>
          <w:rFonts w:ascii="Times New Roman"/>
          <w:b w:val="false"/>
          <w:i w:val="false"/>
          <w:color w:val="000000"/>
          <w:sz w:val="28"/>
        </w:rPr>
        <w:t>
      дипломатические представительства, консульские учреждения, иные официальные представительства и международные организации государств-участников таможенного союза подают декларацию на товары таможенному органу государства-участника таможенного союза, на территории которого они находятся.</w:t>
      </w:r>
      <w:r>
        <w:br/>
      </w:r>
      <w:r>
        <w:rPr>
          <w:rFonts w:ascii="Times New Roman"/>
          <w:b w:val="false"/>
          <w:i w:val="false"/>
          <w:color w:val="000000"/>
          <w:sz w:val="28"/>
        </w:rPr>
        <w:t>
      2. К товарам, находящимся на временном хранении под таможенным контролем на день введения в действие Кодекса, применяются положения главы 30 Кодекса Республики Казахстан "О таможенном деле в Республике Казахстан" с учетом части второй настоящего пункта.</w:t>
      </w:r>
      <w:r>
        <w:br/>
      </w:r>
      <w:r>
        <w:rPr>
          <w:rFonts w:ascii="Times New Roman"/>
          <w:b w:val="false"/>
          <w:i w:val="false"/>
          <w:color w:val="000000"/>
          <w:sz w:val="28"/>
        </w:rPr>
        <w:t>
      Срок временного хранения товаров, находящихся на временном хранении на день введения в действие Кодекса Республики Казахстан "О таможенном деле в Республике Казахстан", исчисляется с даты помещения этих товаров на временное хранение в соответствии с законодательством государства-участника таможенного союза, на территории которого такое хранение осуществляется.</w:t>
      </w:r>
      <w:r>
        <w:br/>
      </w:r>
      <w:r>
        <w:rPr>
          <w:rFonts w:ascii="Times New Roman"/>
          <w:b w:val="false"/>
          <w:i w:val="false"/>
          <w:color w:val="000000"/>
          <w:sz w:val="28"/>
        </w:rPr>
        <w:t>
      3. Декларация на товары в отношении товаров, находящихся на временном хранении под таможенным контролем на день введения в действие Кодекса Республики Казахстан "О таможенном деле в Республике Казахстан", должна быть подана таможенному органу до истечения срока временного хранения, исчисляемого с даты помещения этих товаров на временное хранение в соответствии с законодательством государства-участника таможенного союза, на территории которого такое хранение осуществляется.</w:t>
      </w:r>
      <w:r>
        <w:br/>
      </w:r>
      <w:r>
        <w:rPr>
          <w:rFonts w:ascii="Times New Roman"/>
          <w:b w:val="false"/>
          <w:i w:val="false"/>
          <w:color w:val="000000"/>
          <w:sz w:val="28"/>
        </w:rPr>
        <w:t>
      4. Товары, таможенная декларация на которые принята (зарегистрирована) таможенным органом до введения в действие Кодекса Республики Казахстан "О таможенном деле в Республике Казахстан", подлежат помещению под заявленный таможенный режим в порядке и на условиях, установленных законодательством государств-участников таможенного союза, на день принятия (регистрации) таможенным органом этой таможенной декларации.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7. Переходные положения об особенностях перевозки</w:t>
      </w:r>
      <w:r>
        <w:br/>
      </w:r>
      <w:r>
        <w:rPr>
          <w:rFonts w:ascii="Times New Roman"/>
          <w:b w:val="false"/>
          <w:i w:val="false"/>
          <w:color w:val="000000"/>
          <w:sz w:val="28"/>
        </w:rPr>
        <w:t>
</w:t>
      </w:r>
      <w:r>
        <w:rPr>
          <w:rFonts w:ascii="Times New Roman"/>
          <w:b/>
          <w:i w:val="false"/>
          <w:color w:val="000000"/>
          <w:sz w:val="28"/>
        </w:rPr>
        <w:t>                товаров под таможенным контролем</w:t>
      </w:r>
    </w:p>
    <w:p>
      <w:pPr>
        <w:spacing w:after="0"/>
        <w:ind w:left="0"/>
        <w:jc w:val="both"/>
      </w:pPr>
      <w:r>
        <w:rPr>
          <w:rFonts w:ascii="Times New Roman"/>
          <w:b w:val="false"/>
          <w:i w:val="false"/>
          <w:color w:val="000000"/>
          <w:sz w:val="28"/>
        </w:rPr>
        <w:t>      1. В отношении товаров, на которые транзитная декларация (документ таможенного транзита, документ контроля доставки товаров) принята (зарегистрирована) таможенным органом до введения в действие Кодекса Республики Казахстан "О таможенном деле в Республике Казахстан", выдача разрешения на таможенный транзит (оформление документа контроля доставки товаров) осуществляется, а перевозка по таможенной территории таможенного союза под таможенным контролем осуществляется и завершается, в порядке и на условиях, установленных законодательством государств-участников таможенного союза на день принятия (регистрации) таможенным органом этой транзитной декларации (документа таможенного транзита, документа контроля доставки товаров).</w:t>
      </w:r>
      <w:r>
        <w:br/>
      </w:r>
      <w:r>
        <w:rPr>
          <w:rFonts w:ascii="Times New Roman"/>
          <w:b w:val="false"/>
          <w:i w:val="false"/>
          <w:color w:val="000000"/>
          <w:sz w:val="28"/>
        </w:rPr>
        <w:t>
      2. Перевозка по таможенной территории таможенного союза под таможенным контролем товаров, в отношении которых таможенным органом выдано разрешение на таможенный транзит (оформлен документ контроля доставки товаров) до введения в действие Кодекса Республики Казахстан "О таможенном деле в Республике Казахстан", осуществляется и завершается в порядке и на условиях, установленных законодательством государств-участников таможенного союза на день выдачи разрешения на таможенный транзит (оформления документа контроля доставки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8. Переходные положения о статусе товаров и</w:t>
      </w:r>
      <w:r>
        <w:br/>
      </w:r>
      <w:r>
        <w:rPr>
          <w:rFonts w:ascii="Times New Roman"/>
          <w:b w:val="false"/>
          <w:i w:val="false"/>
          <w:color w:val="000000"/>
          <w:sz w:val="28"/>
        </w:rPr>
        <w:t>
</w:t>
      </w:r>
      <w:r>
        <w:rPr>
          <w:rFonts w:ascii="Times New Roman"/>
          <w:b/>
          <w:i w:val="false"/>
          <w:color w:val="000000"/>
          <w:sz w:val="28"/>
        </w:rPr>
        <w:t>                таможенных процедурах</w:t>
      </w:r>
    </w:p>
    <w:p>
      <w:pPr>
        <w:spacing w:after="0"/>
        <w:ind w:left="0"/>
        <w:jc w:val="both"/>
      </w:pPr>
      <w:r>
        <w:rPr>
          <w:rFonts w:ascii="Times New Roman"/>
          <w:b w:val="false"/>
          <w:i w:val="false"/>
          <w:color w:val="000000"/>
          <w:sz w:val="28"/>
        </w:rPr>
        <w:t>      1. Товары, находящиеся на таможенной территории таможенного союза и помещенные до введения в действие Кодекса Республики Казахстан "О таможенном деле в Республике Казахстан" под таможенные режимы выпуска товаров для свободного обращения, реимпорта товаров и отказа от товаров в пользу государства, со дня введения в действие Кодекса Республики Казахстан "О таможенном деле в Республике Казахстан" считаются помещенными соответственно под таможенные процедуры выпуска для внутреннего потребления, реимпорта и отказа в пользу государства и в их отношении применяются положения Кодекса Республики Казахстан "О таможенном деле в Республике Казахстан" и (или) таможенного законодательства таможенного союза.</w:t>
      </w:r>
      <w:r>
        <w:br/>
      </w:r>
      <w:r>
        <w:rPr>
          <w:rFonts w:ascii="Times New Roman"/>
          <w:b w:val="false"/>
          <w:i w:val="false"/>
          <w:color w:val="000000"/>
          <w:sz w:val="28"/>
        </w:rPr>
        <w:t>
      2. Товары, указанные в пункте 1 настоящей статьи, которые на день введения в действие Кодекса Республики Казахстан "О таможенном деле в Республике Казахстан" для таможенных целей имели статус казахстанских товаров признаются товарами таможенного союза.</w:t>
      </w:r>
      <w:r>
        <w:br/>
      </w:r>
      <w:r>
        <w:rPr>
          <w:rFonts w:ascii="Times New Roman"/>
          <w:b w:val="false"/>
          <w:i w:val="false"/>
          <w:color w:val="000000"/>
          <w:sz w:val="28"/>
        </w:rPr>
        <w:t>
      3. Товары, помещенные до введения в действие Кодекса Республики Казахстан "О таможенном деле в Республике Казахстан" под таможенный режим экспорта товаров, со дня введения в действие Кодекса Республики Казахстан "О таможенном деле в Республике Казахстан" признаются помещенными под таможенную процедуру экспорта и в их отношении применяются положения Кодекса Республики Казахстан "О таможенном деле в Республике Казахстан" и (или) таможенного законодательства таможенного союза.</w:t>
      </w:r>
      <w:r>
        <w:br/>
      </w:r>
      <w:r>
        <w:rPr>
          <w:rFonts w:ascii="Times New Roman"/>
          <w:b w:val="false"/>
          <w:i w:val="false"/>
          <w:color w:val="000000"/>
          <w:sz w:val="28"/>
        </w:rPr>
        <w:t>
      4. Товары, помещенные до введения в действие Кодекса Республики Казахстан "О таможенном деле в Республике Казахстан" под таможенные режимы переработки товаров на таможенной территории, переработки товаров для свободного обращения и переработки товаров вне таможенной территории Республики Казахстан, со дня введения в действие Кодекса Республики Казахстан "О таможенном деле в Республике Казахстан" признаются помещенными соответственно под таможенные процедуры переработки на таможенной территории, переработки вне таможенной территории и переработки для внутреннего потребления и в их отношении, а также в отношении товаров, полученных до введения в действие Кодекса Республики Казахстан "О таможенном деле в Республике Казахстан" в результате операций переработки таких товаров, применяются положения Кодекса Республики Казахстан "О таможенном деле в Республике Казахстан" и (или) таможенного законодательства таможенного союза, с учетом частей второй и третьей настоящей статьи.</w:t>
      </w:r>
      <w:r>
        <w:br/>
      </w:r>
      <w:r>
        <w:rPr>
          <w:rFonts w:ascii="Times New Roman"/>
          <w:b w:val="false"/>
          <w:i w:val="false"/>
          <w:color w:val="000000"/>
          <w:sz w:val="28"/>
        </w:rPr>
        <w:t>
      Таможенные процедуры, указанные в части первой настоящего пункта, действуют до истечения сроков, установленных при помещении товаров под соответствующие таможенные режимы, с учетом возможности продления сроков переработки товаров в пределах сроков, определенных соответственно в статьях Кодекса Республики Казахстан "О таможенном деле в Республике Казахстан".</w:t>
      </w:r>
      <w:r>
        <w:br/>
      </w:r>
      <w:r>
        <w:rPr>
          <w:rFonts w:ascii="Times New Roman"/>
          <w:b w:val="false"/>
          <w:i w:val="false"/>
          <w:color w:val="000000"/>
          <w:sz w:val="28"/>
        </w:rPr>
        <w:t>
      Таможенные режимы, указанные в части первой настоящего пункта, примененные до введения в действие Кодекса Республики Казахстан "О таможенном деле в Республике Казахстан" к товарам, которые имели статус казахстанских товаров, ввезенных с территории одного из государств-участников таможенного союза на территорию другого государства-участника таможенного союза либо вывезенных с территории одного из государств-участников таможенного союза на территорию другого государства-участника таможенного союза, прекращают свое действие со дня введения в действие в силу Кодекса Республики Казахстан "О таможенном деле в Республике Казахстан". Товары, помещенные под эти таможенные режимы и товары, полученные в результате операций переработки таких товаров, со дня введения в действие Кодекса Республики Казахстан "О таможенном деле в Республике Казахстан" признаются товарами таможенного союза.</w:t>
      </w:r>
      <w:r>
        <w:br/>
      </w:r>
      <w:r>
        <w:rPr>
          <w:rFonts w:ascii="Times New Roman"/>
          <w:b w:val="false"/>
          <w:i w:val="false"/>
          <w:color w:val="000000"/>
          <w:sz w:val="28"/>
        </w:rPr>
        <w:t>
      5. Товары, помещенные до введения в действие Кодекса Республики Казахстан "О таможенном деле в Республике Казахстан" под таможенный режим таможенного склада со дня введения в действие Кодекса Республики Казахстан "О таможенном деле в Республике Казахстан" признаются помещенными под таможенную процедуру таможенного склада, за исключением товаров предназначенных для вывоза в соответствии с таможенной процедурой экспорта, и в их отношении применяются положения Кодекса Республики Казахстан "О таможенном деле в Республике Казахстан" и (или) таможенного законодательства таможенного союза, с учетом частей второй и третьей настоящей статьи.</w:t>
      </w:r>
      <w:r>
        <w:br/>
      </w:r>
      <w:r>
        <w:rPr>
          <w:rFonts w:ascii="Times New Roman"/>
          <w:b w:val="false"/>
          <w:i w:val="false"/>
          <w:color w:val="000000"/>
          <w:sz w:val="28"/>
        </w:rPr>
        <w:t>
      Товары, предназначенные для вывоза в соответствии с таможенной процедурой экспорта, помещенные под таможенный режим таможенного склада до введения в действие Кодекса Республики Казахстан "О таможенном деле в Республике Казахстан", хранятся на таможенных складах в соответствии с Кодексом Республики Казахстан "О таможенном деле в Республике Казахстан".</w:t>
      </w:r>
      <w:r>
        <w:br/>
      </w:r>
      <w:r>
        <w:rPr>
          <w:rFonts w:ascii="Times New Roman"/>
          <w:b w:val="false"/>
          <w:i w:val="false"/>
          <w:color w:val="000000"/>
          <w:sz w:val="28"/>
        </w:rPr>
        <w:t>
      Таможенная процедура таможенного склада действует до истечения сроков хранения, установленных при помещении товаров под таможенный режим таможенного склада, с учетом возможности их продления в пределах сроков, определенных Кодексом Республики Казахстан "О таможенном деле в Республике Казахстан".</w:t>
      </w:r>
      <w:r>
        <w:br/>
      </w:r>
      <w:r>
        <w:rPr>
          <w:rFonts w:ascii="Times New Roman"/>
          <w:b w:val="false"/>
          <w:i w:val="false"/>
          <w:color w:val="000000"/>
          <w:sz w:val="28"/>
        </w:rPr>
        <w:t>
      6. Товары, помещенные до введения в действие Кодекса Республики Казахстан "О таможенном деле в Республике Казахстан" под таможенные режимы временного ввоза товаров и транспортных средств и временного вывоза товаров и транспортных средств в Республике Казахстан, со дня введения в действие Кодекса Республики Казахстан "О таможенном деле в Республике Казахстан" признаются помещенными соответственно под таможенные процедуры временного ввоза (допуска) и временного вывоза и в отношении их применяются положения Кодекса Республики Казахстан "О таможенном деле в Республике Казахстан" и (или) таможенного законодательства таможенного союза, с учетом частей второй и третьей настоящей статьи.</w:t>
      </w:r>
      <w:r>
        <w:br/>
      </w:r>
      <w:r>
        <w:rPr>
          <w:rFonts w:ascii="Times New Roman"/>
          <w:b w:val="false"/>
          <w:i w:val="false"/>
          <w:color w:val="000000"/>
          <w:sz w:val="28"/>
        </w:rPr>
        <w:t>
      Таможенная процедура временного ввоза (допуска) действует до истечения сроков временного ввоза, установленных при помещении товаров под таможенный режим временного ввоза (временного ввоза товаров и транспортных средств), с учетом возможности их продления в пределах сроков, определенных Кодексом Республики Казахстан "О таможенном деле в Республике Казахстан".</w:t>
      </w:r>
      <w:r>
        <w:br/>
      </w:r>
      <w:r>
        <w:rPr>
          <w:rFonts w:ascii="Times New Roman"/>
          <w:b w:val="false"/>
          <w:i w:val="false"/>
          <w:color w:val="000000"/>
          <w:sz w:val="28"/>
        </w:rPr>
        <w:t>
      Таможенная процедура временного вывоза действует до истечения сроков временного вывоза, установленных при помещении товаров под таможенный режим временного вывоза (временного вывоза товаров и транспортных средств), с учетом возможности их продления в соответствии с Кодексом Республики Казахстан "О таможенном деле в Республике Казахстан".</w:t>
      </w:r>
      <w:r>
        <w:br/>
      </w:r>
      <w:r>
        <w:rPr>
          <w:rFonts w:ascii="Times New Roman"/>
          <w:b w:val="false"/>
          <w:i w:val="false"/>
          <w:color w:val="000000"/>
          <w:sz w:val="28"/>
        </w:rPr>
        <w:t>
      7. Товары, помещенные до введения в действие Кодекса Республики Казахстан "О таможенном деле в Республике Казахстан" под таможенный режим реэкспорта товаров в Республике Казахстан со дня введения в действие в силу Кодекса Республики Казахстан "О таможенном деле в Республике Казахстан" признаются помещенными соответственно под таможенную процедуру таможенного реэкспорта и в их отношении применяются положения Кодекса Республики Казахстан "О таможенном деле в Республике Казахстан" и (или) таможенного законодательства таможенного союза.</w:t>
      </w:r>
      <w:r>
        <w:br/>
      </w:r>
      <w:r>
        <w:rPr>
          <w:rFonts w:ascii="Times New Roman"/>
          <w:b w:val="false"/>
          <w:i w:val="false"/>
          <w:color w:val="000000"/>
          <w:sz w:val="28"/>
        </w:rPr>
        <w:t>
      Со дня введения в действие Кодекса Республики Казахстан "О таможенном деле в Республике Казахстан" признаются помещенными под таможенную процедуру реэкспорта товары, помещенные до введения в действие Кодекса Республики Казахстан "О таможенном деле в Республике Казахстан" под таможенные режимы, в целях вывоза продуктов переработки, полученных в результате операций по переработке товаров в соответствии с таможенным режимом переработки товаров на таможенной территории.</w:t>
      </w:r>
      <w:r>
        <w:br/>
      </w:r>
      <w:r>
        <w:rPr>
          <w:rFonts w:ascii="Times New Roman"/>
          <w:b w:val="false"/>
          <w:i w:val="false"/>
          <w:color w:val="000000"/>
          <w:sz w:val="28"/>
        </w:rPr>
        <w:t>
      8. Товары, помещенные до введения в действие Кодекса Республики Казахстан "О таможенном деле в Республике Казахстан" под таможенные режимы уничтожения товаров и магазина беспошлинной торговли, со дня введения в действие Кодекса Республики Казахстан "О таможенном деле в Республике Казахстан" признаются помещенными соответственно под таможенные процедуры уничтожения или беспошлинной торговли и в их отношении применяются положения Кодекса Республики Казахстан "О таможенном деле в Республике Казахстан" и (или) таможенного законодательства таможенного союза.</w:t>
      </w:r>
      <w:r>
        <w:br/>
      </w:r>
      <w:r>
        <w:rPr>
          <w:rFonts w:ascii="Times New Roman"/>
          <w:b w:val="false"/>
          <w:i w:val="false"/>
          <w:color w:val="000000"/>
          <w:sz w:val="28"/>
        </w:rPr>
        <w:t>
      9. Положения настоящей статьи применяются к товарам, помещенным под таможенные режимы в соответствии с пунктом 4 статьи 6 настоящего Закона после введения в действие Кодекса Республики Казахстан "О таможенном деле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 Переходные положения об особенностях совершения</w:t>
      </w:r>
      <w:r>
        <w:br/>
      </w:r>
      <w:r>
        <w:rPr>
          <w:rFonts w:ascii="Times New Roman"/>
          <w:b w:val="false"/>
          <w:i w:val="false"/>
          <w:color w:val="000000"/>
          <w:sz w:val="28"/>
        </w:rPr>
        <w:t>
</w:t>
      </w:r>
      <w:r>
        <w:rPr>
          <w:rFonts w:ascii="Times New Roman"/>
          <w:b/>
          <w:i w:val="false"/>
          <w:color w:val="000000"/>
          <w:sz w:val="28"/>
        </w:rPr>
        <w:t>                таможенных операций в отношении транспортных</w:t>
      </w:r>
      <w:r>
        <w:br/>
      </w:r>
      <w:r>
        <w:rPr>
          <w:rFonts w:ascii="Times New Roman"/>
          <w:b w:val="false"/>
          <w:i w:val="false"/>
          <w:color w:val="000000"/>
          <w:sz w:val="28"/>
        </w:rPr>
        <w:t>
</w:t>
      </w:r>
      <w:r>
        <w:rPr>
          <w:rFonts w:ascii="Times New Roman"/>
          <w:b/>
          <w:i w:val="false"/>
          <w:color w:val="000000"/>
          <w:sz w:val="28"/>
        </w:rPr>
        <w:t>                средств</w:t>
      </w:r>
    </w:p>
    <w:p>
      <w:pPr>
        <w:spacing w:after="0"/>
        <w:ind w:left="0"/>
        <w:jc w:val="both"/>
      </w:pPr>
      <w:r>
        <w:rPr>
          <w:rFonts w:ascii="Times New Roman"/>
          <w:b w:val="false"/>
          <w:i w:val="false"/>
          <w:color w:val="000000"/>
          <w:sz w:val="28"/>
        </w:rPr>
        <w:t>      1. Транспортные средства, зарегистрированные в иностранных государствах, ввезенные на таможенную территорию таможенного союза до введения в действие Кодекса Республики Казахстан "О таможенном деле в Республике Казахстан" при осуществлении такими транспортными средствами международной перевозки пассажиров и товаров, с даты введения в действие силу признаются транспортными средствами международной перевозки и на них распространяются положения главы 55 Кодекса Республики Казахстан "О таможенном деле в Республике Казахстан" и (или) таможенного законодательства таможенного союза.</w:t>
      </w:r>
      <w:r>
        <w:br/>
      </w:r>
      <w:r>
        <w:rPr>
          <w:rFonts w:ascii="Times New Roman"/>
          <w:b w:val="false"/>
          <w:i w:val="false"/>
          <w:color w:val="000000"/>
          <w:sz w:val="28"/>
        </w:rPr>
        <w:t>
      2. Транспортные средства, зарегистрированные в государствах-участниках таможенного союза и вывезенные до введения в действие Кодекса Республики Казахстан "О таможенном деле в Республике Казахстан" с таможенной территории таможенного союза при осуществлении такими транспортными средствами международной перевозки пассажиров и товаров, со дня до введения в действие Кодекса Республики Казахстан "О таможенном деле в Республике Казахстан" признаются транспортными средствами международной перевозки и на них распространяются положения главы 55 Кодекса Республики Казахстан "О таможенном деле в Республике Казахстан" и (или) иных актов таможенного законодательства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10. Переходные положения по правоотношениям,</w:t>
      </w:r>
      <w:r>
        <w:br/>
      </w:r>
      <w:r>
        <w:rPr>
          <w:rFonts w:ascii="Times New Roman"/>
          <w:b w:val="false"/>
          <w:i w:val="false"/>
          <w:color w:val="000000"/>
          <w:sz w:val="28"/>
        </w:rPr>
        <w:t>
</w:t>
      </w:r>
      <w:r>
        <w:rPr>
          <w:rFonts w:ascii="Times New Roman"/>
          <w:b/>
          <w:i w:val="false"/>
          <w:color w:val="000000"/>
          <w:sz w:val="28"/>
        </w:rPr>
        <w:t>                 возникшим в сфере недропользования</w:t>
      </w:r>
      <w:r>
        <w:br/>
      </w:r>
      <w:r>
        <w:rPr>
          <w:rFonts w:ascii="Times New Roman"/>
          <w:b w:val="false"/>
          <w:i w:val="false"/>
          <w:color w:val="000000"/>
          <w:sz w:val="28"/>
        </w:rPr>
        <w:t>
</w:t>
      </w:r>
      <w:r>
        <w:rPr>
          <w:rFonts w:ascii="Times New Roman"/>
          <w:b/>
          <w:i w:val="false"/>
          <w:color w:val="000000"/>
          <w:sz w:val="28"/>
        </w:rPr>
        <w:t>                 (топливно-энергетического сектора)</w:t>
      </w:r>
    </w:p>
    <w:p>
      <w:pPr>
        <w:spacing w:after="0"/>
        <w:ind w:left="0"/>
        <w:jc w:val="both"/>
      </w:pPr>
      <w:r>
        <w:rPr>
          <w:rFonts w:ascii="Times New Roman"/>
          <w:b w:val="false"/>
          <w:i w:val="false"/>
          <w:color w:val="000000"/>
          <w:sz w:val="28"/>
        </w:rPr>
        <w:t>      К правоотношениям, возникшим в сфере недропользования в Республике Казахстан до введения в действие Кодекса Республики Казахстан "О таможенном деле в Республике Казахстан" и возникающим после его введения в действие, применяется таможенное законодательство Республики Казахстан в соответствии с которым действуют соответствующие контракты, а в части, не урегулированной им, - положения Кодекса Республики Казахстан "О таможенном деле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Переходные положения о ввозе (вывозе) товаров</w:t>
      </w:r>
      <w:r>
        <w:br/>
      </w:r>
      <w:r>
        <w:rPr>
          <w:rFonts w:ascii="Times New Roman"/>
          <w:b w:val="false"/>
          <w:i w:val="false"/>
          <w:color w:val="000000"/>
          <w:sz w:val="28"/>
        </w:rPr>
        <w:t>
</w:t>
      </w:r>
      <w:r>
        <w:rPr>
          <w:rFonts w:ascii="Times New Roman"/>
          <w:b/>
          <w:i w:val="false"/>
          <w:color w:val="000000"/>
          <w:sz w:val="28"/>
        </w:rPr>
        <w:t>                 на (с) территории Республики Казахстан</w:t>
      </w:r>
    </w:p>
    <w:p>
      <w:pPr>
        <w:spacing w:after="0"/>
        <w:ind w:left="0"/>
        <w:jc w:val="both"/>
      </w:pPr>
      <w:r>
        <w:rPr>
          <w:rFonts w:ascii="Times New Roman"/>
          <w:b w:val="false"/>
          <w:i w:val="false"/>
          <w:color w:val="000000"/>
          <w:sz w:val="28"/>
        </w:rPr>
        <w:t>      1. До принятия решения Межгосударственного совета Евразийского экономического сообщества (высшего органа таможеного союза) на уровне глав государств об отмене действия настоящей статьи, товары, не происходящие из государств-участников таможенного союза и выпущенные в соответствии с таможенными процедурами выпуска для внутреннего потребления, реимпорта и отказа в пользу государства на территориях государств-участников таможенного союза, вывозимые с территории Республики Казахстан на территорию Республики Беларусь и (или) Российской Федерации и (или) ввозимые на территорию Республики Казахстан с территории Республики Беларусь и (или) Российской Федерации, подлежат помещению под таможенные процедуры, в порядке, установленном Кодексом Республики Казахстан "О таможенном деле в Республике Казахстан".</w:t>
      </w:r>
      <w:r>
        <w:br/>
      </w:r>
      <w:r>
        <w:rPr>
          <w:rFonts w:ascii="Times New Roman"/>
          <w:b w:val="false"/>
          <w:i w:val="false"/>
          <w:color w:val="000000"/>
          <w:sz w:val="28"/>
        </w:rPr>
        <w:t>
      2. Товары, указанные в пункте 1 настоящей статьи, для таможенных целей рассматриваются как иностранные товары.</w:t>
      </w:r>
    </w:p>
    <w:p>
      <w:pPr>
        <w:spacing w:after="0"/>
        <w:ind w:left="0"/>
        <w:jc w:val="both"/>
      </w:pPr>
      <w:r>
        <w:rPr>
          <w:rFonts w:ascii="Times New Roman"/>
          <w:b w:val="false"/>
          <w:i w:val="false"/>
          <w:color w:val="000000"/>
          <w:sz w:val="28"/>
        </w:rPr>
        <w:t>      </w:t>
      </w:r>
      <w:r>
        <w:rPr>
          <w:rFonts w:ascii="Times New Roman"/>
          <w:b/>
          <w:i w:val="false"/>
          <w:color w:val="000000"/>
          <w:sz w:val="28"/>
        </w:rPr>
        <w:t>Статья 12. Переходные положения в связи с ведением в</w:t>
      </w:r>
      <w:r>
        <w:br/>
      </w:r>
      <w:r>
        <w:rPr>
          <w:rFonts w:ascii="Times New Roman"/>
          <w:b w:val="false"/>
          <w:i w:val="false"/>
          <w:color w:val="000000"/>
          <w:sz w:val="28"/>
        </w:rPr>
        <w:t>
</w:t>
      </w:r>
      <w:r>
        <w:rPr>
          <w:rFonts w:ascii="Times New Roman"/>
          <w:b/>
          <w:i w:val="false"/>
          <w:color w:val="000000"/>
          <w:sz w:val="28"/>
        </w:rPr>
        <w:t>                 действие Закона Республики Казахстан</w:t>
      </w:r>
      <w:r>
        <w:br/>
      </w:r>
      <w:r>
        <w:rPr>
          <w:rFonts w:ascii="Times New Roman"/>
          <w:b w:val="false"/>
          <w:i w:val="false"/>
          <w:color w:val="000000"/>
          <w:sz w:val="28"/>
        </w:rPr>
        <w:t>
</w:t>
      </w:r>
      <w:r>
        <w:rPr>
          <w:rFonts w:ascii="Times New Roman"/>
          <w:b/>
          <w:i w:val="false"/>
          <w:color w:val="000000"/>
          <w:sz w:val="28"/>
        </w:rPr>
        <w:t>                 "О национальных реестрах идентификационных</w:t>
      </w:r>
      <w:r>
        <w:br/>
      </w:r>
      <w:r>
        <w:rPr>
          <w:rFonts w:ascii="Times New Roman"/>
          <w:b w:val="false"/>
          <w:i w:val="false"/>
          <w:color w:val="000000"/>
          <w:sz w:val="28"/>
        </w:rPr>
        <w:t>
</w:t>
      </w:r>
      <w:r>
        <w:rPr>
          <w:rFonts w:ascii="Times New Roman"/>
          <w:b/>
          <w:i w:val="false"/>
          <w:color w:val="000000"/>
          <w:sz w:val="28"/>
        </w:rPr>
        <w:t>                 номеров"</w:t>
      </w:r>
    </w:p>
    <w:p>
      <w:pPr>
        <w:spacing w:after="0"/>
        <w:ind w:left="0"/>
        <w:jc w:val="both"/>
      </w:pPr>
      <w:r>
        <w:rPr>
          <w:rFonts w:ascii="Times New Roman"/>
          <w:b w:val="false"/>
          <w:i w:val="false"/>
          <w:color w:val="000000"/>
          <w:sz w:val="28"/>
        </w:rPr>
        <w:t>      До истечения трех лет и шести месяцев со дня введения в действие Закона Республики Казахстан "О национальных реестрах идентификационных номеров":</w:t>
      </w:r>
      <w:r>
        <w:br/>
      </w:r>
      <w:r>
        <w:rPr>
          <w:rFonts w:ascii="Times New Roman"/>
          <w:b w:val="false"/>
          <w:i w:val="false"/>
          <w:color w:val="000000"/>
          <w:sz w:val="28"/>
        </w:rPr>
        <w:t>
      1) по всему тексту Кодекса Республики Казахстан "О таможенном деле в Республике Казахстан" слова "идентификационный номер налогоплательщика", "идентификационных номеров налогоплательщиков", "идентификационного номера налогоплательщика", "идентификационный номер налогового органа", "идентификационный номер участника внешнеэкономической деятельности" считать словами "регистрационный номер налогоплательщика", "регистрационных номеров налогоплательщиков", "регистрационного номера налогоплательщика", "регистрационный номер налогового органа", "регистрационный номер участника внешнеэкономической деятельности";</w:t>
      </w:r>
      <w:r>
        <w:br/>
      </w:r>
      <w:r>
        <w:rPr>
          <w:rFonts w:ascii="Times New Roman"/>
          <w:b w:val="false"/>
          <w:i w:val="false"/>
          <w:color w:val="000000"/>
          <w:sz w:val="28"/>
        </w:rPr>
        <w:t>
      2) приостановить действие подпункта 1) статьи 162 Кодекса Республики Казахстан "О таможенном деле в Республике Казахстан", установив, что в период приостановления банки или организации, осуществляющие отдельные виды банковских операций, при приеме платежных документов по уплате таможенных платежей, налогов, пеней в бюджет обязаны контролировать правильность указания регистрационного номера налогоплательщика в соответствии со структурой (алгоритмом формирования) регистрационного номера налогоплательщика и данными уполномоченного органа в сфере обеспечения поступлений налогов и других обязательных платежей в бюджет.</w:t>
      </w:r>
    </w:p>
    <w:p>
      <w:pPr>
        <w:spacing w:after="0"/>
        <w:ind w:left="0"/>
        <w:jc w:val="both"/>
      </w:pPr>
      <w:r>
        <w:rPr>
          <w:rFonts w:ascii="Times New Roman"/>
          <w:b w:val="false"/>
          <w:i w:val="false"/>
          <w:color w:val="000000"/>
          <w:sz w:val="28"/>
        </w:rPr>
        <w:t>      </w:t>
      </w:r>
      <w:r>
        <w:rPr>
          <w:rFonts w:ascii="Times New Roman"/>
          <w:b/>
          <w:i w:val="false"/>
          <w:color w:val="000000"/>
          <w:sz w:val="28"/>
        </w:rPr>
        <w:t>Статья 13. О признании утратившим силу Таможенного кодекса</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xml:space="preserve">      Признать утратившим силу со дня введения, в действие Кодекса Республики Казахстан "О таможенном деле в Республике Казахстан" </w:t>
      </w:r>
      <w:r>
        <w:rPr>
          <w:rFonts w:ascii="Times New Roman"/>
          <w:b w:val="false"/>
          <w:i w:val="false"/>
          <w:color w:val="000000"/>
          <w:sz w:val="28"/>
        </w:rPr>
        <w:t>Таможенный кодекс</w:t>
      </w:r>
      <w:r>
        <w:rPr>
          <w:rFonts w:ascii="Times New Roman"/>
          <w:b w:val="false"/>
          <w:i w:val="false"/>
          <w:color w:val="000000"/>
          <w:sz w:val="28"/>
        </w:rPr>
        <w:t xml:space="preserve"> Республики Казахстан от 5 апреля 2003 года (Ведомости Парламента Республики Казахстан, 2003 г., № 7-8, ст. 40; № 15, ст. 139; 2004 г., № 18, ст. 106; 2005 г., № 11, ст. 43; № 21-22, ст. 86; 2006 г., № 3, ст. 22; № 11, ст. 55; № 23, ст. 141; 2007 г., № 1, ст. 3; № 2, ст. 14, 18; № 3, ст. 20; № 4, ст. 33; № 9, ст. 67; № 10, ст. 69; № 18, ст. 144; № 23, ст. 173; 2008 г., № 13 - 14, ст. 58), за исключением подпункта 12-1) статьи 19 и подпункта 2) </w:t>
      </w:r>
      <w:r>
        <w:rPr>
          <w:rFonts w:ascii="Times New Roman"/>
          <w:b w:val="false"/>
          <w:i w:val="false"/>
          <w:color w:val="000000"/>
          <w:sz w:val="28"/>
        </w:rPr>
        <w:t>статьи 27</w:t>
      </w:r>
      <w:r>
        <w:rPr>
          <w:rFonts w:ascii="Times New Roman"/>
          <w:b w:val="false"/>
          <w:i w:val="false"/>
          <w:color w:val="000000"/>
          <w:sz w:val="28"/>
        </w:rPr>
        <w:t xml:space="preserve"> утрачивающих силу с 1 января 2011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