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3d83" w14:textId="bba3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таможенного союза о карантине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таможенного союза о карантине растений».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таможенного союза о карантине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таможенного союза о карантине растений, подписанное в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 карантине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применения карантинных фитосанитарных требований и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Международной конвенции по карантину и защите растений (Рим, 1951 год, в редакции 1997 года) (далее - Конвенция),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карантинных объектов и снижения причиняемых ими потерь, а также устранения препятствий в международной торговле подкарантинной продукцией,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объекты (карантинные вредные организмы)» - вредные организмы, отсутствующие или ограниченно распространенные на территориях государств Сторон и внесенные в национальные Перечни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«карантинный фитосанитарный контроль (надзор)» - деятельность наделенных полномочиями национальных органов государств Сторон в области карантина растений, направленная на выявление карантинных объектов, установление карантинного фитосанитарного состояния подкарантинной продукции и выполнение международных обязательств государств Сторон и законодательства своего государства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(подкарантинные грузы, подкарантинные материалы, подкарантинные товары)» (далее — «подкарантинная продукция») - растения, продукция растительного происхождения, тара, упаковка, грузы, почва, организмы, или материалы, перемещаемые через таможенную границу таможенного союза и на таможенной территории таможенного союза, которые могут быть носителями карантинных объектов и (или) способствовать их распространению, и в отношении которых необходимо принятие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«партия подкарантинной продукции» - количество подкарантинной продукции, предназначенной для отправки одним транспортным средством в один пункт назначения одному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Понятия, специально не определенные в настоящем Соглашении, используются в значениях, установленных Конвенцией, международными стандартами по карантинным фитосанитарным мерам, международными договорами, заключенными в рамках таможенного союза и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Действие настоящего Соглашения распространяется на подкарантинную продукцию, включенную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 (далее - Перечень подкарантинной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границе таможенного союза осуществляется в соответствии с Положением о порядке осуществления карантинного фитосанитарного контроля (надзора)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территории таможенного союза осуществляется в соответствии с Положением о порядке осуществления карантинного фитосанитарного контроля (надзора) на таможенной территории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Наделенными полномочиями национальными органами государств Сторон по реализации настоящего Соглашения являются органы государств Сторон, осуществляющие функции карантинного фитосанитарного контроля (надзора) (далее -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предотвращению завоза на таможенную территорию таможенного союза и распространения на ней карантинных объектов (карантинных вредных организмов) и несут ответственность за соблюдение международных обязательств государств Сторон и законодательства своего государства в области карантина растений.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Сторон осуществляют карантинный фитосанитарный контроль (надзор) при перемещении подкарантинной продукции через таможенную границу таможенного союза в пунктах пропуска государств Сторон либо в иных местах, в которых в соответствии с законодательством государств Сторон оборудуются и обустраиваются пункты по карантину растений (фитосанитарные контрольные посты).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Подкарантинная продукция ввозится на таможенную территорию таможенного союза на основании импортного карантинного разрешения, выдаваемого уполномоченным органом Стороны-импортера по форме, установленной законодательством государства Стороны-импортера, и в сопровождении экспортного или реэкспортного фитосанитарного сертификата, выдаваемого компетентным органом государства страны- экспортера (реэкспортера) по форме, установленной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партия подкарантинной продукции, перевозимая с территории государства одной Стороны на территорию государства другой Стороны, должна сопровождаться фитосанитарным сертификатом Стороны- отправителя по форме, установленной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фитосанитарные сертификаты, выдаваемые уполномоченными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в местах назначения подкарантинной продукции на территориях государств Сторон осуществляется в соответствии со статьей 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Перечень подкарантинной продукции, Положение о порядке осуществления карантинного фитосанитарного контроля (надзора) на таможенной границе таможенного союза, Положение о порядке осуществления карантинного фитосанитарного контроля (надзора) на таможенной территории таможенного союза, утверждаются решением Комиссии таможенного союза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осуществляется Комиссией с даты предоставления ей Сторонами соответствующих полномочий в области обеспечения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в установленном порядке изменений и дополнений в указанные в пункте 1 настоящей статьи документы таможенного союза,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пункте 1 настоящей статьи, вносятся на рассмотрение Комиссии в установленном порядке по предложению уполномоченных органов любой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государств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и распространения карантинных объектов (карантинных вредных организмов) на таможенной территории таможенного союза направляют информацию о них, а также о принятых карантинных фитосанитарных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 случаях обнаружения и распространения карантинных объектов (карантинных вредных организмов) на территориях своих государств и о введении ими временных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государства Сторон о принятых в своих государствах Перечнях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обеспечения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обмениваются статистической информацией за прошедший год, касающейся обнаружения и распространения карантинных объектов на территориях своих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государств Сторон при необходимости и по взаимной договоренности: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направляют специалистов в целях проведения совместного обследования мест производства (изготовления), сортировки, переработки, складирования и упаковки подкарантинной продукции, перемещаемой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совместно отдельные виды карантинного фитосанитарного контроля (надзора), установленные Положением о порядке осуществления карантинного фитосанитарного контроля (надзора) на таможенной границе таможенного союза и Положением о порядке осуществления карантинного фитосанитарного контроля (надзора)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по другим вопросам в области карантинного фитосанитарного контроля (надзора).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несут расходы, связанные с реализацией пункта 1 настоящей статьи в пределах средств, предусмотренных законодательством государств Сторон, если в каждом конкретном случае не будет согласован иной порядок.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имеет право разрабатывать и вводить временные карантинные фитосанитарные меры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ухудшения карантинной фитосанитарной ситуации на территории своих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от соответствующих международных организаций, Сторон и (или) третьих стран о принимаемых карантинных фитосанитарных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11 декабря 2009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 Правительство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            Республики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 Казахстан 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