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c060b" w14:textId="22c06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отчета о формировании и использовании Национального фонда Республики Казахстан за 2009 год"</w:t>
      </w:r>
    </w:p>
    <w:p>
      <w:pPr>
        <w:spacing w:after="0"/>
        <w:ind w:left="0"/>
        <w:jc w:val="both"/>
      </w:pPr>
      <w:r>
        <w:rPr>
          <w:rFonts w:ascii="Times New Roman"/>
          <w:b w:val="false"/>
          <w:i w:val="false"/>
          <w:color w:val="000000"/>
          <w:sz w:val="28"/>
        </w:rPr>
        <w:t>Постановление Правительства Республики Казахстан от 29 апреля 2010 года № 366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отчета о формировании и использовании Национального фонда Республики Казахстан за 2009 год".</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left"/>
      </w:pPr>
      <w:r>
        <w:rPr>
          <w:rFonts w:ascii="Times New Roman"/>
          <w:b/>
          <w:i w:val="false"/>
          <w:color w:val="000000"/>
        </w:rPr>
        <w:t xml:space="preserve"> Указ Президента Республики Казахстан Об утверждении отчета о формировании и использовании</w:t>
      </w:r>
      <w:r>
        <w:br/>
      </w:r>
      <w:r>
        <w:rPr>
          <w:rFonts w:ascii="Times New Roman"/>
          <w:b/>
          <w:i w:val="false"/>
          <w:color w:val="000000"/>
        </w:rPr>
        <w:t>
Национального фонда Республики Казахстан за 2009 год</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134</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Утвердить прилагаемый отчет о формировании и использовании Национального фонда Республики Казахстан за 2009 год.</w:t>
      </w:r>
      <w:r>
        <w:br/>
      </w:r>
      <w:r>
        <w:rPr>
          <w:rFonts w:ascii="Times New Roman"/>
          <w:b w:val="false"/>
          <w:i w:val="false"/>
          <w:color w:val="000000"/>
          <w:sz w:val="28"/>
        </w:rPr>
        <w:t>
      2. Правительству Республики Казахстан:</w:t>
      </w:r>
      <w:r>
        <w:br/>
      </w:r>
      <w:r>
        <w:rPr>
          <w:rFonts w:ascii="Times New Roman"/>
          <w:b w:val="false"/>
          <w:i w:val="false"/>
          <w:color w:val="000000"/>
          <w:sz w:val="28"/>
        </w:rPr>
        <w:t>
      1) представить в порядке информации в Парламент Республики Казахстан отчет о формировании и использовании Национального фонда Республики Казахстан за 2009 год;</w:t>
      </w:r>
      <w:r>
        <w:br/>
      </w:r>
      <w:r>
        <w:rPr>
          <w:rFonts w:ascii="Times New Roman"/>
          <w:b w:val="false"/>
          <w:i w:val="false"/>
          <w:color w:val="000000"/>
          <w:sz w:val="28"/>
        </w:rPr>
        <w:t>
      2) обеспечить опубликование информации об отчете за 2009 год о формировании и использовании Национального фонда Республики Казахстан и результатах проведения аудита в средствах массовой информации.</w:t>
      </w:r>
      <w:r>
        <w:br/>
      </w:r>
      <w:r>
        <w:rPr>
          <w:rFonts w:ascii="Times New Roman"/>
          <w:b w:val="false"/>
          <w:i w:val="false"/>
          <w:color w:val="000000"/>
          <w:sz w:val="28"/>
        </w:rPr>
        <w:t>
      3. Настоящий Указ вводится в действие со дня подписания.</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Н.Назарбаев</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 " 2010 год № </w:t>
      </w:r>
    </w:p>
    <w:p>
      <w:pPr>
        <w:spacing w:after="0"/>
        <w:ind w:left="0"/>
        <w:jc w:val="left"/>
      </w:pPr>
      <w:r>
        <w:rPr>
          <w:rFonts w:ascii="Times New Roman"/>
          <w:b/>
          <w:i w:val="false"/>
          <w:color w:val="000000"/>
        </w:rPr>
        <w:t xml:space="preserve"> ОТЧЕТ</w:t>
      </w:r>
      <w:r>
        <w:br/>
      </w:r>
      <w:r>
        <w:rPr>
          <w:rFonts w:ascii="Times New Roman"/>
          <w:b/>
          <w:i w:val="false"/>
          <w:color w:val="000000"/>
        </w:rPr>
        <w:t>
о формировании и использовании Национального фонда</w:t>
      </w:r>
      <w:r>
        <w:br/>
      </w:r>
      <w:r>
        <w:rPr>
          <w:rFonts w:ascii="Times New Roman"/>
          <w:b/>
          <w:i w:val="false"/>
          <w:color w:val="000000"/>
        </w:rPr>
        <w:t>
Республики Казахстан за 2009 год Содержание</w:t>
      </w:r>
    </w:p>
    <w:p>
      <w:pPr>
        <w:spacing w:after="0"/>
        <w:ind w:left="0"/>
        <w:jc w:val="both"/>
      </w:pPr>
      <w:r>
        <w:rPr>
          <w:rFonts w:ascii="Times New Roman"/>
          <w:b w:val="false"/>
          <w:i w:val="false"/>
          <w:color w:val="000000"/>
          <w:sz w:val="28"/>
        </w:rPr>
        <w:t>Раздел 1. Отчет о поступлениях и использовании Национального</w:t>
      </w:r>
      <w:r>
        <w:br/>
      </w:r>
      <w:r>
        <w:rPr>
          <w:rFonts w:ascii="Times New Roman"/>
          <w:b w:val="false"/>
          <w:i w:val="false"/>
          <w:color w:val="000000"/>
          <w:sz w:val="28"/>
        </w:rPr>
        <w:t>
          фонда Республики Казахстан</w:t>
      </w:r>
      <w:r>
        <w:br/>
      </w:r>
      <w:r>
        <w:rPr>
          <w:rFonts w:ascii="Times New Roman"/>
          <w:b w:val="false"/>
          <w:i w:val="false"/>
          <w:color w:val="000000"/>
          <w:sz w:val="28"/>
        </w:rPr>
        <w:t xml:space="preserve">
Раздел 2. Отчет о деятельности Национального Банка Республики </w:t>
      </w:r>
      <w:r>
        <w:br/>
      </w:r>
      <w:r>
        <w:rPr>
          <w:rFonts w:ascii="Times New Roman"/>
          <w:b w:val="false"/>
          <w:i w:val="false"/>
          <w:color w:val="000000"/>
          <w:sz w:val="28"/>
        </w:rPr>
        <w:t>
          Казахстан по доверительному управлению Национальным</w:t>
      </w:r>
      <w:r>
        <w:br/>
      </w:r>
      <w:r>
        <w:rPr>
          <w:rFonts w:ascii="Times New Roman"/>
          <w:b w:val="false"/>
          <w:i w:val="false"/>
          <w:color w:val="000000"/>
          <w:sz w:val="28"/>
        </w:rPr>
        <w:t>
          фондом Республики Казахстан за 2009 год</w:t>
      </w:r>
      <w:r>
        <w:br/>
      </w:r>
      <w:r>
        <w:rPr>
          <w:rFonts w:ascii="Times New Roman"/>
          <w:b w:val="false"/>
          <w:i w:val="false"/>
          <w:color w:val="000000"/>
          <w:sz w:val="28"/>
        </w:rPr>
        <w:t>
Раздел 3. Иные данные по управлению Национальным фондом Республики</w:t>
      </w:r>
      <w:r>
        <w:br/>
      </w:r>
      <w:r>
        <w:rPr>
          <w:rFonts w:ascii="Times New Roman"/>
          <w:b w:val="false"/>
          <w:i w:val="false"/>
          <w:color w:val="000000"/>
          <w:sz w:val="28"/>
        </w:rPr>
        <w:t>
          Казахстан за 2009 год</w:t>
      </w:r>
    </w:p>
    <w:p>
      <w:pPr>
        <w:spacing w:after="0"/>
        <w:ind w:left="0"/>
        <w:jc w:val="left"/>
      </w:pPr>
      <w:r>
        <w:rPr>
          <w:rFonts w:ascii="Times New Roman"/>
          <w:b/>
          <w:i w:val="false"/>
          <w:color w:val="000000"/>
        </w:rPr>
        <w:t xml:space="preserve"> Раздел 1. Отчет о поступлениях и использовании Национального</w:t>
      </w:r>
      <w:r>
        <w:br/>
      </w:r>
      <w:r>
        <w:rPr>
          <w:rFonts w:ascii="Times New Roman"/>
          <w:b/>
          <w:i w:val="false"/>
          <w:color w:val="000000"/>
        </w:rPr>
        <w:t>
фонда Республики Казахстан за 2009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9576"/>
        <w:gridCol w:w="2967"/>
      </w:tblGrid>
      <w:tr>
        <w:trPr>
          <w:trHeight w:val="58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использование средств</w:t>
            </w:r>
            <w:r>
              <w:br/>
            </w:r>
            <w:r>
              <w:rPr>
                <w:rFonts w:ascii="Times New Roman"/>
                <w:b w:val="false"/>
                <w:i w:val="false"/>
                <w:color w:val="000000"/>
                <w:sz w:val="20"/>
              </w:rPr>
              <w:t>
Национального фонда Республики Казахстан</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Национального фонда Республики Казахстан на начало</w:t>
            </w:r>
            <w:r>
              <w:br/>
            </w:r>
            <w:r>
              <w:rPr>
                <w:rFonts w:ascii="Times New Roman"/>
                <w:b w:val="false"/>
                <w:i w:val="false"/>
                <w:color w:val="000000"/>
                <w:sz w:val="20"/>
              </w:rPr>
              <w:t>
отчетного периода</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3 310 783 255*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в Национальный фонд Республики Казахстан:</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2 297 417 901</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прямые налоги от организаций нефтяного сектора (за</w:t>
            </w:r>
            <w:r>
              <w:br/>
            </w:r>
            <w:r>
              <w:rPr>
                <w:rFonts w:ascii="Times New Roman"/>
                <w:b w:val="false"/>
                <w:i w:val="false"/>
                <w:color w:val="000000"/>
                <w:sz w:val="20"/>
              </w:rPr>
              <w:t>
исключением налогов, зачисляемых в местные бюджеты)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1 371 362 802</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559 481 255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сверхприбыль</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233 318 841</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бонусы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4 606 909</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добычу полезных ископаемых</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317 072 658</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 Казахстан по разделу продукции</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52 525 353</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рентный налог на экспортируемую сырую нефть,</w:t>
            </w:r>
            <w:r>
              <w:br/>
            </w:r>
            <w:r>
              <w:rPr>
                <w:rFonts w:ascii="Times New Roman"/>
                <w:b w:val="false"/>
                <w:i w:val="false"/>
                <w:color w:val="000000"/>
                <w:sz w:val="20"/>
              </w:rPr>
              <w:t>
газовый конденсат</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204 357 786</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дополнительный платеж недропользователя, осуществляющего</w:t>
            </w:r>
            <w:r>
              <w:br/>
            </w:r>
            <w:r>
              <w:rPr>
                <w:rFonts w:ascii="Times New Roman"/>
                <w:b w:val="false"/>
                <w:i w:val="false"/>
                <w:color w:val="000000"/>
                <w:sz w:val="20"/>
              </w:rPr>
              <w:t>
деятельность по контракту о разделе продукции</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поступления от операций, осуществляемых</w:t>
            </w:r>
            <w:r>
              <w:br/>
            </w:r>
            <w:r>
              <w:rPr>
                <w:rFonts w:ascii="Times New Roman"/>
                <w:b w:val="false"/>
                <w:i w:val="false"/>
                <w:color w:val="000000"/>
                <w:sz w:val="20"/>
              </w:rPr>
              <w:t>
организациями нефтяного сектора (за исключением</w:t>
            </w:r>
            <w:r>
              <w:br/>
            </w:r>
            <w:r>
              <w:rPr>
                <w:rFonts w:ascii="Times New Roman"/>
                <w:b w:val="false"/>
                <w:i w:val="false"/>
                <w:color w:val="000000"/>
                <w:sz w:val="20"/>
              </w:rPr>
              <w:t>
поступлений, зачисляемых в местные бюджеты)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6 083 054</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w:t>
            </w:r>
            <w:r>
              <w:br/>
            </w:r>
            <w:r>
              <w:rPr>
                <w:rFonts w:ascii="Times New Roman"/>
                <w:b w:val="false"/>
                <w:i w:val="false"/>
                <w:color w:val="000000"/>
                <w:sz w:val="20"/>
              </w:rPr>
              <w:t>
налагаемые центральными государственными органами, их</w:t>
            </w:r>
            <w:r>
              <w:br/>
            </w:r>
            <w:r>
              <w:rPr>
                <w:rFonts w:ascii="Times New Roman"/>
                <w:b w:val="false"/>
                <w:i w:val="false"/>
                <w:color w:val="000000"/>
                <w:sz w:val="20"/>
              </w:rPr>
              <w:t>
территориальными подразделениями, на организации нефтяного</w:t>
            </w:r>
            <w:r>
              <w:br/>
            </w:r>
            <w:r>
              <w:rPr>
                <w:rFonts w:ascii="Times New Roman"/>
                <w:b w:val="false"/>
                <w:i w:val="false"/>
                <w:color w:val="000000"/>
                <w:sz w:val="20"/>
              </w:rPr>
              <w:t>
сектора</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6 073 958</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штрафы, пени, санкции, взыскания, налагаемые</w:t>
            </w:r>
            <w:r>
              <w:br/>
            </w:r>
            <w:r>
              <w:rPr>
                <w:rFonts w:ascii="Times New Roman"/>
                <w:b w:val="false"/>
                <w:i w:val="false"/>
                <w:color w:val="000000"/>
                <w:sz w:val="20"/>
              </w:rPr>
              <w:t>
государственными учреждениями, финансируемыми из</w:t>
            </w:r>
            <w:r>
              <w:br/>
            </w:r>
            <w:r>
              <w:rPr>
                <w:rFonts w:ascii="Times New Roman"/>
                <w:b w:val="false"/>
                <w:i w:val="false"/>
                <w:color w:val="000000"/>
                <w:sz w:val="20"/>
              </w:rPr>
              <w:t>
республиканского бюджета, на организации нефтяного сектора</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полученные от природопользователей по</w:t>
            </w:r>
            <w:r>
              <w:br/>
            </w:r>
            <w:r>
              <w:rPr>
                <w:rFonts w:ascii="Times New Roman"/>
                <w:b w:val="false"/>
                <w:i w:val="false"/>
                <w:color w:val="000000"/>
                <w:sz w:val="20"/>
              </w:rPr>
              <w:t>
искам о возмещении вреда организациями нефтяного сектора</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неналоговые поступления от организаций нефтяного</w:t>
            </w:r>
            <w:r>
              <w:br/>
            </w:r>
            <w:r>
              <w:rPr>
                <w:rFonts w:ascii="Times New Roman"/>
                <w:b w:val="false"/>
                <w:i w:val="false"/>
                <w:color w:val="000000"/>
                <w:sz w:val="20"/>
              </w:rPr>
              <w:t>
сектора</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9 096</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приватизации государственного имущества</w:t>
            </w:r>
            <w:r>
              <w:br/>
            </w:r>
            <w:r>
              <w:rPr>
                <w:rFonts w:ascii="Times New Roman"/>
                <w:b w:val="false"/>
                <w:i w:val="false"/>
                <w:color w:val="000000"/>
                <w:sz w:val="20"/>
              </w:rPr>
              <w:t>
находящегося в республиканской собственности и относящегося</w:t>
            </w:r>
            <w:r>
              <w:br/>
            </w:r>
            <w:r>
              <w:rPr>
                <w:rFonts w:ascii="Times New Roman"/>
                <w:b w:val="false"/>
                <w:i w:val="false"/>
                <w:color w:val="000000"/>
                <w:sz w:val="20"/>
              </w:rPr>
              <w:t>
к горнодобывающей и обрабатывающей отраслям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земельных участков</w:t>
            </w:r>
            <w:r>
              <w:br/>
            </w:r>
            <w:r>
              <w:rPr>
                <w:rFonts w:ascii="Times New Roman"/>
                <w:b w:val="false"/>
                <w:i w:val="false"/>
                <w:color w:val="000000"/>
                <w:sz w:val="20"/>
              </w:rPr>
              <w:t>
сельскохозяйственного назначения</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654 091</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доходы от управления Национальным фондом</w:t>
            </w:r>
            <w:r>
              <w:br/>
            </w:r>
            <w:r>
              <w:rPr>
                <w:rFonts w:ascii="Times New Roman"/>
                <w:b w:val="false"/>
                <w:i w:val="false"/>
                <w:color w:val="000000"/>
                <w:sz w:val="20"/>
              </w:rPr>
              <w:t>
Республики Казахстан</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919 317 487</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поступления и доходы, не запрещенные законодательством</w:t>
            </w:r>
            <w:r>
              <w:br/>
            </w:r>
            <w:r>
              <w:rPr>
                <w:rFonts w:ascii="Times New Roman"/>
                <w:b w:val="false"/>
                <w:i w:val="false"/>
                <w:color w:val="000000"/>
                <w:sz w:val="20"/>
              </w:rPr>
              <w:t>
Республики Казахстан</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Национального фонда Республики Казахстан:</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1 107 498 030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гарантированные трансферты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843 100 000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261 500 000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покрытие расходов, связанных с управлением Национальным</w:t>
            </w:r>
            <w:r>
              <w:br/>
            </w:r>
            <w:r>
              <w:rPr>
                <w:rFonts w:ascii="Times New Roman"/>
                <w:b w:val="false"/>
                <w:i w:val="false"/>
                <w:color w:val="000000"/>
                <w:sz w:val="20"/>
              </w:rPr>
              <w:t>
фондом Республики Казахстан и проведением ежегодного</w:t>
            </w:r>
            <w:r>
              <w:br/>
            </w:r>
            <w:r>
              <w:rPr>
                <w:rFonts w:ascii="Times New Roman"/>
                <w:b w:val="false"/>
                <w:i w:val="false"/>
                <w:color w:val="000000"/>
                <w:sz w:val="20"/>
              </w:rPr>
              <w:t>
внешнего аудита</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2 898 030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Национального фонда Республики Казахстан на конец</w:t>
            </w:r>
            <w:r>
              <w:br/>
            </w:r>
            <w:r>
              <w:rPr>
                <w:rFonts w:ascii="Times New Roman"/>
                <w:b w:val="false"/>
                <w:i w:val="false"/>
                <w:color w:val="000000"/>
                <w:sz w:val="20"/>
              </w:rPr>
              <w:t>
отчетного периода</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4 500 703 126**</w:t>
            </w:r>
          </w:p>
        </w:tc>
      </w:tr>
    </w:tbl>
    <w:p>
      <w:pPr>
        <w:spacing w:after="0"/>
        <w:ind w:left="0"/>
        <w:jc w:val="both"/>
      </w:pPr>
      <w:r>
        <w:rPr>
          <w:rFonts w:ascii="Times New Roman"/>
          <w:b w:val="false"/>
          <w:i w:val="false"/>
          <w:color w:val="000000"/>
          <w:sz w:val="28"/>
        </w:rPr>
        <w:t>      * сальдо на начало 2009 года показано без учета суммы начисленных и отсроченных расходов Национального фонда Республики Казахстан в размере 1411 680 тыс. тенге и суммы 51 тыс. тенге - разницы и округления в финансовой отчетности за прошлые годы, составленной внешним аудитором товариществом с ограниченной ответственностью "Эрнст энд Янг" (далее - ТОО "Эрнст энд Янг");</w:t>
      </w:r>
      <w:r>
        <w:br/>
      </w:r>
      <w:r>
        <w:rPr>
          <w:rFonts w:ascii="Times New Roman"/>
          <w:b w:val="false"/>
          <w:i w:val="false"/>
          <w:color w:val="000000"/>
          <w:sz w:val="28"/>
        </w:rPr>
        <w:t>
      ** сальдо на конец 2009 года показано без учета суммы начисленных и отсроченных расходов Национального фонда Республики Казахстан в размере 4 211 788 тыс. тенге, суммы 51 тыс. тенге - разницы и округления в финансовой отчетности за прошлые годы, составленной внешним аудитором ТОО "Эрнст энд Янг" и суммы 486 962 410 тыс. тенге, являющейся суммой корректировки.</w:t>
      </w:r>
      <w:r>
        <w:br/>
      </w:r>
      <w:r>
        <w:rPr>
          <w:rFonts w:ascii="Times New Roman"/>
          <w:b w:val="false"/>
          <w:i w:val="false"/>
          <w:color w:val="000000"/>
          <w:sz w:val="28"/>
        </w:rPr>
        <w:t>
      На 1 января 2009 года средства Национального фонда Республики Казахстан составляли 3 310 783 255 тыс. тенге (3 309 371 524 тыс. тенге - методом начисления согласно аудированной финансовой отчетности), на 31 декабря 2009 года составляли 4 500 703 126 тыс. тенге (4 009 528 878 тыс. тенге - методом начисления согласно аудированной финансовой отчетности).</w:t>
      </w:r>
      <w:r>
        <w:br/>
      </w:r>
      <w:r>
        <w:rPr>
          <w:rFonts w:ascii="Times New Roman"/>
          <w:b w:val="false"/>
          <w:i w:val="false"/>
          <w:color w:val="000000"/>
          <w:sz w:val="28"/>
        </w:rPr>
        <w:t>
      Принимая во внимание требования международных стандартов финансовой отчетности (далее - МСФО) 39 "Финансовые инструменты: признание и оценка", была произведена корректировка балансовой стоимости приобретенных в портфель Национального фонда Республики Казахстан облигаций Акционерного общества "Фонд национального благосостояния "Самрук-Казына" (далее - АО "Самрук-Казына") и Акционерного общества "Национальный управляющий холдинг "КазАгро" (далее - АО "КазАгро") (по договорам купли-продажи номинальная стоимость составляла 749 900 000 тыс. тенге). Размер корректировки, отраженный в отчете об изменениях в чистых активах Национального фонда Республики Казахстан по статье "Прочие распределения", составил 486 962 410 тыс. тенге и был рассчитан как разница между номинальной стоимостью и приведенной стоимостью будущих денежных потоков по данным ценным бумагам, дисконтированных по доходности аналогичных казначейских облигаций Министерства финансов Республики Казахстан со схожими сроками обращения.</w:t>
      </w:r>
      <w:r>
        <w:br/>
      </w:r>
      <w:r>
        <w:rPr>
          <w:rFonts w:ascii="Times New Roman"/>
          <w:b w:val="false"/>
          <w:i w:val="false"/>
          <w:color w:val="000000"/>
          <w:sz w:val="28"/>
        </w:rPr>
        <w:t>
      За 2009 год в Национальный фонд Республики Казахстан поступило 1 378 100 414 тыс. тенге, из них за счет поступлений прямых налогов от организаций нефтяного сектора (за исключением налогов, зачисляемых в местные бюджеты) - 1 371 362 802 тыс. тенге, из которых 467 377 170 тыс. тенге (эквивалент 3 329 148 тыс. долларов США) являются поступлениями в иностранной валюте, зачисленные на соответствующий счет Национального фонда Республики Казахстан в тенге путем проведения операции последовательной конвертации/реконвертации день в день, других поступлений от операций, осуществляемых организациями нефтяного сектора (за исключением поступлений, зачисляемых в местные бюджеты) 6 083 054 тыс. тенге, поступлений от продажи земельных участков сельскохозяйственного назначения - 654 091 тыс. тенге, поступлений инвестиционных доходов от управления Национальным фондом Республики Казахстан - 919 317 487 тыс. тенге.</w:t>
      </w:r>
    </w:p>
    <w:p>
      <w:pPr>
        <w:spacing w:after="0"/>
        <w:ind w:left="0"/>
        <w:jc w:val="left"/>
      </w:pPr>
      <w:r>
        <w:rPr>
          <w:rFonts w:ascii="Times New Roman"/>
          <w:b/>
          <w:i w:val="false"/>
          <w:color w:val="000000"/>
        </w:rPr>
        <w:t xml:space="preserve"> Структура поступлений от организаций нефтяного сектора в</w:t>
      </w:r>
      <w:r>
        <w:br/>
      </w:r>
      <w:r>
        <w:rPr>
          <w:rFonts w:ascii="Times New Roman"/>
          <w:b/>
          <w:i w:val="false"/>
          <w:color w:val="000000"/>
        </w:rPr>
        <w:t>
Национальный фонд Республики Казахстан в 2009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3"/>
        <w:gridCol w:w="2653"/>
        <w:gridCol w:w="2913"/>
      </w:tblGrid>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налоговых платежей</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 тенге)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общем</w:t>
            </w:r>
            <w:r>
              <w:br/>
            </w:r>
            <w:r>
              <w:rPr>
                <w:rFonts w:ascii="Times New Roman"/>
                <w:b w:val="false"/>
                <w:i w:val="false"/>
                <w:color w:val="000000"/>
                <w:sz w:val="20"/>
              </w:rPr>
              <w:t>
объеме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 в том числе: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559 481 255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КПН 101105*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430 426 705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КПН 101106*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15 518 684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КПН 101107*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110 078 468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КПН 101109*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3 457 398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сверхприбыль</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233 318 841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Бонусы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4 606 909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добычу полезных ископаемых</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317 072 658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 Казахстан по разделу продукции</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52 525 353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Рентный налог на экспортируемую сырую нефть,</w:t>
            </w:r>
            <w:r>
              <w:br/>
            </w:r>
            <w:r>
              <w:rPr>
                <w:rFonts w:ascii="Times New Roman"/>
                <w:b w:val="false"/>
                <w:i w:val="false"/>
                <w:color w:val="000000"/>
                <w:sz w:val="20"/>
              </w:rPr>
              <w:t>
газовый конденсат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204 357 786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1425"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w:t>
            </w:r>
            <w:r>
              <w:br/>
            </w:r>
            <w:r>
              <w:rPr>
                <w:rFonts w:ascii="Times New Roman"/>
                <w:b w:val="false"/>
                <w:i w:val="false"/>
                <w:color w:val="000000"/>
                <w:sz w:val="20"/>
              </w:rPr>
              <w:t>
взыскания, налагаемые центральными</w:t>
            </w:r>
            <w:r>
              <w:br/>
            </w:r>
            <w:r>
              <w:rPr>
                <w:rFonts w:ascii="Times New Roman"/>
                <w:b w:val="false"/>
                <w:i w:val="false"/>
                <w:color w:val="000000"/>
                <w:sz w:val="20"/>
              </w:rPr>
              <w:t>
государственными органами, их территориальными</w:t>
            </w:r>
            <w:r>
              <w:br/>
            </w:r>
            <w:r>
              <w:rPr>
                <w:rFonts w:ascii="Times New Roman"/>
                <w:b w:val="false"/>
                <w:i w:val="false"/>
                <w:color w:val="000000"/>
                <w:sz w:val="20"/>
              </w:rPr>
              <w:t>
подразделениями, на организации нефтяного</w:t>
            </w:r>
            <w:r>
              <w:br/>
            </w:r>
            <w:r>
              <w:rPr>
                <w:rFonts w:ascii="Times New Roman"/>
                <w:b w:val="false"/>
                <w:i w:val="false"/>
                <w:color w:val="000000"/>
                <w:sz w:val="20"/>
              </w:rPr>
              <w:t>
сектора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6 073 958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штрафы, пени, санкции, взыскания,</w:t>
            </w:r>
            <w:r>
              <w:br/>
            </w:r>
            <w:r>
              <w:rPr>
                <w:rFonts w:ascii="Times New Roman"/>
                <w:b w:val="false"/>
                <w:i w:val="false"/>
                <w:color w:val="000000"/>
                <w:sz w:val="20"/>
              </w:rPr>
              <w:t>
налагаемые государственными учреждениями,</w:t>
            </w:r>
            <w:r>
              <w:br/>
            </w:r>
            <w:r>
              <w:rPr>
                <w:rFonts w:ascii="Times New Roman"/>
                <w:b w:val="false"/>
                <w:i w:val="false"/>
                <w:color w:val="000000"/>
                <w:sz w:val="20"/>
              </w:rPr>
              <w:t>
финансируемыми из республиканского бюджета, на</w:t>
            </w:r>
            <w:r>
              <w:br/>
            </w:r>
            <w:r>
              <w:rPr>
                <w:rFonts w:ascii="Times New Roman"/>
                <w:b w:val="false"/>
                <w:i w:val="false"/>
                <w:color w:val="000000"/>
                <w:sz w:val="20"/>
              </w:rPr>
              <w:t>
организации нефтяного сектора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неналоговые поступления от организаций</w:t>
            </w:r>
            <w:r>
              <w:br/>
            </w:r>
            <w:r>
              <w:rPr>
                <w:rFonts w:ascii="Times New Roman"/>
                <w:b w:val="false"/>
                <w:i w:val="false"/>
                <w:color w:val="000000"/>
                <w:sz w:val="20"/>
              </w:rPr>
              <w:t>
нефтяного сектора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1 377 445 856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КПН 101105 - корпоративный подоходный налог с юридических лиц - организаций нефтяного сектора;</w:t>
      </w:r>
      <w:r>
        <w:br/>
      </w:r>
      <w:r>
        <w:rPr>
          <w:rFonts w:ascii="Times New Roman"/>
          <w:b w:val="false"/>
          <w:i w:val="false"/>
          <w:color w:val="000000"/>
          <w:sz w:val="28"/>
        </w:rPr>
        <w:t>
      * КПН 101106 - корпоративный подоходный налог с юридических лиц - резидентов, удерживаемый у источника выплаты организациями нефтяного сектора;</w:t>
      </w:r>
      <w:r>
        <w:br/>
      </w:r>
      <w:r>
        <w:rPr>
          <w:rFonts w:ascii="Times New Roman"/>
          <w:b w:val="false"/>
          <w:i w:val="false"/>
          <w:color w:val="000000"/>
          <w:sz w:val="28"/>
        </w:rPr>
        <w:t>
      * КПН 101107 - корпоративный подоходный налог с юридических лиц-нерезидентов, удерживаемый у источника выплаты организациями нефтяного сектора;</w:t>
      </w:r>
      <w:r>
        <w:br/>
      </w:r>
      <w:r>
        <w:rPr>
          <w:rFonts w:ascii="Times New Roman"/>
          <w:b w:val="false"/>
          <w:i w:val="false"/>
          <w:color w:val="000000"/>
          <w:sz w:val="28"/>
        </w:rPr>
        <w:t>
      * КПН 101109 - корпоративный подоходный налог с чистого дохода юридических лиц-нерезидентов, являющихся организациями  нефтяного сектора.</w:t>
      </w:r>
      <w:r>
        <w:br/>
      </w:r>
      <w:r>
        <w:rPr>
          <w:rFonts w:ascii="Times New Roman"/>
          <w:b w:val="false"/>
          <w:i w:val="false"/>
          <w:color w:val="000000"/>
          <w:sz w:val="28"/>
        </w:rPr>
        <w:t>
      В поступлениях в Национальный фонд Республики Казахстан от организаций нефтяного сектора основную часть (40,62 %) занимает корпоративный подоходный налог с юридических лиц, затем налог на добычу полезных ископаемых, доля которых составляет 23,02 % в общей сумме поступлений. Налог на сверхприбыль составляет 16,94 % от общей суммы поступлений, рентный налог на экспортируемую сырую нефть, газовый конденсат составляет 14,84 % общей суммы поступлений и доля Республики Казахстан по разделу продукции составила в общей сумме поступлений 3,81 %.</w:t>
      </w:r>
      <w:r>
        <w:br/>
      </w:r>
      <w:r>
        <w:rPr>
          <w:rFonts w:ascii="Times New Roman"/>
          <w:b w:val="false"/>
          <w:i w:val="false"/>
          <w:color w:val="000000"/>
          <w:sz w:val="28"/>
        </w:rPr>
        <w:t xml:space="preserve">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25 ноября 2006 года № 189 "О гарантированном трансферте из Национального фонда Республики Казахстан на 2007-2009 годы" за 2009 год из Национального фонда Республики Казахстан в республиканский бюджет было перечислено 843 100 000 тыс. тенге в виде гарантированного трансферта на покрытие расходов бюджета развития при плане 843 100 000 тыс. тенге, что составляет 100 % от годового плана.</w:t>
      </w:r>
      <w:r>
        <w:br/>
      </w:r>
      <w:r>
        <w:rPr>
          <w:rFonts w:ascii="Times New Roman"/>
          <w:b w:val="false"/>
          <w:i w:val="false"/>
          <w:color w:val="000000"/>
          <w:sz w:val="28"/>
        </w:rPr>
        <w:t>
      В соответствии с Указом Президента Республики Казахстан от 27 марта 2009 года № 777 "О целевом трансферте из Национального фонда Республики Казахстан" в 2009 году из Национального фонда Республики Казахстан в республиканский бюджет было перечислено 261 500 000 тыс. тенге в виде целевого трансферта для обеспечения занятости, недопущения существенного роста уровня безработицы и создания условий для устойчивого посткризисного развития при плане 347 900 000 тыс. тенге, что составляет 75,2 % от годового плана.</w:t>
      </w:r>
    </w:p>
    <w:p>
      <w:pPr>
        <w:spacing w:after="0"/>
        <w:ind w:left="0"/>
        <w:jc w:val="left"/>
      </w:pPr>
      <w:r>
        <w:rPr>
          <w:rFonts w:ascii="Times New Roman"/>
          <w:b/>
          <w:i w:val="false"/>
          <w:color w:val="000000"/>
        </w:rPr>
        <w:t xml:space="preserve"> Раздел 2. Отчет о деятельности Национального Банка Республики</w:t>
      </w:r>
      <w:r>
        <w:br/>
      </w:r>
      <w:r>
        <w:rPr>
          <w:rFonts w:ascii="Times New Roman"/>
          <w:b/>
          <w:i w:val="false"/>
          <w:color w:val="000000"/>
        </w:rPr>
        <w:t>
Казахстан по доверительному управлению Национальным фондом</w:t>
      </w:r>
      <w:r>
        <w:br/>
      </w:r>
      <w:r>
        <w:rPr>
          <w:rFonts w:ascii="Times New Roman"/>
          <w:b/>
          <w:i w:val="false"/>
          <w:color w:val="000000"/>
        </w:rPr>
        <w:t>
Республики Казахстан за 2009 год</w:t>
      </w:r>
    </w:p>
    <w:p>
      <w:pPr>
        <w:spacing w:after="0"/>
        <w:ind w:left="0"/>
        <w:jc w:val="both"/>
      </w:pPr>
      <w:r>
        <w:rPr>
          <w:rFonts w:ascii="Times New Roman"/>
          <w:b w:val="false"/>
          <w:i w:val="false"/>
          <w:color w:val="000000"/>
          <w:sz w:val="28"/>
        </w:rPr>
        <w:t>      По результатам аудита Национального фонда Республики Казахстан, проведенного товариществом с ограниченной ответственностью "КПМГ Аудит", финансовая отчетность признана достоверной и отражает финансовое положение Национального фонда Республики Казахстан как соответствующее международным стандартам финансовой отчетности.</w:t>
      </w:r>
    </w:p>
    <w:p>
      <w:pPr>
        <w:spacing w:after="0"/>
        <w:ind w:left="0"/>
        <w:jc w:val="both"/>
      </w:pPr>
      <w:r>
        <w:rPr>
          <w:rFonts w:ascii="Times New Roman"/>
          <w:b w:val="false"/>
          <w:i w:val="false"/>
          <w:color w:val="000000"/>
          <w:sz w:val="28"/>
        </w:rPr>
        <w:t>Форма 1</w:t>
      </w:r>
    </w:p>
    <w:p>
      <w:pPr>
        <w:spacing w:after="0"/>
        <w:ind w:left="0"/>
        <w:jc w:val="left"/>
      </w:pPr>
      <w:r>
        <w:rPr>
          <w:rFonts w:ascii="Times New Roman"/>
          <w:b/>
          <w:i w:val="false"/>
          <w:color w:val="000000"/>
        </w:rPr>
        <w:t xml:space="preserve"> Бухгалтерский баланс Национального Банка Республики Казахстан</w:t>
      </w:r>
      <w:r>
        <w:br/>
      </w:r>
      <w:r>
        <w:rPr>
          <w:rFonts w:ascii="Times New Roman"/>
          <w:b/>
          <w:i w:val="false"/>
          <w:color w:val="000000"/>
        </w:rPr>
        <w:t>
по доверительному управлению активами Национального фонда</w:t>
      </w:r>
      <w:r>
        <w:br/>
      </w:r>
      <w:r>
        <w:rPr>
          <w:rFonts w:ascii="Times New Roman"/>
          <w:b/>
          <w:i w:val="false"/>
          <w:color w:val="000000"/>
        </w:rPr>
        <w:t>
Республики Казахстан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3"/>
        <w:gridCol w:w="2793"/>
        <w:gridCol w:w="2493"/>
      </w:tblGrid>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2009 год</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2008 год</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и их эквиваленты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200 429 000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49 161 183</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инструменты, учитываемые по</w:t>
            </w:r>
            <w:r>
              <w:br/>
            </w:r>
            <w:r>
              <w:rPr>
                <w:rFonts w:ascii="Times New Roman"/>
                <w:b w:val="false"/>
                <w:i w:val="false"/>
                <w:color w:val="000000"/>
                <w:sz w:val="20"/>
              </w:rPr>
              <w:t>
справедливой стоимости через прибыль или убыток,</w:t>
            </w:r>
            <w:r>
              <w:br/>
            </w:r>
            <w:r>
              <w:rPr>
                <w:rFonts w:ascii="Times New Roman"/>
                <w:b w:val="false"/>
                <w:i w:val="false"/>
                <w:color w:val="000000"/>
                <w:sz w:val="20"/>
              </w:rPr>
              <w:t>
за исключением производных финансовых</w:t>
            </w:r>
            <w:r>
              <w:br/>
            </w:r>
            <w:r>
              <w:rPr>
                <w:rFonts w:ascii="Times New Roman"/>
                <w:b w:val="false"/>
                <w:i w:val="false"/>
                <w:color w:val="000000"/>
                <w:sz w:val="20"/>
              </w:rPr>
              <w:t>
инструментов</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3 536 888 162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3 258 923 673</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удерживаемые до срока погашения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276 814 215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1 568 264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4 901 962</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1 259 171</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4 015 702 184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3 314 245 989</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и чистые активы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1 956 773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2 466 448</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и начисленные расходы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4 216 533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2 408 017</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6 173 306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4 874 465</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активы, включенные в счет Правительства</w:t>
            </w:r>
            <w:r>
              <w:br/>
            </w:r>
            <w:r>
              <w:rPr>
                <w:rFonts w:ascii="Times New Roman"/>
                <w:b w:val="false"/>
                <w:i w:val="false"/>
                <w:color w:val="000000"/>
                <w:sz w:val="20"/>
              </w:rPr>
              <w:t>
Республики Казахстан</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4 009 528 878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3 309 371 524</w:t>
            </w:r>
          </w:p>
        </w:tc>
      </w:tr>
    </w:tbl>
    <w:p>
      <w:pPr>
        <w:spacing w:after="0"/>
        <w:ind w:left="0"/>
        <w:jc w:val="both"/>
      </w:pPr>
      <w:r>
        <w:rPr>
          <w:rFonts w:ascii="Times New Roman"/>
          <w:b w:val="false"/>
          <w:i w:val="false"/>
          <w:color w:val="000000"/>
          <w:sz w:val="28"/>
        </w:rPr>
        <w:t>      На 31 декабря 2009 года общая сумма кредиторской задолженности и начисленных расходов Национального фонда Республики Казахстан составила 4 216 533 тыс. тенге, из которых:</w:t>
      </w:r>
      <w:r>
        <w:br/>
      </w:r>
      <w:r>
        <w:rPr>
          <w:rFonts w:ascii="Times New Roman"/>
          <w:b w:val="false"/>
          <w:i w:val="false"/>
          <w:color w:val="000000"/>
          <w:sz w:val="28"/>
        </w:rPr>
        <w:t>
      кредиторская задолженность в иностранной валюте по инвестиционным операциям - 4 745 тыс. тенге;</w:t>
      </w:r>
      <w:r>
        <w:br/>
      </w:r>
      <w:r>
        <w:rPr>
          <w:rFonts w:ascii="Times New Roman"/>
          <w:b w:val="false"/>
          <w:i w:val="false"/>
          <w:color w:val="000000"/>
          <w:sz w:val="28"/>
        </w:rPr>
        <w:t>
      кредиторская задолженность в тенге за оказанные Национальному фонду Республики Казахстан услуги - 4 211 788 тыс. тенге, из них:</w:t>
      </w:r>
      <w:r>
        <w:br/>
      </w:r>
      <w:r>
        <w:rPr>
          <w:rFonts w:ascii="Times New Roman"/>
          <w:b w:val="false"/>
          <w:i w:val="false"/>
          <w:color w:val="000000"/>
          <w:sz w:val="28"/>
        </w:rPr>
        <w:t>
      комиссии за управление активами - 4 146 484 тыс. тенге, в том числе:</w:t>
      </w:r>
      <w:r>
        <w:br/>
      </w:r>
      <w:r>
        <w:rPr>
          <w:rFonts w:ascii="Times New Roman"/>
          <w:b w:val="false"/>
          <w:i w:val="false"/>
          <w:color w:val="000000"/>
          <w:sz w:val="28"/>
        </w:rPr>
        <w:t>
      - 3 115 204 тыс. тенге - комиссия за услуги внешних управляющих;</w:t>
      </w:r>
      <w:r>
        <w:br/>
      </w:r>
      <w:r>
        <w:rPr>
          <w:rFonts w:ascii="Times New Roman"/>
          <w:b w:val="false"/>
          <w:i w:val="false"/>
          <w:color w:val="000000"/>
          <w:sz w:val="28"/>
        </w:rPr>
        <w:t>
      - 1 031 280 тыс. тенге - комиссионное вознаграждение Национального Банка Республики Казахстан;</w:t>
      </w:r>
      <w:r>
        <w:br/>
      </w:r>
      <w:r>
        <w:rPr>
          <w:rFonts w:ascii="Times New Roman"/>
          <w:b w:val="false"/>
          <w:i w:val="false"/>
          <w:color w:val="000000"/>
          <w:sz w:val="28"/>
        </w:rPr>
        <w:t>
      прочие начисленные расходы - 65 304 тыс. тенге, в том числе:</w:t>
      </w:r>
      <w:r>
        <w:br/>
      </w:r>
      <w:r>
        <w:rPr>
          <w:rFonts w:ascii="Times New Roman"/>
          <w:b w:val="false"/>
          <w:i w:val="false"/>
          <w:color w:val="000000"/>
          <w:sz w:val="28"/>
        </w:rPr>
        <w:t>
      - 54 440 тыс. тенге - за услуги глобального кастодиана Национального фонда Республики Казахстан BNY Mellon;</w:t>
      </w:r>
      <w:r>
        <w:br/>
      </w:r>
      <w:r>
        <w:rPr>
          <w:rFonts w:ascii="Times New Roman"/>
          <w:b w:val="false"/>
          <w:i w:val="false"/>
          <w:color w:val="000000"/>
          <w:sz w:val="28"/>
        </w:rPr>
        <w:t>
      - 10 864 тыс. тенге - за услуги по проведению внешнего аудита Национального фонда Республики Казахстан.</w:t>
      </w:r>
      <w:r>
        <w:br/>
      </w:r>
      <w:r>
        <w:rPr>
          <w:rFonts w:ascii="Times New Roman"/>
          <w:b w:val="false"/>
          <w:i w:val="false"/>
          <w:color w:val="000000"/>
          <w:sz w:val="28"/>
        </w:rPr>
        <w:t>
      На 31 декабря 2009 года общая сумма дебиторской задолженности Национального фонда Республики Казахстан, представляющая собой дебиторскую задолженность в иностранной валюте по инвестиционным операциям, составила 2 543 тыс. тенге.</w:t>
      </w:r>
      <w:r>
        <w:br/>
      </w:r>
      <w:r>
        <w:rPr>
          <w:rFonts w:ascii="Times New Roman"/>
          <w:b w:val="false"/>
          <w:i w:val="false"/>
          <w:color w:val="000000"/>
          <w:sz w:val="28"/>
        </w:rPr>
        <w:t>
      По итогам доверительного управления Национальным фондом Республики Казахстан за 2009 год основные показатели по начисленным доходам и расходам составили:</w:t>
      </w:r>
      <w:r>
        <w:br/>
      </w:r>
      <w:r>
        <w:rPr>
          <w:rFonts w:ascii="Times New Roman"/>
          <w:b w:val="false"/>
          <w:i w:val="false"/>
          <w:color w:val="000000"/>
          <w:sz w:val="28"/>
        </w:rPr>
        <w:t>
      1) доходы по результатам управления - 266 737 159 тыс. тенге;</w:t>
      </w:r>
      <w:r>
        <w:br/>
      </w:r>
      <w:r>
        <w:rPr>
          <w:rFonts w:ascii="Times New Roman"/>
          <w:b w:val="false"/>
          <w:i w:val="false"/>
          <w:color w:val="000000"/>
          <w:sz w:val="28"/>
        </w:rPr>
        <w:t>
      2) расходы от управления - 5 698 137 тыс. тенге;</w:t>
      </w:r>
      <w:r>
        <w:br/>
      </w:r>
      <w:r>
        <w:rPr>
          <w:rFonts w:ascii="Times New Roman"/>
          <w:b w:val="false"/>
          <w:i w:val="false"/>
          <w:color w:val="000000"/>
          <w:sz w:val="28"/>
        </w:rPr>
        <w:t>
      3) положительная разница по переоценке (пересчету) в тенге - 652 580 328 тыс. тенге.</w:t>
      </w:r>
      <w:r>
        <w:br/>
      </w:r>
      <w:r>
        <w:rPr>
          <w:rFonts w:ascii="Times New Roman"/>
          <w:b w:val="false"/>
          <w:i w:val="false"/>
          <w:color w:val="000000"/>
          <w:sz w:val="28"/>
        </w:rPr>
        <w:t>
      Таким образом, общий совокупный доход до вычета расходов от управления Национальным фондом Республики Казахстан составил 919 317 487 тыс. тенге, общий совокупный доход после вычета расходов от управления Национальным фондом Республики Казахстан составил 913 619 350 тыс. тенге, чистая прибыль за 2009 год составила 261 039 022 тыс. тенге.</w:t>
      </w:r>
      <w:r>
        <w:br/>
      </w:r>
      <w:r>
        <w:rPr>
          <w:rFonts w:ascii="Times New Roman"/>
          <w:b w:val="false"/>
          <w:i w:val="false"/>
          <w:color w:val="000000"/>
          <w:sz w:val="28"/>
        </w:rPr>
        <w:t>
      По данным банка-кастодиана Национального фонда Республики Казахстан BNY Mellon, за период с 1 января 2009 года по 31 декабря 2009 года образовался инвестиционный доход (реализованный и нереализованный), рассчитанный в базовой валюте - долларах США, который составил 1 464 078 тыс. долларов США. Скорректированный с учетом затрат на совершение сделок инвестиционный доход по данным банка-кастодиана BNY Mellon за этот же период составил 1 463 647 тыс. долларов США.</w:t>
      </w:r>
    </w:p>
    <w:p>
      <w:pPr>
        <w:spacing w:after="0"/>
        <w:ind w:left="0"/>
        <w:jc w:val="both"/>
      </w:pPr>
      <w:r>
        <w:rPr>
          <w:rFonts w:ascii="Times New Roman"/>
          <w:b w:val="false"/>
          <w:i w:val="false"/>
          <w:color w:val="000000"/>
          <w:sz w:val="28"/>
        </w:rPr>
        <w:t>Форма 2</w:t>
      </w:r>
    </w:p>
    <w:p>
      <w:pPr>
        <w:spacing w:after="0"/>
        <w:ind w:left="0"/>
        <w:jc w:val="left"/>
      </w:pPr>
      <w:r>
        <w:rPr>
          <w:rFonts w:ascii="Times New Roman"/>
          <w:b/>
          <w:i w:val="false"/>
          <w:color w:val="000000"/>
        </w:rPr>
        <w:t xml:space="preserve"> Отчет о прибылях и убытках Национального Банка Республики</w:t>
      </w:r>
      <w:r>
        <w:br/>
      </w:r>
      <w:r>
        <w:rPr>
          <w:rFonts w:ascii="Times New Roman"/>
          <w:b/>
          <w:i w:val="false"/>
          <w:color w:val="000000"/>
        </w:rPr>
        <w:t>
Казахстан по доверительному управлению активами Национального</w:t>
      </w:r>
      <w:r>
        <w:br/>
      </w:r>
      <w:r>
        <w:rPr>
          <w:rFonts w:ascii="Times New Roman"/>
          <w:b/>
          <w:i w:val="false"/>
          <w:color w:val="000000"/>
        </w:rPr>
        <w:t>
фонда Республики Казахстан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3"/>
        <w:gridCol w:w="2553"/>
        <w:gridCol w:w="2633"/>
      </w:tblGrid>
      <w:tr>
        <w:trPr>
          <w:trHeight w:val="30" w:hRule="atLeast"/>
        </w:trPr>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2009 год</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2008 год</w:t>
            </w:r>
          </w:p>
        </w:tc>
      </w:tr>
      <w:tr>
        <w:trPr>
          <w:trHeight w:val="30" w:hRule="atLeast"/>
        </w:trPr>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вознаграждения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89 071 200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78 740 645</w:t>
            </w:r>
          </w:p>
        </w:tc>
      </w:tr>
      <w:tr>
        <w:trPr>
          <w:trHeight w:val="30" w:hRule="atLeast"/>
        </w:trPr>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дивидендов</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12 534 617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13 464 972</w:t>
            </w:r>
          </w:p>
        </w:tc>
      </w:tr>
      <w:tr>
        <w:trPr>
          <w:trHeight w:val="30" w:hRule="atLeast"/>
        </w:trPr>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финансовых инструментов, учитываемых по</w:t>
            </w:r>
            <w:r>
              <w:br/>
            </w:r>
            <w:r>
              <w:rPr>
                <w:rFonts w:ascii="Times New Roman"/>
                <w:b w:val="false"/>
                <w:i w:val="false"/>
                <w:color w:val="000000"/>
                <w:sz w:val="20"/>
              </w:rPr>
              <w:t>
справедливой стоимости через прибыль или убыток,</w:t>
            </w:r>
            <w:r>
              <w:br/>
            </w:r>
            <w:r>
              <w:rPr>
                <w:rFonts w:ascii="Times New Roman"/>
                <w:b w:val="false"/>
                <w:i w:val="false"/>
                <w:color w:val="000000"/>
                <w:sz w:val="20"/>
              </w:rPr>
              <w:t>
за исключением форвардных валютных контрактов</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66 736 172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(88 789 714)</w:t>
            </w:r>
          </w:p>
        </w:tc>
      </w:tr>
      <w:tr>
        <w:trPr>
          <w:trHeight w:val="30" w:hRule="atLeast"/>
        </w:trPr>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прибыль/(убыток) от форвардных</w:t>
            </w:r>
            <w:r>
              <w:br/>
            </w:r>
            <w:r>
              <w:rPr>
                <w:rFonts w:ascii="Times New Roman"/>
                <w:b w:val="false"/>
                <w:i w:val="false"/>
                <w:color w:val="000000"/>
                <w:sz w:val="20"/>
              </w:rPr>
              <w:t>
валютных контрактов</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(1 594 031)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5 128 845</w:t>
            </w:r>
          </w:p>
        </w:tc>
      </w:tr>
      <w:tr>
        <w:trPr>
          <w:trHeight w:val="30" w:hRule="atLeast"/>
        </w:trPr>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прибыль/(убыток) от переоценки иностранных</w:t>
            </w:r>
            <w:r>
              <w:br/>
            </w:r>
            <w:r>
              <w:rPr>
                <w:rFonts w:ascii="Times New Roman"/>
                <w:b w:val="false"/>
                <w:i w:val="false"/>
                <w:color w:val="000000"/>
                <w:sz w:val="20"/>
              </w:rPr>
              <w:t>
валют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99 989 201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(88 009 645)</w:t>
            </w:r>
          </w:p>
        </w:tc>
      </w:tr>
      <w:tr>
        <w:trPr>
          <w:trHeight w:val="30" w:hRule="atLeast"/>
        </w:trPr>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266 737 159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(79 464 897)</w:t>
            </w:r>
          </w:p>
        </w:tc>
      </w:tr>
      <w:tr>
        <w:trPr>
          <w:trHeight w:val="30" w:hRule="atLeast"/>
        </w:trPr>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Комиссии за управление активами</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5 395 086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1 360 501</w:t>
            </w:r>
          </w:p>
        </w:tc>
      </w:tr>
      <w:tr>
        <w:trPr>
          <w:trHeight w:val="30" w:hRule="atLeast"/>
        </w:trPr>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оплате кастодиальных услуг</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279 389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227 349</w:t>
            </w:r>
          </w:p>
        </w:tc>
      </w:tr>
      <w:tr>
        <w:trPr>
          <w:trHeight w:val="30" w:hRule="atLeast"/>
        </w:trPr>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оплате аудиторских услуг</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14 820</w:t>
            </w:r>
          </w:p>
        </w:tc>
      </w:tr>
      <w:tr>
        <w:trPr>
          <w:trHeight w:val="30" w:hRule="atLeast"/>
        </w:trPr>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оплате профессиональных услуг</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w:t>
            </w:r>
          </w:p>
        </w:tc>
      </w:tr>
      <w:tr>
        <w:trPr>
          <w:trHeight w:val="30" w:hRule="atLeast"/>
        </w:trPr>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оплате за использование программных</w:t>
            </w:r>
            <w:r>
              <w:br/>
            </w:r>
            <w:r>
              <w:rPr>
                <w:rFonts w:ascii="Times New Roman"/>
                <w:b w:val="false"/>
                <w:i w:val="false"/>
                <w:color w:val="000000"/>
                <w:sz w:val="20"/>
              </w:rPr>
              <w:t>
продуктов и информационных баз данных</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17 898</w:t>
            </w:r>
          </w:p>
        </w:tc>
      </w:tr>
      <w:tr>
        <w:trPr>
          <w:trHeight w:val="30" w:hRule="atLeast"/>
        </w:trPr>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расходы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5 698 137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1 622 342</w:t>
            </w:r>
          </w:p>
        </w:tc>
      </w:tr>
      <w:tr>
        <w:trPr>
          <w:trHeight w:val="30" w:hRule="atLeast"/>
        </w:trPr>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261 039 022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(81 087 239)</w:t>
            </w:r>
          </w:p>
        </w:tc>
      </w:tr>
    </w:tbl>
    <w:p>
      <w:pPr>
        <w:spacing w:after="0"/>
        <w:ind w:left="0"/>
        <w:jc w:val="both"/>
      </w:pPr>
      <w:r>
        <w:rPr>
          <w:rFonts w:ascii="Times New Roman"/>
          <w:b w:val="false"/>
          <w:i w:val="false"/>
          <w:color w:val="000000"/>
          <w:sz w:val="28"/>
        </w:rPr>
        <w:t>      Со счета Национального фонда Республики Казахстан за отчетный период оплачены следующие расходы, связанные с управлением Национальным фондом Республики Казахстан, в общей сумме 2 898 030 тыс. тенге:</w:t>
      </w:r>
      <w:r>
        <w:br/>
      </w:r>
      <w:r>
        <w:rPr>
          <w:rFonts w:ascii="Times New Roman"/>
          <w:b w:val="false"/>
          <w:i w:val="false"/>
          <w:color w:val="000000"/>
          <w:sz w:val="28"/>
        </w:rPr>
        <w:t>
      1 925 203 тыс. тенге - комиссионное вознаграждение Национальному Банку Республики Казахстан за доверительное управление Национальным фондом Республики Казахстан, в том числе 1 327 028 тыс. тенге за услуги 2009 года, 598 175 тыс. тенге за услуги 2008 года;</w:t>
      </w:r>
      <w:r>
        <w:br/>
      </w:r>
      <w:r>
        <w:rPr>
          <w:rFonts w:ascii="Times New Roman"/>
          <w:b w:val="false"/>
          <w:i w:val="false"/>
          <w:color w:val="000000"/>
          <w:sz w:val="28"/>
        </w:rPr>
        <w:t>
      601 330 тыс. тенге - комиссионное вознаграждение внешних управляющих по доверительному управлению Национальным фондом Республики Казахстан, в том числе 88 041 тыс. тенге за услуги 2009 года и 513 289 тыс. тенге за услуги прошлых лет;</w:t>
      </w:r>
      <w:r>
        <w:br/>
      </w:r>
      <w:r>
        <w:rPr>
          <w:rFonts w:ascii="Times New Roman"/>
          <w:b w:val="false"/>
          <w:i w:val="false"/>
          <w:color w:val="000000"/>
          <w:sz w:val="28"/>
        </w:rPr>
        <w:t>
      317 513 тыс. тенге - за услуги глобального кастодиана Национального фонда Республики Казахстан BNY Mellon, в том числе 180 059 тыс. тенге за услуги 2009 года, 137 455 тыс. тенге за услуги 2008 года;</w:t>
      </w:r>
      <w:r>
        <w:br/>
      </w:r>
      <w:r>
        <w:rPr>
          <w:rFonts w:ascii="Times New Roman"/>
          <w:b w:val="false"/>
          <w:i w:val="false"/>
          <w:color w:val="000000"/>
          <w:sz w:val="28"/>
        </w:rPr>
        <w:t>
      26 324 тыс. тенге - оплата услуг, оказанных Акционерным обществом "Центральный депозитарий ценных бумаг" по учету и хранению ценных бумаг, номинированных в тенге;</w:t>
      </w:r>
      <w:r>
        <w:br/>
      </w:r>
      <w:r>
        <w:rPr>
          <w:rFonts w:ascii="Times New Roman"/>
          <w:b w:val="false"/>
          <w:i w:val="false"/>
          <w:color w:val="000000"/>
          <w:sz w:val="28"/>
        </w:rPr>
        <w:t>
      14 820 тыс. тенге - оплата услуг внешнего аудита за 2008 год;</w:t>
      </w:r>
      <w:r>
        <w:br/>
      </w:r>
      <w:r>
        <w:rPr>
          <w:rFonts w:ascii="Times New Roman"/>
          <w:b w:val="false"/>
          <w:i w:val="false"/>
          <w:color w:val="000000"/>
          <w:sz w:val="28"/>
        </w:rPr>
        <w:t>
      8 700 тыс. тенге - оплата услуг, оказанных компанией "The Yield Book Inc." в 2009 году;</w:t>
      </w:r>
      <w:r>
        <w:br/>
      </w:r>
      <w:r>
        <w:rPr>
          <w:rFonts w:ascii="Times New Roman"/>
          <w:b w:val="false"/>
          <w:i w:val="false"/>
          <w:color w:val="000000"/>
          <w:sz w:val="28"/>
        </w:rPr>
        <w:t>
      3 763 тыс. тенге - оплата за пользование программным продуктом компании "Barra International LTD" за услуги 2008 года;</w:t>
      </w:r>
      <w:r>
        <w:br/>
      </w:r>
      <w:r>
        <w:rPr>
          <w:rFonts w:ascii="Times New Roman"/>
          <w:b w:val="false"/>
          <w:i w:val="false"/>
          <w:color w:val="000000"/>
          <w:sz w:val="28"/>
        </w:rPr>
        <w:t>
      334 тыс. тенге - оплата за пользование программным продуктом компании "Fitch Ratings";</w:t>
      </w:r>
      <w:r>
        <w:br/>
      </w:r>
      <w:r>
        <w:rPr>
          <w:rFonts w:ascii="Times New Roman"/>
          <w:b w:val="false"/>
          <w:i w:val="false"/>
          <w:color w:val="000000"/>
          <w:sz w:val="28"/>
        </w:rPr>
        <w:t>
      32 тыс. тенге - за услуги Акционерного общества "Первый независимый регистратор" по учету и хранению ценных бумаг, номинированных в тенге;</w:t>
      </w:r>
      <w:r>
        <w:br/>
      </w:r>
      <w:r>
        <w:rPr>
          <w:rFonts w:ascii="Times New Roman"/>
          <w:b w:val="false"/>
          <w:i w:val="false"/>
          <w:color w:val="000000"/>
          <w:sz w:val="28"/>
        </w:rPr>
        <w:t>
      11 тыс. тенге - за услуги Акционерного общества "Фондовый центр" по учету и хранению ценных бумаг, номинированных в тенге.</w:t>
      </w:r>
    </w:p>
    <w:p>
      <w:pPr>
        <w:spacing w:after="0"/>
        <w:ind w:left="0"/>
        <w:jc w:val="both"/>
      </w:pPr>
      <w:r>
        <w:rPr>
          <w:rFonts w:ascii="Times New Roman"/>
          <w:b w:val="false"/>
          <w:i w:val="false"/>
          <w:color w:val="000000"/>
          <w:sz w:val="28"/>
        </w:rPr>
        <w:t>Форма 3</w:t>
      </w:r>
    </w:p>
    <w:p>
      <w:pPr>
        <w:spacing w:after="0"/>
        <w:ind w:left="0"/>
        <w:jc w:val="left"/>
      </w:pPr>
      <w:r>
        <w:rPr>
          <w:rFonts w:ascii="Times New Roman"/>
          <w:b/>
          <w:i w:val="false"/>
          <w:color w:val="000000"/>
        </w:rPr>
        <w:t xml:space="preserve"> Отчет о движении денежных средств Национального Банка</w:t>
      </w:r>
      <w:r>
        <w:br/>
      </w:r>
      <w:r>
        <w:rPr>
          <w:rFonts w:ascii="Times New Roman"/>
          <w:b/>
          <w:i w:val="false"/>
          <w:color w:val="000000"/>
        </w:rPr>
        <w:t>
Республики Казахстан по доверительному управлению активами</w:t>
      </w:r>
      <w:r>
        <w:br/>
      </w:r>
      <w:r>
        <w:rPr>
          <w:rFonts w:ascii="Times New Roman"/>
          <w:b/>
          <w:i w:val="false"/>
          <w:color w:val="000000"/>
        </w:rPr>
        <w:t>
Национального фонда Республики Казахстан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8"/>
        <w:gridCol w:w="3031"/>
        <w:gridCol w:w="2811"/>
      </w:tblGrid>
      <w:tr>
        <w:trPr>
          <w:trHeight w:val="30" w:hRule="atLeast"/>
        </w:trPr>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2009 год</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2008 год</w:t>
            </w:r>
          </w:p>
        </w:tc>
      </w:tr>
      <w:tr>
        <w:trPr>
          <w:trHeight w:val="30" w:hRule="atLeast"/>
        </w:trPr>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денежных средств от операционной</w:t>
            </w:r>
            <w:r>
              <w:br/>
            </w:r>
            <w:r>
              <w:rPr>
                <w:rFonts w:ascii="Times New Roman"/>
                <w:b w:val="false"/>
                <w:i w:val="false"/>
                <w:color w:val="000000"/>
                <w:sz w:val="20"/>
              </w:rPr>
              <w:t>
деятельности</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261 039 022</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(81 087 239)</w:t>
            </w:r>
          </w:p>
        </w:tc>
      </w:tr>
      <w:tr>
        <w:trPr>
          <w:trHeight w:val="30" w:hRule="atLeast"/>
        </w:trPr>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Корректировки:</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Высвобождение дисконта по облигациям</w:t>
            </w:r>
            <w:r>
              <w:br/>
            </w:r>
            <w:r>
              <w:rPr>
                <w:rFonts w:ascii="Times New Roman"/>
                <w:b w:val="false"/>
                <w:i w:val="false"/>
                <w:color w:val="000000"/>
                <w:sz w:val="20"/>
              </w:rPr>
              <w:t>
Казахстанских государственных компаний</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(13 876 625)</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убыток/(прибыль) от финансовых</w:t>
            </w:r>
            <w:r>
              <w:br/>
            </w:r>
            <w:r>
              <w:rPr>
                <w:rFonts w:ascii="Times New Roman"/>
                <w:b w:val="false"/>
                <w:i w:val="false"/>
                <w:color w:val="000000"/>
                <w:sz w:val="20"/>
              </w:rPr>
              <w:t>
инструментов, учитываемых по справедливой</w:t>
            </w:r>
            <w:r>
              <w:br/>
            </w:r>
            <w:r>
              <w:rPr>
                <w:rFonts w:ascii="Times New Roman"/>
                <w:b w:val="false"/>
                <w:i w:val="false"/>
                <w:color w:val="000000"/>
                <w:sz w:val="20"/>
              </w:rPr>
              <w:t>
стоимости через прибыль или убыток</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(161 669 914)</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153 003 360</w:t>
            </w:r>
          </w:p>
        </w:tc>
      </w:tr>
      <w:tr>
        <w:trPr>
          <w:trHeight w:val="30" w:hRule="atLeast"/>
        </w:trPr>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денежных средств от операционной</w:t>
            </w:r>
            <w:r>
              <w:br/>
            </w:r>
            <w:r>
              <w:rPr>
                <w:rFonts w:ascii="Times New Roman"/>
                <w:b w:val="false"/>
                <w:i w:val="false"/>
                <w:color w:val="000000"/>
                <w:sz w:val="20"/>
              </w:rPr>
              <w:t>
деятельности до изменений в операционных</w:t>
            </w:r>
            <w:r>
              <w:br/>
            </w:r>
            <w:r>
              <w:rPr>
                <w:rFonts w:ascii="Times New Roman"/>
                <w:b w:val="false"/>
                <w:i w:val="false"/>
                <w:color w:val="000000"/>
                <w:sz w:val="20"/>
              </w:rPr>
              <w:t>
активах и обязательствах</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85 492 483</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71 916 121</w:t>
            </w:r>
          </w:p>
        </w:tc>
      </w:tr>
      <w:tr>
        <w:trPr>
          <w:trHeight w:val="30" w:hRule="atLeast"/>
        </w:trPr>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(увеличение) операционных активов:</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инструменты, учитываемые по</w:t>
            </w:r>
            <w:r>
              <w:br/>
            </w:r>
            <w:r>
              <w:rPr>
                <w:rFonts w:ascii="Times New Roman"/>
                <w:b w:val="false"/>
                <w:i w:val="false"/>
                <w:color w:val="000000"/>
                <w:sz w:val="20"/>
              </w:rPr>
              <w:t>
справедливой стоимости через прибыль или</w:t>
            </w:r>
            <w:r>
              <w:br/>
            </w:r>
            <w:r>
              <w:rPr>
                <w:rFonts w:ascii="Times New Roman"/>
                <w:b w:val="false"/>
                <w:i w:val="false"/>
                <w:color w:val="000000"/>
                <w:sz w:val="20"/>
              </w:rPr>
              <w:t>
убыток, кроме производных финансовых</w:t>
            </w:r>
            <w:r>
              <w:br/>
            </w:r>
            <w:r>
              <w:rPr>
                <w:rFonts w:ascii="Times New Roman"/>
                <w:b w:val="false"/>
                <w:i w:val="false"/>
                <w:color w:val="000000"/>
                <w:sz w:val="20"/>
              </w:rPr>
              <w:t>
инструментов</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536 285 753</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(940 488 712)</w:t>
            </w:r>
          </w:p>
        </w:tc>
      </w:tr>
      <w:tr>
        <w:trPr>
          <w:trHeight w:val="495" w:hRule="atLeast"/>
        </w:trPr>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3 333 698</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(3 953 396)</w:t>
            </w:r>
          </w:p>
        </w:tc>
      </w:tr>
      <w:tr>
        <w:trPr>
          <w:trHeight w:val="30" w:hRule="atLeast"/>
        </w:trPr>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1 256 628</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1 307 327</w:t>
            </w:r>
          </w:p>
        </w:tc>
      </w:tr>
      <w:tr>
        <w:trPr>
          <w:trHeight w:val="30" w:hRule="atLeast"/>
        </w:trPr>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(уменьшение) операционных</w:t>
            </w:r>
            <w:r>
              <w:br/>
            </w:r>
            <w:r>
              <w:rPr>
                <w:rFonts w:ascii="Times New Roman"/>
                <w:b w:val="false"/>
                <w:i w:val="false"/>
                <w:color w:val="000000"/>
                <w:sz w:val="20"/>
              </w:rPr>
              <w:t>
обязательств:</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(509 675)</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1 408 772</w:t>
            </w:r>
          </w:p>
        </w:tc>
      </w:tr>
      <w:tr>
        <w:trPr>
          <w:trHeight w:val="30" w:hRule="atLeast"/>
        </w:trPr>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и начисленные</w:t>
            </w:r>
            <w:r>
              <w:br/>
            </w:r>
            <w:r>
              <w:rPr>
                <w:rFonts w:ascii="Times New Roman"/>
                <w:b w:val="false"/>
                <w:i w:val="false"/>
                <w:color w:val="000000"/>
                <w:sz w:val="20"/>
              </w:rPr>
              <w:t>
расходы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1 808 516</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(239 327)</w:t>
            </w:r>
          </w:p>
        </w:tc>
      </w:tr>
      <w:tr>
        <w:trPr>
          <w:trHeight w:val="30" w:hRule="atLeast"/>
        </w:trPr>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использование денежных средств в</w:t>
            </w:r>
            <w:r>
              <w:br/>
            </w:r>
            <w:r>
              <w:rPr>
                <w:rFonts w:ascii="Times New Roman"/>
                <w:b w:val="false"/>
                <w:i w:val="false"/>
                <w:color w:val="000000"/>
                <w:sz w:val="20"/>
              </w:rPr>
              <w:t>
операционной деятельности</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627 667 403</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(870 049 215)</w:t>
            </w:r>
          </w:p>
        </w:tc>
      </w:tr>
      <w:tr>
        <w:trPr>
          <w:trHeight w:val="30" w:hRule="atLeast"/>
        </w:trPr>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денежных средств от инвестиционной</w:t>
            </w:r>
            <w:r>
              <w:br/>
            </w:r>
            <w:r>
              <w:rPr>
                <w:rFonts w:ascii="Times New Roman"/>
                <w:b w:val="false"/>
                <w:i w:val="false"/>
                <w:color w:val="000000"/>
                <w:sz w:val="20"/>
              </w:rPr>
              <w:t>
деятельности</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облигаций Казахстанских</w:t>
            </w:r>
            <w:r>
              <w:br/>
            </w:r>
            <w:r>
              <w:rPr>
                <w:rFonts w:ascii="Times New Roman"/>
                <w:b w:val="false"/>
                <w:i w:val="false"/>
                <w:color w:val="000000"/>
                <w:sz w:val="20"/>
              </w:rPr>
              <w:t>
государственных компаний</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(262 937 590)</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использование денежных средств</w:t>
            </w:r>
            <w:r>
              <w:br/>
            </w:r>
            <w:r>
              <w:rPr>
                <w:rFonts w:ascii="Times New Roman"/>
                <w:b w:val="false"/>
                <w:i w:val="false"/>
                <w:color w:val="000000"/>
                <w:sz w:val="20"/>
              </w:rPr>
              <w:t>
в инвестиционной деятельности</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(262 937 590)</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денежных средств от финансовой</w:t>
            </w:r>
            <w:r>
              <w:br/>
            </w:r>
            <w:r>
              <w:rPr>
                <w:rFonts w:ascii="Times New Roman"/>
                <w:b w:val="false"/>
                <w:i w:val="false"/>
                <w:color w:val="000000"/>
                <w:sz w:val="20"/>
              </w:rPr>
              <w:t>
деятельности</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Министерства финансов</w:t>
            </w:r>
            <w:r>
              <w:br/>
            </w:r>
            <w:r>
              <w:rPr>
                <w:rFonts w:ascii="Times New Roman"/>
                <w:b w:val="false"/>
                <w:i w:val="false"/>
                <w:color w:val="000000"/>
                <w:sz w:val="20"/>
              </w:rPr>
              <w:t>
Республики Казахстан и прочие поступления</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1 378 100 414</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1 718 764 804</w:t>
            </w:r>
          </w:p>
        </w:tc>
      </w:tr>
      <w:tr>
        <w:trPr>
          <w:trHeight w:val="30" w:hRule="atLeast"/>
        </w:trPr>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Перечисления в республиканский бюджет</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(1 104 600 000)</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(1 072 421 333)</w:t>
            </w:r>
          </w:p>
        </w:tc>
      </w:tr>
      <w:tr>
        <w:trPr>
          <w:trHeight w:val="30" w:hRule="atLeast"/>
        </w:trPr>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поступления</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(486 962 410)</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поступление/(отток) денежных средств от</w:t>
            </w:r>
            <w:r>
              <w:br/>
            </w:r>
            <w:r>
              <w:rPr>
                <w:rFonts w:ascii="Times New Roman"/>
                <w:b w:val="false"/>
                <w:i w:val="false"/>
                <w:color w:val="000000"/>
                <w:sz w:val="20"/>
              </w:rPr>
              <w:t>
финансовой деятельности</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(213 461 996)</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646 343 471</w:t>
            </w:r>
          </w:p>
        </w:tc>
      </w:tr>
      <w:tr>
        <w:trPr>
          <w:trHeight w:val="30" w:hRule="atLeast"/>
        </w:trPr>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увеличение/(уменьшение) денежных</w:t>
            </w:r>
            <w:r>
              <w:br/>
            </w:r>
            <w:r>
              <w:rPr>
                <w:rFonts w:ascii="Times New Roman"/>
                <w:b w:val="false"/>
                <w:i w:val="false"/>
                <w:color w:val="000000"/>
                <w:sz w:val="20"/>
              </w:rPr>
              <w:t>
средств и их эквивалентов</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151 267 817</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(223 705 744)</w:t>
            </w:r>
          </w:p>
        </w:tc>
      </w:tr>
      <w:tr>
        <w:trPr>
          <w:trHeight w:val="30" w:hRule="atLeast"/>
        </w:trPr>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и их эквиваленты на начало периода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49 161 183</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272 866 927</w:t>
            </w:r>
          </w:p>
        </w:tc>
      </w:tr>
      <w:tr>
        <w:trPr>
          <w:trHeight w:val="30" w:hRule="atLeast"/>
        </w:trPr>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и их эквиваленты на конец периода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200 429 000</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49 161 183</w:t>
            </w:r>
          </w:p>
        </w:tc>
      </w:tr>
    </w:tbl>
    <w:p>
      <w:pPr>
        <w:spacing w:after="0"/>
        <w:ind w:left="0"/>
        <w:jc w:val="both"/>
      </w:pPr>
      <w:r>
        <w:rPr>
          <w:rFonts w:ascii="Times New Roman"/>
          <w:b w:val="false"/>
          <w:i w:val="false"/>
          <w:color w:val="000000"/>
          <w:sz w:val="28"/>
        </w:rPr>
        <w:t>Форма 4</w:t>
      </w:r>
    </w:p>
    <w:p>
      <w:pPr>
        <w:spacing w:after="0"/>
        <w:ind w:left="0"/>
        <w:jc w:val="left"/>
      </w:pPr>
      <w:r>
        <w:rPr>
          <w:rFonts w:ascii="Times New Roman"/>
          <w:b/>
          <w:i w:val="false"/>
          <w:color w:val="000000"/>
        </w:rPr>
        <w:t xml:space="preserve"> Отчет об изменениях в чистых активах Национального Банка</w:t>
      </w:r>
      <w:r>
        <w:br/>
      </w:r>
      <w:r>
        <w:rPr>
          <w:rFonts w:ascii="Times New Roman"/>
          <w:b/>
          <w:i w:val="false"/>
          <w:color w:val="000000"/>
        </w:rPr>
        <w:t>
Республики Казахстан по доверительному управлению активами</w:t>
      </w:r>
      <w:r>
        <w:br/>
      </w:r>
      <w:r>
        <w:rPr>
          <w:rFonts w:ascii="Times New Roman"/>
          <w:b/>
          <w:i w:val="false"/>
          <w:color w:val="000000"/>
        </w:rPr>
        <w:t>
Национального фонда Республики Казахстан</w:t>
      </w:r>
    </w:p>
    <w:p>
      <w:pPr>
        <w:spacing w:after="0"/>
        <w:ind w:left="0"/>
        <w:jc w:val="both"/>
      </w:pPr>
      <w:r>
        <w:rPr>
          <w:rFonts w:ascii="Times New Roman"/>
          <w:b w:val="false"/>
          <w:i w:val="false"/>
          <w:color w:val="000000"/>
          <w:sz w:val="28"/>
        </w:rPr>
        <w:t>(в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1873"/>
        <w:gridCol w:w="1953"/>
        <w:gridCol w:w="1753"/>
        <w:gridCol w:w="1673"/>
        <w:gridCol w:w="1913"/>
      </w:tblGrid>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w:t>
            </w:r>
            <w:r>
              <w:br/>
            </w:r>
            <w:r>
              <w:rPr>
                <w:rFonts w:ascii="Times New Roman"/>
                <w:b w:val="false"/>
                <w:i w:val="false"/>
                <w:color w:val="000000"/>
                <w:sz w:val="20"/>
              </w:rPr>
              <w:t>
прибыль</w:t>
            </w:r>
            <w:r>
              <w:br/>
            </w:r>
            <w:r>
              <w:rPr>
                <w:rFonts w:ascii="Times New Roman"/>
                <w:b w:val="false"/>
                <w:i w:val="false"/>
                <w:color w:val="000000"/>
                <w:sz w:val="20"/>
              </w:rPr>
              <w:t>
(убыток)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w:t>
            </w:r>
            <w:r>
              <w:br/>
            </w:r>
            <w:r>
              <w:rPr>
                <w:rFonts w:ascii="Times New Roman"/>
                <w:b w:val="false"/>
                <w:i w:val="false"/>
                <w:color w:val="000000"/>
                <w:sz w:val="20"/>
              </w:rPr>
              <w:t>
переоценке</w:t>
            </w:r>
            <w:r>
              <w:br/>
            </w:r>
            <w:r>
              <w:rPr>
                <w:rFonts w:ascii="Times New Roman"/>
                <w:b w:val="false"/>
                <w:i w:val="false"/>
                <w:color w:val="000000"/>
                <w:sz w:val="20"/>
              </w:rPr>
              <w:t>
валюты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 на 31 декабря 2007</w:t>
            </w:r>
            <w:r>
              <w:br/>
            </w:r>
            <w:r>
              <w:rPr>
                <w:rFonts w:ascii="Times New Roman"/>
                <w:b w:val="false"/>
                <w:i w:val="false"/>
                <w:color w:val="000000"/>
                <w:sz w:val="20"/>
              </w:rPr>
              <w:t>
года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2 778 955 910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(265 509 108)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419 572 731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(202 131 625)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2 730 887 908</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w:t>
            </w:r>
            <w:r>
              <w:br/>
            </w:r>
            <w:r>
              <w:rPr>
                <w:rFonts w:ascii="Times New Roman"/>
                <w:b w:val="false"/>
                <w:i w:val="false"/>
                <w:color w:val="000000"/>
                <w:sz w:val="20"/>
              </w:rPr>
              <w:t>
Министерства финансов</w:t>
            </w:r>
            <w:r>
              <w:br/>
            </w:r>
            <w:r>
              <w:rPr>
                <w:rFonts w:ascii="Times New Roman"/>
                <w:b w:val="false"/>
                <w:i w:val="false"/>
                <w:color w:val="000000"/>
                <w:sz w:val="20"/>
              </w:rPr>
              <w:t>
Республики Казахстан и</w:t>
            </w:r>
            <w:r>
              <w:br/>
            </w:r>
            <w:r>
              <w:rPr>
                <w:rFonts w:ascii="Times New Roman"/>
                <w:b w:val="false"/>
                <w:i w:val="false"/>
                <w:color w:val="000000"/>
                <w:sz w:val="20"/>
              </w:rPr>
              <w:t>
прочие поступления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1 718 764 804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1 718 764 804</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Перечисления</w:t>
            </w:r>
            <w:r>
              <w:br/>
            </w:r>
            <w:r>
              <w:rPr>
                <w:rFonts w:ascii="Times New Roman"/>
                <w:b w:val="false"/>
                <w:i w:val="false"/>
                <w:color w:val="000000"/>
                <w:sz w:val="20"/>
              </w:rPr>
              <w:t>
в республиканский бюджет и</w:t>
            </w:r>
            <w:r>
              <w:br/>
            </w:r>
            <w:r>
              <w:rPr>
                <w:rFonts w:ascii="Times New Roman"/>
                <w:b w:val="false"/>
                <w:i w:val="false"/>
                <w:color w:val="000000"/>
                <w:sz w:val="20"/>
              </w:rPr>
              <w:t>
прочие перечисления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(1 072 421 333)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(1 072 421 333)</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переоценки валюты</w:t>
            </w:r>
            <w:r>
              <w:br/>
            </w:r>
            <w:r>
              <w:rPr>
                <w:rFonts w:ascii="Times New Roman"/>
                <w:b w:val="false"/>
                <w:i w:val="false"/>
                <w:color w:val="000000"/>
                <w:sz w:val="20"/>
              </w:rPr>
              <w:t>
на начальное сальдо</w:t>
            </w:r>
            <w:r>
              <w:br/>
            </w:r>
            <w:r>
              <w:rPr>
                <w:rFonts w:ascii="Times New Roman"/>
                <w:b w:val="false"/>
                <w:i w:val="false"/>
                <w:color w:val="000000"/>
                <w:sz w:val="20"/>
              </w:rPr>
              <w:t>
активов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11 123 317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11 123 317</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переоценки валюты</w:t>
            </w:r>
            <w:r>
              <w:br/>
            </w:r>
            <w:r>
              <w:rPr>
                <w:rFonts w:ascii="Times New Roman"/>
                <w:b w:val="false"/>
                <w:i w:val="false"/>
                <w:color w:val="000000"/>
                <w:sz w:val="20"/>
              </w:rPr>
              <w:t>
на чистую прибыль (убыток)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2 104 067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2 104 067</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(81 087 239)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(81 087 239)</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 на 31 декабря 2008</w:t>
            </w:r>
            <w:r>
              <w:br/>
            </w:r>
            <w:r>
              <w:rPr>
                <w:rFonts w:ascii="Times New Roman"/>
                <w:b w:val="false"/>
                <w:i w:val="false"/>
                <w:color w:val="000000"/>
                <w:sz w:val="20"/>
              </w:rPr>
              <w:t>
года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4 497 720 714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(1 337 930 441)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338 485 492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(188 904 241)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3 309 371 524</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w:t>
            </w:r>
            <w:r>
              <w:br/>
            </w:r>
            <w:r>
              <w:rPr>
                <w:rFonts w:ascii="Times New Roman"/>
                <w:b w:val="false"/>
                <w:i w:val="false"/>
                <w:color w:val="000000"/>
                <w:sz w:val="20"/>
              </w:rPr>
              <w:t>
Министерства финансов</w:t>
            </w:r>
            <w:r>
              <w:br/>
            </w:r>
            <w:r>
              <w:rPr>
                <w:rFonts w:ascii="Times New Roman"/>
                <w:b w:val="false"/>
                <w:i w:val="false"/>
                <w:color w:val="000000"/>
                <w:sz w:val="20"/>
              </w:rPr>
              <w:t>
Республики Казахстан и</w:t>
            </w:r>
            <w:r>
              <w:br/>
            </w:r>
            <w:r>
              <w:rPr>
                <w:rFonts w:ascii="Times New Roman"/>
                <w:b w:val="false"/>
                <w:i w:val="false"/>
                <w:color w:val="000000"/>
                <w:sz w:val="20"/>
              </w:rPr>
              <w:t>
прочие поступления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1 378 100 414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1 378 100 414</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Перечисления в</w:t>
            </w:r>
            <w:r>
              <w:br/>
            </w:r>
            <w:r>
              <w:rPr>
                <w:rFonts w:ascii="Times New Roman"/>
                <w:b w:val="false"/>
                <w:i w:val="false"/>
                <w:color w:val="000000"/>
                <w:sz w:val="20"/>
              </w:rPr>
              <w:t>
республиканский бюджет и</w:t>
            </w:r>
            <w:r>
              <w:br/>
            </w:r>
            <w:r>
              <w:rPr>
                <w:rFonts w:ascii="Times New Roman"/>
                <w:b w:val="false"/>
                <w:i w:val="false"/>
                <w:color w:val="000000"/>
                <w:sz w:val="20"/>
              </w:rPr>
              <w:t>
прочие перечисления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(1 104 600 000)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(1 104 600 000)</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переоценки валюты</w:t>
            </w:r>
            <w:r>
              <w:br/>
            </w:r>
            <w:r>
              <w:rPr>
                <w:rFonts w:ascii="Times New Roman"/>
                <w:b w:val="false"/>
                <w:i w:val="false"/>
                <w:color w:val="000000"/>
                <w:sz w:val="20"/>
              </w:rPr>
              <w:t>
на начальное сальдо</w:t>
            </w:r>
            <w:r>
              <w:br/>
            </w:r>
            <w:r>
              <w:rPr>
                <w:rFonts w:ascii="Times New Roman"/>
                <w:b w:val="false"/>
                <w:i w:val="false"/>
                <w:color w:val="000000"/>
                <w:sz w:val="20"/>
              </w:rPr>
              <w:t>
активов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758 095 124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758 095 124</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переоценки валюты</w:t>
            </w:r>
            <w:r>
              <w:br/>
            </w:r>
            <w:r>
              <w:rPr>
                <w:rFonts w:ascii="Times New Roman"/>
                <w:b w:val="false"/>
                <w:i w:val="false"/>
                <w:color w:val="000000"/>
                <w:sz w:val="20"/>
              </w:rPr>
              <w:t>
на чистую прибыль (убыток)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(105 514 796)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(105 514 796)</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261 039 022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261 039 022</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распределения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(486 962 410)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(486 962 410)</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 на 31 декабря 2009</w:t>
            </w:r>
            <w:r>
              <w:br/>
            </w:r>
            <w:r>
              <w:rPr>
                <w:rFonts w:ascii="Times New Roman"/>
                <w:b w:val="false"/>
                <w:i w:val="false"/>
                <w:color w:val="000000"/>
                <w:sz w:val="20"/>
              </w:rPr>
              <w:t>
года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5 875 821 128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(2 929 492 851)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599 524 514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463 676 087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4 009 528 878</w:t>
            </w:r>
          </w:p>
        </w:tc>
      </w:tr>
    </w:tbl>
    <w:p>
      <w:pPr>
        <w:spacing w:after="0"/>
        <w:ind w:left="0"/>
        <w:jc w:val="both"/>
      </w:pPr>
      <w:r>
        <w:rPr>
          <w:rFonts w:ascii="Times New Roman"/>
          <w:b w:val="false"/>
          <w:i w:val="false"/>
          <w:color w:val="000000"/>
          <w:sz w:val="28"/>
        </w:rPr>
        <w:t>      Чистые активы Национального фонда Республики Казахстан на конец 2009 года составили 4 009 528 878 тыс. тенге (методом начисления согласно аудированной финансовой отчетности), годовой прирост составил 21 %. В основном увеличение активов достигнуто за счет роста объемов поступлений по прямым налогам от организаций нефтяного сектора (за исключением налогов, зачисляемых в местные бюджеты).</w:t>
      </w:r>
    </w:p>
    <w:p>
      <w:pPr>
        <w:spacing w:after="0"/>
        <w:ind w:left="0"/>
        <w:jc w:val="left"/>
      </w:pPr>
      <w:r>
        <w:rPr>
          <w:rFonts w:ascii="Times New Roman"/>
          <w:b/>
          <w:i w:val="false"/>
          <w:color w:val="000000"/>
        </w:rPr>
        <w:t xml:space="preserve"> Раздел 3. Иные данные по управлению Национальным фондом</w:t>
      </w:r>
      <w:r>
        <w:br/>
      </w:r>
      <w:r>
        <w:rPr>
          <w:rFonts w:ascii="Times New Roman"/>
          <w:b/>
          <w:i w:val="false"/>
          <w:color w:val="000000"/>
        </w:rPr>
        <w:t>
Республики Казахстан за 2009 год</w:t>
      </w:r>
    </w:p>
    <w:p>
      <w:pPr>
        <w:spacing w:after="0"/>
        <w:ind w:left="0"/>
        <w:jc w:val="both"/>
      </w:pPr>
      <w:r>
        <w:rPr>
          <w:rFonts w:ascii="Times New Roman"/>
          <w:b w:val="false"/>
          <w:i w:val="false"/>
          <w:color w:val="000000"/>
          <w:sz w:val="28"/>
        </w:rPr>
        <w:t>      </w:t>
      </w:r>
      <w:r>
        <w:rPr>
          <w:rFonts w:ascii="Times New Roman"/>
          <w:b/>
          <w:i w:val="false"/>
          <w:color w:val="000000"/>
          <w:sz w:val="28"/>
        </w:rPr>
        <w:t>1. Управление активами Национального фонда Республики Казахстан</w:t>
      </w:r>
      <w:r>
        <w:br/>
      </w:r>
      <w:r>
        <w:rPr>
          <w:rFonts w:ascii="Times New Roman"/>
          <w:b w:val="false"/>
          <w:i w:val="false"/>
          <w:color w:val="000000"/>
          <w:sz w:val="28"/>
        </w:rPr>
        <w:t>
      Структура распределения активов Национального фонда Республики Казахстан имела следующий вид. Общая рыночная стоимость портфеля Национального фонда Республики Казахстан 31 декабря 2009 года была равна 27 632 355 942 долларам США, в том числе валютного портфеля - 24 352 264 270 долларов США (88,13 %) и портфеля облигаций АО "Самрук-Казына" и АО "КазАгро" - 3 280 091 672 долларов США (11,87 %). Рыночная стоимость стабилизационного и сберегательного портфелей в составе валютного портфеля Национального фонда Республики Казахстан - 5 989 807 637 (24,60 %) и 18 362 456 632 (75,40 %) долларов США соответственно.</w:t>
      </w:r>
      <w:r>
        <w:br/>
      </w:r>
      <w:r>
        <w:rPr>
          <w:rFonts w:ascii="Times New Roman"/>
          <w:b w:val="false"/>
          <w:i w:val="false"/>
          <w:color w:val="000000"/>
          <w:sz w:val="28"/>
        </w:rPr>
        <w:t>
      Рыночная стоимость ценных бумаг и других финансовых инструментов, входящих в состав валютного портфеля Национального фонда Республики Казахстан, основывается на данных банка-кастодиана BNY Mellon.</w:t>
      </w:r>
    </w:p>
    <w:p>
      <w:pPr>
        <w:spacing w:after="0"/>
        <w:ind w:left="0"/>
        <w:jc w:val="left"/>
      </w:pPr>
      <w:r>
        <w:rPr>
          <w:rFonts w:ascii="Times New Roman"/>
          <w:b/>
          <w:i w:val="false"/>
          <w:color w:val="000000"/>
        </w:rPr>
        <w:t xml:space="preserve"> Историческая доходность</w:t>
      </w:r>
      <w:r>
        <w:br/>
      </w:r>
      <w:r>
        <w:rPr>
          <w:rFonts w:ascii="Times New Roman"/>
          <w:b/>
          <w:i w:val="false"/>
          <w:color w:val="000000"/>
        </w:rPr>
        <w:t>
Национального фонда Республики Казахстан</w:t>
      </w:r>
    </w:p>
    <w:p>
      <w:pPr>
        <w:spacing w:after="0"/>
        <w:ind w:left="0"/>
        <w:jc w:val="both"/>
      </w:pPr>
      <w:r>
        <w:rPr>
          <w:rFonts w:ascii="Times New Roman"/>
          <w:b w:val="false"/>
          <w:i w:val="false"/>
          <w:color w:val="ff0000"/>
          <w:sz w:val="28"/>
        </w:rPr>
        <w:t>Примечание РЦПИ. См. бумажный вариант.</w:t>
      </w:r>
    </w:p>
    <w:p>
      <w:pPr>
        <w:spacing w:after="0"/>
        <w:ind w:left="0"/>
        <w:jc w:val="left"/>
      </w:pPr>
      <w:r>
        <w:rPr>
          <w:rFonts w:ascii="Times New Roman"/>
          <w:b/>
          <w:i w:val="false"/>
          <w:color w:val="000000"/>
        </w:rPr>
        <w:t xml:space="preserve"> Структура распределения валютных активов Национального фонда</w:t>
      </w:r>
      <w:r>
        <w:br/>
      </w:r>
      <w:r>
        <w:rPr>
          <w:rFonts w:ascii="Times New Roman"/>
          <w:b/>
          <w:i w:val="false"/>
          <w:color w:val="000000"/>
        </w:rPr>
        <w:t>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3"/>
        <w:gridCol w:w="2973"/>
        <w:gridCol w:w="2693"/>
      </w:tblGrid>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465"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мандата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Рыночная</w:t>
            </w:r>
            <w:r>
              <w:br/>
            </w:r>
            <w:r>
              <w:rPr>
                <w:rFonts w:ascii="Times New Roman"/>
                <w:b w:val="false"/>
                <w:i w:val="false"/>
                <w:color w:val="000000"/>
                <w:sz w:val="20"/>
              </w:rPr>
              <w:t>
стоимость в</w:t>
            </w:r>
            <w:r>
              <w:br/>
            </w:r>
            <w:r>
              <w:rPr>
                <w:rFonts w:ascii="Times New Roman"/>
                <w:b w:val="false"/>
                <w:i w:val="false"/>
                <w:color w:val="000000"/>
                <w:sz w:val="20"/>
              </w:rPr>
              <w:t>
USD</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с фиксированным</w:t>
            </w:r>
            <w:r>
              <w:br/>
            </w:r>
            <w:r>
              <w:rPr>
                <w:rFonts w:ascii="Times New Roman"/>
                <w:b w:val="false"/>
                <w:i w:val="false"/>
                <w:color w:val="000000"/>
                <w:sz w:val="20"/>
              </w:rPr>
              <w:t>
доходом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14 131 248 817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Денежный рынок</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5 989 807 637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3 330 530 098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Глобальное тактическое</w:t>
            </w:r>
            <w:r>
              <w:br/>
            </w:r>
            <w:r>
              <w:rPr>
                <w:rFonts w:ascii="Times New Roman"/>
                <w:b w:val="false"/>
                <w:i w:val="false"/>
                <w:color w:val="000000"/>
                <w:sz w:val="20"/>
              </w:rPr>
              <w:t>
распределение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900 677 718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24 352 264 270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left"/>
      </w:pPr>
      <w:r>
        <w:rPr>
          <w:rFonts w:ascii="Times New Roman"/>
          <w:b/>
          <w:i w:val="false"/>
          <w:color w:val="000000"/>
        </w:rPr>
        <w:t xml:space="preserve"> Динамика распределения активов</w:t>
      </w:r>
      <w:r>
        <w:br/>
      </w:r>
      <w:r>
        <w:rPr>
          <w:rFonts w:ascii="Times New Roman"/>
          <w:b/>
          <w:i w:val="false"/>
          <w:color w:val="000000"/>
        </w:rPr>
        <w:t>
стабилизационного портфеля</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2073"/>
        <w:gridCol w:w="2113"/>
        <w:gridCol w:w="2053"/>
        <w:gridCol w:w="2053"/>
        <w:gridCol w:w="2153"/>
      </w:tblGrid>
      <w:tr>
        <w:trPr>
          <w:trHeight w:val="66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31.12.2008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31.03.2009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30.06.2009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30.09.2009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31.12.2009</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и</w:t>
            </w:r>
            <w:r>
              <w:br/>
            </w:r>
            <w:r>
              <w:rPr>
                <w:rFonts w:ascii="Times New Roman"/>
                <w:b w:val="false"/>
                <w:i w:val="false"/>
                <w:color w:val="000000"/>
                <w:sz w:val="20"/>
              </w:rPr>
              <w:t>
инструменты</w:t>
            </w:r>
            <w:r>
              <w:br/>
            </w:r>
            <w:r>
              <w:rPr>
                <w:rFonts w:ascii="Times New Roman"/>
                <w:b w:val="false"/>
                <w:i w:val="false"/>
                <w:color w:val="000000"/>
                <w:sz w:val="20"/>
              </w:rPr>
              <w:t>
денежного</w:t>
            </w:r>
            <w:r>
              <w:br/>
            </w:r>
            <w:r>
              <w:rPr>
                <w:rFonts w:ascii="Times New Roman"/>
                <w:b w:val="false"/>
                <w:i w:val="false"/>
                <w:color w:val="000000"/>
                <w:sz w:val="20"/>
              </w:rPr>
              <w:t>
рынка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94,68</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стабилиза-</w:t>
            </w:r>
            <w:r>
              <w:br/>
            </w:r>
            <w:r>
              <w:rPr>
                <w:rFonts w:ascii="Times New Roman"/>
                <w:b w:val="false"/>
                <w:i w:val="false"/>
                <w:color w:val="000000"/>
                <w:sz w:val="20"/>
              </w:rPr>
              <w:t>
ционный</w:t>
            </w:r>
            <w:r>
              <w:br/>
            </w:r>
            <w:r>
              <w:rPr>
                <w:rFonts w:ascii="Times New Roman"/>
                <w:b w:val="false"/>
                <w:i w:val="false"/>
                <w:color w:val="000000"/>
                <w:sz w:val="20"/>
              </w:rPr>
              <w:t>
портфель</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left"/>
      </w:pPr>
      <w:r>
        <w:rPr>
          <w:rFonts w:ascii="Times New Roman"/>
          <w:b/>
          <w:i w:val="false"/>
          <w:color w:val="000000"/>
        </w:rPr>
        <w:t xml:space="preserve"> Динамика распределения активов</w:t>
      </w:r>
      <w:r>
        <w:br/>
      </w:r>
      <w:r>
        <w:rPr>
          <w:rFonts w:ascii="Times New Roman"/>
          <w:b/>
          <w:i w:val="false"/>
          <w:color w:val="000000"/>
        </w:rPr>
        <w:t>
сберегательного портфеля</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113"/>
        <w:gridCol w:w="2093"/>
        <w:gridCol w:w="2113"/>
        <w:gridCol w:w="2113"/>
        <w:gridCol w:w="207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31.12.2008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31.03.2009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30.06.2009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30.09.2009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31.12.2009</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и</w:t>
            </w:r>
            <w:r>
              <w:br/>
            </w:r>
            <w:r>
              <w:rPr>
                <w:rFonts w:ascii="Times New Roman"/>
                <w:b w:val="false"/>
                <w:i w:val="false"/>
                <w:color w:val="000000"/>
                <w:sz w:val="20"/>
              </w:rPr>
              <w:t>
инструменты</w:t>
            </w:r>
            <w:r>
              <w:br/>
            </w:r>
            <w:r>
              <w:rPr>
                <w:rFonts w:ascii="Times New Roman"/>
                <w:b w:val="false"/>
                <w:i w:val="false"/>
                <w:color w:val="000000"/>
                <w:sz w:val="20"/>
              </w:rPr>
              <w:t>
денежного</w:t>
            </w:r>
            <w:r>
              <w:br/>
            </w:r>
            <w:r>
              <w:rPr>
                <w:rFonts w:ascii="Times New Roman"/>
                <w:b w:val="false"/>
                <w:i w:val="false"/>
                <w:color w:val="000000"/>
                <w:sz w:val="20"/>
              </w:rPr>
              <w:t>
рынка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w:t>
            </w:r>
            <w:r>
              <w:br/>
            </w:r>
            <w:r>
              <w:rPr>
                <w:rFonts w:ascii="Times New Roman"/>
                <w:b w:val="false"/>
                <w:i w:val="false"/>
                <w:color w:val="000000"/>
                <w:sz w:val="20"/>
              </w:rPr>
              <w:t>
бумаги с</w:t>
            </w:r>
            <w:r>
              <w:br/>
            </w:r>
            <w:r>
              <w:rPr>
                <w:rFonts w:ascii="Times New Roman"/>
                <w:b w:val="false"/>
                <w:i w:val="false"/>
                <w:color w:val="000000"/>
                <w:sz w:val="20"/>
              </w:rPr>
              <w:t>
фиксирован-</w:t>
            </w:r>
            <w:r>
              <w:br/>
            </w:r>
            <w:r>
              <w:rPr>
                <w:rFonts w:ascii="Times New Roman"/>
                <w:b w:val="false"/>
                <w:i w:val="false"/>
                <w:color w:val="000000"/>
                <w:sz w:val="20"/>
              </w:rPr>
              <w:t>
ным доходом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сберега-</w:t>
            </w:r>
            <w:r>
              <w:br/>
            </w:r>
            <w:r>
              <w:rPr>
                <w:rFonts w:ascii="Times New Roman"/>
                <w:b w:val="false"/>
                <w:i w:val="false"/>
                <w:color w:val="000000"/>
                <w:sz w:val="20"/>
              </w:rPr>
              <w:t>
тельный</w:t>
            </w:r>
            <w:r>
              <w:br/>
            </w:r>
            <w:r>
              <w:rPr>
                <w:rFonts w:ascii="Times New Roman"/>
                <w:b w:val="false"/>
                <w:i w:val="false"/>
                <w:color w:val="000000"/>
                <w:sz w:val="20"/>
              </w:rPr>
              <w:t>
портфель</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sz w:val="28"/>
        </w:rPr>
        <w:t>      Инвестиционный доход за период с начала создания Национального фонда Республики Казахстан по 31 декабря 2009 года составил 4 157 млн. долларов США. Доходность Национального фонда Республики Казахстан за период с начала его создания по 31 декабря 2009 года составила 54,98 %, что в годовом выражении составляет 5,24 %.</w:t>
      </w:r>
      <w:r>
        <w:br/>
      </w:r>
      <w:r>
        <w:rPr>
          <w:rFonts w:ascii="Times New Roman"/>
          <w:b w:val="false"/>
          <w:i w:val="false"/>
          <w:color w:val="000000"/>
          <w:sz w:val="28"/>
        </w:rPr>
        <w:t>
      Чистые активы Национального фонда Республики Казахстан были классифицированы по следующим категориям (видам инвестиционного портфеля):</w:t>
      </w:r>
      <w:r>
        <w:br/>
      </w:r>
      <w:r>
        <w:rPr>
          <w:rFonts w:ascii="Times New Roman"/>
          <w:b w:val="false"/>
          <w:i w:val="false"/>
          <w:color w:val="000000"/>
          <w:sz w:val="28"/>
        </w:rPr>
        <w:t>
      стабилизационный портфель;</w:t>
      </w:r>
      <w:r>
        <w:br/>
      </w:r>
      <w:r>
        <w:rPr>
          <w:rFonts w:ascii="Times New Roman"/>
          <w:b w:val="false"/>
          <w:i w:val="false"/>
          <w:color w:val="000000"/>
          <w:sz w:val="28"/>
        </w:rPr>
        <w:t>
      сберегательный портфель;</w:t>
      </w:r>
      <w:r>
        <w:br/>
      </w:r>
      <w:r>
        <w:rPr>
          <w:rFonts w:ascii="Times New Roman"/>
          <w:b w:val="false"/>
          <w:i w:val="false"/>
          <w:color w:val="000000"/>
          <w:sz w:val="28"/>
        </w:rPr>
        <w:t>
      портфель ценных бумаг с фиксированным доходом;</w:t>
      </w:r>
      <w:r>
        <w:br/>
      </w:r>
      <w:r>
        <w:rPr>
          <w:rFonts w:ascii="Times New Roman"/>
          <w:b w:val="false"/>
          <w:i w:val="false"/>
          <w:color w:val="000000"/>
          <w:sz w:val="28"/>
        </w:rPr>
        <w:t>
      портфель акций;</w:t>
      </w:r>
      <w:r>
        <w:br/>
      </w:r>
      <w:r>
        <w:rPr>
          <w:rFonts w:ascii="Times New Roman"/>
          <w:b w:val="false"/>
          <w:i w:val="false"/>
          <w:color w:val="000000"/>
          <w:sz w:val="28"/>
        </w:rPr>
        <w:t>
      портфель тактического размещения активов.</w:t>
      </w:r>
      <w:r>
        <w:br/>
      </w:r>
      <w:r>
        <w:rPr>
          <w:rFonts w:ascii="Times New Roman"/>
          <w:b w:val="false"/>
          <w:i w:val="false"/>
          <w:color w:val="000000"/>
          <w:sz w:val="28"/>
        </w:rPr>
        <w:t xml:space="preserve">
      В соответствии с инвестиционной стратегией каждый класс активов Национального фонда Республики Казахстан управляется относительно эталонного портфеля (индекса), на основании которого оценивается их доходность. Эталонные портфели (индексы) определены Правилами осуществления инвестиционных операций Национального фонда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июля 2006 года № 65.</w:t>
      </w:r>
      <w:r>
        <w:br/>
      </w:r>
      <w:r>
        <w:rPr>
          <w:rFonts w:ascii="Times New Roman"/>
          <w:b w:val="false"/>
          <w:i w:val="false"/>
          <w:color w:val="000000"/>
          <w:sz w:val="28"/>
        </w:rPr>
        <w:t>
      В 2009 году активы стабилизационного портфеля, находящегося в самостоятельном управлении Национального Банка Республики Казахстан, были размещены в инструменты денежного рынка, в ценные бумаги казначейства Соединенных Штатов Америки, а также в государственные ценные бумаги стран Западной Европы.</w:t>
      </w:r>
      <w:r>
        <w:br/>
      </w:r>
      <w:r>
        <w:rPr>
          <w:rFonts w:ascii="Times New Roman"/>
          <w:b w:val="false"/>
          <w:i w:val="false"/>
          <w:color w:val="000000"/>
          <w:sz w:val="28"/>
        </w:rPr>
        <w:t>
      Доходность стабилизационного портфеля с 1 января 2009 года по 31 декабря 2009 года составила 1,24 %, за этот же период доходность эталонного портфеля (Merrill Lynch 6-month US Treasury Bill Index) составила 0,58 %. Таким образом, в результате управления активами стабилизационного портфеля в 2009 году была получена положительная сверхдоходность в размере 0,66 %.</w:t>
      </w:r>
      <w:r>
        <w:br/>
      </w:r>
      <w:r>
        <w:rPr>
          <w:rFonts w:ascii="Times New Roman"/>
          <w:b w:val="false"/>
          <w:i w:val="false"/>
          <w:color w:val="000000"/>
          <w:sz w:val="28"/>
        </w:rPr>
        <w:t>
      Доходность сберегательного портфеля с 1 января по 31 декабря 2009 года составила 10,19 %. Доходность эталонного портфеля с 1 января по 31 декабря 2009 года составила 11,95 %. Сверхдоходность сберегательного портфеля за 2009 год была отрицательной - (-) 1,76 %, что было обусловлено активной позицией по тактическому распределению активов в пользу портфеля облигаций до 15.12.2009 г.</w:t>
      </w:r>
      <w:r>
        <w:rPr>
          <w:rFonts w:ascii="Times New Roman"/>
          <w:b w:val="false"/>
          <w:i w:val="false"/>
          <w:color w:val="000000"/>
          <w:vertAlign w:val="superscript"/>
        </w:rPr>
        <w:t>1</w:t>
      </w:r>
      <w:r>
        <w:rPr>
          <w:rFonts w:ascii="Times New Roman"/>
          <w:b w:val="false"/>
          <w:i w:val="false"/>
          <w:color w:val="000000"/>
          <w:sz w:val="28"/>
        </w:rPr>
        <w:t>, на фоне роста мировых фондовых рынков.</w:t>
      </w:r>
      <w:r>
        <w:br/>
      </w: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Приведение в нейтральную позицию в соответствии с постановлением Правления Национального Банка Республики Казахстан № 107 от 30 ноября 2009 года.</w:t>
      </w:r>
      <w:r>
        <w:br/>
      </w:r>
      <w:r>
        <w:rPr>
          <w:rFonts w:ascii="Times New Roman"/>
          <w:b w:val="false"/>
          <w:i w:val="false"/>
          <w:color w:val="000000"/>
          <w:sz w:val="28"/>
        </w:rPr>
        <w:t>
      Вместе с тем, результаты управления активами сберегательного портфеля по всем типам мандатов показали как положительные, так и отрицательные результаты.</w:t>
      </w:r>
      <w:r>
        <w:br/>
      </w:r>
      <w:r>
        <w:rPr>
          <w:rFonts w:ascii="Times New Roman"/>
          <w:b w:val="false"/>
          <w:i w:val="false"/>
          <w:color w:val="000000"/>
          <w:sz w:val="28"/>
        </w:rPr>
        <w:t>
      Так, положительная сверхдоходность в 2009 году была достигнута в результате управления активами по типу мандата "Глобальные акции", которая составила 1,10 %, и по типу мандата "Глобальное тактическое распределение активов", которая составила 8,88 %, тогда как отрицательная сверхдоходность по типу мандата "Глобальные облигации" составила (-) 0,20 %.</w:t>
      </w:r>
    </w:p>
    <w:p>
      <w:pPr>
        <w:spacing w:after="0"/>
        <w:ind w:left="0"/>
        <w:jc w:val="left"/>
      </w:pPr>
      <w:r>
        <w:rPr>
          <w:rFonts w:ascii="Times New Roman"/>
          <w:b/>
          <w:i w:val="false"/>
          <w:color w:val="000000"/>
        </w:rPr>
        <w:t xml:space="preserve"> Доходность сберегательного портфеля по типам мандатов</w:t>
      </w:r>
    </w:p>
    <w:p>
      <w:pPr>
        <w:spacing w:after="0"/>
        <w:ind w:left="0"/>
        <w:jc w:val="both"/>
      </w:pPr>
      <w:r>
        <w:rPr>
          <w:rFonts w:ascii="Times New Roman"/>
          <w:b w:val="false"/>
          <w:i w:val="false"/>
          <w:color w:val="ff0000"/>
          <w:sz w:val="28"/>
        </w:rPr>
        <w:t>Примечание РЦПИ. См. бумажный вариант.</w:t>
      </w:r>
    </w:p>
    <w:p>
      <w:pPr>
        <w:spacing w:after="0"/>
        <w:ind w:left="0"/>
        <w:jc w:val="left"/>
      </w:pPr>
      <w:r>
        <w:rPr>
          <w:rFonts w:ascii="Times New Roman"/>
          <w:b/>
          <w:i w:val="false"/>
          <w:color w:val="000000"/>
        </w:rPr>
        <w:t xml:space="preserve"> Доходность стабилизационного портфеля</w:t>
      </w:r>
    </w:p>
    <w:p>
      <w:pPr>
        <w:spacing w:after="0"/>
        <w:ind w:left="0"/>
        <w:jc w:val="both"/>
      </w:pPr>
      <w:r>
        <w:rPr>
          <w:rFonts w:ascii="Times New Roman"/>
          <w:b w:val="false"/>
          <w:i w:val="false"/>
          <w:color w:val="ff0000"/>
          <w:sz w:val="28"/>
        </w:rPr>
        <w:t>Примечание РЦПИ. См. бумажный вариант.</w:t>
      </w:r>
    </w:p>
    <w:p>
      <w:pPr>
        <w:spacing w:after="0"/>
        <w:ind w:left="0"/>
        <w:jc w:val="left"/>
      </w:pPr>
      <w:r>
        <w:rPr>
          <w:rFonts w:ascii="Times New Roman"/>
          <w:b/>
          <w:i w:val="false"/>
          <w:color w:val="000000"/>
        </w:rPr>
        <w:t xml:space="preserve"> 2. Дополнительная информация о проведенных мероприятиях в 2009</w:t>
      </w:r>
      <w:r>
        <w:br/>
      </w:r>
      <w:r>
        <w:rPr>
          <w:rFonts w:ascii="Times New Roman"/>
          <w:b/>
          <w:i w:val="false"/>
          <w:color w:val="000000"/>
        </w:rPr>
        <w:t>
году по управлению Национальным фондом Республики Казахстан</w:t>
      </w:r>
    </w:p>
    <w:p>
      <w:pPr>
        <w:spacing w:after="0"/>
        <w:ind w:left="0"/>
        <w:jc w:val="both"/>
      </w:pPr>
      <w:r>
        <w:rPr>
          <w:rFonts w:ascii="Times New Roman"/>
          <w:b w:val="false"/>
          <w:i w:val="false"/>
          <w:color w:val="000000"/>
          <w:sz w:val="28"/>
        </w:rPr>
        <w:t xml:space="preserve">      В рамках реализации антикризисной программы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января 2009 года был одобрен План мероприятий по реализации Плана совместных действий Правительства Республики Казахстан,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2009-2010 годы (далее - План совместных действий).</w:t>
      </w:r>
      <w:r>
        <w:br/>
      </w:r>
      <w:r>
        <w:rPr>
          <w:rFonts w:ascii="Times New Roman"/>
          <w:b w:val="false"/>
          <w:i w:val="false"/>
          <w:color w:val="000000"/>
          <w:sz w:val="28"/>
        </w:rPr>
        <w:t>
      В соответствии с Планом мероприятий по реализации Плана совместных действий Национальный Банк Республики Казахстан заключил договора купли-продажи облигаций АО "Самрук-Казына" от 2 февраля 2009 года и АО "КазАгро" от 18 февраля 2009 года и осуществил выкуп данных облигаций на сумму 480 млрд. тенге и 120 млрд. тенге соответственно.</w:t>
      </w:r>
      <w:r>
        <w:br/>
      </w: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января 2009 года № 6 "О внесении изменений и дополнений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от 25 июля 2006 года № 65 "Об утверждении Правил осуществления инвестиционных операций Национального фонда Республики Казахстан" с целью минимизации рисков, а также повышения ликвидности активов Национального фонда Республики Казахстан с 1 апреля 2009 года был уменьшен средний срок до погашения ценных бумаг, входящих в эталонный портфель для портфеля облигаций, так он был изменен с:</w:t>
      </w:r>
      <w:r>
        <w:br/>
      </w:r>
      <w:r>
        <w:rPr>
          <w:rFonts w:ascii="Times New Roman"/>
          <w:b w:val="false"/>
          <w:i w:val="false"/>
          <w:color w:val="000000"/>
          <w:sz w:val="28"/>
        </w:rPr>
        <w:t>
      Merrill Lynch US Treasury (G0Q0) - 45 %,</w:t>
      </w:r>
      <w:r>
        <w:br/>
      </w:r>
      <w:r>
        <w:rPr>
          <w:rFonts w:ascii="Times New Roman"/>
          <w:b w:val="false"/>
          <w:i w:val="false"/>
          <w:color w:val="000000"/>
          <w:sz w:val="28"/>
        </w:rPr>
        <w:t>
      Merrill Lynch EMU Direct Governments (EG00) - 30 %,</w:t>
      </w:r>
      <w:r>
        <w:br/>
      </w:r>
      <w:r>
        <w:rPr>
          <w:rFonts w:ascii="Times New Roman"/>
          <w:b w:val="false"/>
          <w:i w:val="false"/>
          <w:color w:val="000000"/>
          <w:sz w:val="28"/>
        </w:rPr>
        <w:t>
      Merrill Lynch UK Gilts (G0L0) - 10 %,</w:t>
      </w:r>
      <w:r>
        <w:br/>
      </w:r>
      <w:r>
        <w:rPr>
          <w:rFonts w:ascii="Times New Roman"/>
          <w:b w:val="false"/>
          <w:i w:val="false"/>
          <w:color w:val="000000"/>
          <w:sz w:val="28"/>
        </w:rPr>
        <w:t>
      Merrill Lynch Japan Governments (G0Y0) - 10 %,</w:t>
      </w:r>
      <w:r>
        <w:br/>
      </w:r>
      <w:r>
        <w:rPr>
          <w:rFonts w:ascii="Times New Roman"/>
          <w:b w:val="false"/>
          <w:i w:val="false"/>
          <w:color w:val="000000"/>
          <w:sz w:val="28"/>
        </w:rPr>
        <w:t>
      Merrill Lynch Australian Governments (G0T0) - 5 %</w:t>
      </w:r>
      <w:r>
        <w:br/>
      </w:r>
      <w:r>
        <w:rPr>
          <w:rFonts w:ascii="Times New Roman"/>
          <w:b w:val="false"/>
          <w:i w:val="false"/>
          <w:color w:val="000000"/>
          <w:sz w:val="28"/>
        </w:rPr>
        <w:t>
      на:</w:t>
      </w:r>
      <w:r>
        <w:br/>
      </w:r>
      <w:r>
        <w:rPr>
          <w:rFonts w:ascii="Times New Roman"/>
          <w:b w:val="false"/>
          <w:i w:val="false"/>
          <w:color w:val="000000"/>
          <w:sz w:val="28"/>
        </w:rPr>
        <w:t>
      Merrill Lynch U.S. Treasuries, 1-5 Yrs (GVQ0) - 45 %,</w:t>
      </w:r>
      <w:r>
        <w:br/>
      </w:r>
      <w:r>
        <w:rPr>
          <w:rFonts w:ascii="Times New Roman"/>
          <w:b w:val="false"/>
          <w:i w:val="false"/>
          <w:color w:val="000000"/>
          <w:sz w:val="28"/>
        </w:rPr>
        <w:t>
      Merrill Lynch EMU Direct Governments, 1-10 Yrs (EG05) - 30 %,</w:t>
      </w:r>
      <w:r>
        <w:br/>
      </w:r>
      <w:r>
        <w:rPr>
          <w:rFonts w:ascii="Times New Roman"/>
          <w:b w:val="false"/>
          <w:i w:val="false"/>
          <w:color w:val="000000"/>
          <w:sz w:val="28"/>
        </w:rPr>
        <w:t>
      Merrill Lynch U.K. Gilts, 1-10 Yrs (G5L0) - 10 %,</w:t>
      </w:r>
      <w:r>
        <w:br/>
      </w:r>
      <w:r>
        <w:rPr>
          <w:rFonts w:ascii="Times New Roman"/>
          <w:b w:val="false"/>
          <w:i w:val="false"/>
          <w:color w:val="000000"/>
          <w:sz w:val="28"/>
        </w:rPr>
        <w:t>
      Merrill Lynch Japan Governments, 1-10 Yrs (G5Y0) - 10 %,</w:t>
      </w:r>
      <w:r>
        <w:br/>
      </w:r>
      <w:r>
        <w:rPr>
          <w:rFonts w:ascii="Times New Roman"/>
          <w:b w:val="false"/>
          <w:i w:val="false"/>
          <w:color w:val="000000"/>
          <w:sz w:val="28"/>
        </w:rPr>
        <w:t>
      Merrill Lynch Australian Governments, 1-10 Yrs (G5T0) - 5 %.</w:t>
      </w:r>
      <w:r>
        <w:br/>
      </w:r>
      <w:r>
        <w:rPr>
          <w:rFonts w:ascii="Times New Roman"/>
          <w:b w:val="false"/>
          <w:i w:val="false"/>
          <w:color w:val="000000"/>
          <w:sz w:val="28"/>
        </w:rPr>
        <w:t>
      23 ноября 2009 года состоялось заседание Совета по управлению Национальным фондом Республики Казахстан, на котором были одобрены следующие предложения:</w:t>
      </w:r>
      <w:r>
        <w:br/>
      </w:r>
      <w:r>
        <w:rPr>
          <w:rFonts w:ascii="Times New Roman"/>
          <w:b w:val="false"/>
          <w:i w:val="false"/>
          <w:color w:val="000000"/>
          <w:sz w:val="28"/>
        </w:rPr>
        <w:t>
      1. По выделению средств из Национального фонда Республики Казахстан с целью финансирования сделки по покупке АО "Самрук-Казына" 50 % доли участия в товариществе с ограниченной ответственностью "Экибастузская ГРЭС-1" и 50 % доли участия в товариществе с ограниченной ответственностью "Богатырь Аксесс Комир";</w:t>
      </w:r>
      <w:r>
        <w:br/>
      </w:r>
      <w:r>
        <w:rPr>
          <w:rFonts w:ascii="Times New Roman"/>
          <w:b w:val="false"/>
          <w:i w:val="false"/>
          <w:color w:val="000000"/>
          <w:sz w:val="28"/>
        </w:rPr>
        <w:t>
      2. По изменению действующего тактического распределения эталонного портфеля сберегательного портфеля Национального фонда Республики Казахстан на индекс, состоящий на 80 % из облигаций и 20 % акций;</w:t>
      </w:r>
      <w:r>
        <w:br/>
      </w:r>
      <w:r>
        <w:rPr>
          <w:rFonts w:ascii="Times New Roman"/>
          <w:b w:val="false"/>
          <w:i w:val="false"/>
          <w:color w:val="000000"/>
          <w:sz w:val="28"/>
        </w:rPr>
        <w:t>
      3. По изменению действующего валютного распределения сберегательного портфеля Национального фонда Республики Казахстан путем снижения доли доллара США с 45 % до 40 % за счет увеличения доли евро с 30 % до 35 %.</w:t>
      </w:r>
      <w:r>
        <w:br/>
      </w:r>
      <w:r>
        <w:rPr>
          <w:rFonts w:ascii="Times New Roman"/>
          <w:b w:val="false"/>
          <w:i w:val="false"/>
          <w:color w:val="000000"/>
          <w:sz w:val="28"/>
        </w:rPr>
        <w:t xml:space="preserve">
      В соответствии с пунктами 1, 2 и 3 Протокола заседания Совета по управлению Национальным фондом Республики Казахстан от 23 ноября 2009 года № 01-7.14, Национальный Банк Республики Казахстан заключил договор купли-продажи облигаций АО "Самрук-Казына" от 8 декабря 2009 года № 603 и осуществил выкуп данных облигаций на сумму 149,9 млрд. тенге. На заседании Правления Национального Банка Республики Казахстан от 30 ноября 2009 года было принято постановление № 107 "О внесении изменений и дополнений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июля 2006 года № 65 "Об утверждении Правил осуществления инвестиционных операций Национальным фонда Республики Казахстан", предусматривающее изменение тактического распределения эталонного портфеля сберегательного портфеля Национального фонда Республики Казахстан на индекс состоящий на 80 % из облигаций и 20 % из акций, а также снижение доли доллара США в валютном распределении сберегательного портфеля Национального фонда Республики Казахстан с 45 % до 40 % за счет увеличения доли евро с 30 % до 35 %.</w:t>
      </w:r>
      <w:r>
        <w:br/>
      </w:r>
      <w:r>
        <w:rPr>
          <w:rFonts w:ascii="Times New Roman"/>
          <w:b w:val="false"/>
          <w:i w:val="false"/>
          <w:color w:val="000000"/>
          <w:sz w:val="28"/>
        </w:rPr>
        <w:t>
      В рамках проведения систематической работы по разъяснению среди населения целей и задач Национального фонда Республики Казахстан были осуществлены следующие мероприятия:</w:t>
      </w:r>
      <w:r>
        <w:br/>
      </w:r>
      <w:r>
        <w:rPr>
          <w:rFonts w:ascii="Times New Roman"/>
          <w:b w:val="false"/>
          <w:i w:val="false"/>
          <w:color w:val="000000"/>
          <w:sz w:val="28"/>
        </w:rPr>
        <w:t>
      в мае 2009 года Министерством финансов Республики Казахстан направлены разъяснения газете "Республика. Деловое обозрение. Дубль 2" по вопросам, связанным с инвестированием средств Национального фонда Республики Казахстан;</w:t>
      </w:r>
      <w:r>
        <w:br/>
      </w:r>
      <w:r>
        <w:rPr>
          <w:rFonts w:ascii="Times New Roman"/>
          <w:b w:val="false"/>
          <w:i w:val="false"/>
          <w:color w:val="000000"/>
          <w:sz w:val="28"/>
        </w:rPr>
        <w:t>
      Вице-министр финансов Республики Казахстан принял участие в первой программе "Нелишние деньги" продюсерского центра "Vision on films", вышедшей в эфир на столичном телеканале "Астана" в мае 2009 года; .</w:t>
      </w:r>
      <w:r>
        <w:br/>
      </w:r>
      <w:r>
        <w:rPr>
          <w:rFonts w:ascii="Times New Roman"/>
          <w:b w:val="false"/>
          <w:i w:val="false"/>
          <w:color w:val="000000"/>
          <w:sz w:val="28"/>
        </w:rPr>
        <w:t>
      в июне 2009 года вице-министр финансов Республики Казахстан дал интервью республиканской общественно-политической информационной газете "Алаш Айнасы" по вопросам, касающимся функционирования Национального фонда Республики Казахстан в условиях кризиса;</w:t>
      </w:r>
      <w:r>
        <w:br/>
      </w:r>
      <w:r>
        <w:rPr>
          <w:rFonts w:ascii="Times New Roman"/>
          <w:b w:val="false"/>
          <w:i w:val="false"/>
          <w:color w:val="000000"/>
          <w:sz w:val="28"/>
        </w:rPr>
        <w:t>
      информация об отчете о формировании и использовании Национального фонда Республики Казахстан за 2008 год и результатах проведения внешнего аудита была опубликована в газетах "Егемен Қазақстан" от 23 июня 2009 года № 211-213, "Казахстанская правда" от 23 июня 2009 года № 151, размещена на web-сайте Министерства финансов Республики Казахстан.</w:t>
      </w:r>
      <w:r>
        <w:br/>
      </w:r>
      <w:r>
        <w:rPr>
          <w:rFonts w:ascii="Times New Roman"/>
          <w:b w:val="false"/>
          <w:i w:val="false"/>
          <w:color w:val="000000"/>
          <w:sz w:val="28"/>
        </w:rPr>
        <w:t>
      Необходимая информация о деятельности Национального фонда Республики Казахстан, отчеты, нормативные правовые акты, регулирующие деятельность Национального фонда Республики Казахстан, размещены на web-сайте Министерства финансов Республики Казахстан (www.minfin.kz).</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