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2371" w14:textId="c242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
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компании "Intergas International B.V." совершить сделку по отчуждению 100 % пакета акций акционерного общества "Интергаз Центральная Азия" в пользу акционерного общества "КазТрансГаз"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