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dd56" w14:textId="5a7d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2004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2010 года №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ноября 2003 года "О государственном мониторинге собственности в отраслях экономики, имеющих стратегическое значение"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(САПП Республики Казахстан, 2004 г., № 28, ст. 377)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311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2004 года № 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объектов отраслей экономики,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rPr>
          <w:rFonts w:ascii="Times New Roman"/>
          <w:b/>
          <w:i w:val="false"/>
          <w:color w:val="000000"/>
          <w:sz w:val="28"/>
        </w:rPr>
        <w:t>стратегическое значение, в отношении которых осуществляется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мониторинг собственности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304"/>
        <w:gridCol w:w="8817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 отбора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Добыча и переработка топливно-энергетических полезных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ископаемых (угля, нефти, газа, урана) и металлических руд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"Алюминий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"АрселорМиттал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Темиртау"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Налоговым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"Транснациональная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"Казхром"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"Казахмыс"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159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"Соколовско-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горнообогатительное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 титано-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магниевый комбинат"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"Богатырь Аксес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Комир"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"Шубарколь Комир"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"Казцинк"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"ПетроКазахстан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 Ресорсиз"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аффилиированные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255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"ПетроКазахстан Ойл Продактс"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"Каражанбасмунай"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"СНПС-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Актобемунайгаз"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"КазМунайГаз"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"Тенгизшевроил"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"Мангистаумунай-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"Казатомпром"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юридических лиц с участием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юридических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аффилиированных с государством,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утвержденных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2008 года № 651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"О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"Южполиметалл"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"Майкаинзолото"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"ГМК Казахалтын"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"Васильковский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ГОК"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перечне градообразующих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утвержденном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Республики Казахстан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2003 года № 37,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18 марта 2002 года № 325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банкротстве".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Машиностроение
</w:t>
            </w:r>
          </w:p>
        </w:tc>
      </w:tr>
      <w:tr>
        <w:trPr>
          <w:trHeight w:val="16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"Алматинский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подшипниковый завод"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Производство и распределение электроэнергии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"Экибастузская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"Евроазиатская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"АЭС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Каменогорская ГЭС"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"АЭС Шульбинская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регулируемых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(товаров, работ)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утвержденном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 № 155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9 июля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 естественных монополиях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 рынках".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электрическими сетями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Electricity Grid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 Company)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"KEGOC"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"Самрук-Энерго"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аффилиированные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"Энергоцентр-3"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"Павлодарэнерго"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(ТЭЦ-2, ТЭЦ-3)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25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"Шардаринская ГЭС"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Транспорт и связь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тeмip жолы"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Алматы"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"Казахтелеком"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аффилиированные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25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Астана"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Принадлежит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"Казпочта"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"Эйр Астана"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"Kazsatnet"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Принадлежит акционерному обществу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 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"КазТрансКом"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259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Аулие-Ата"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Сары-Арка"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"Ак-жол"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"АТМА-аэропорт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и перевозки"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25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Актобе"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Актау"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Костанай"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258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"Аэропорт Шымкент"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"Семейавиа"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256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морской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порт"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 движением,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наземных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радиотехни-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полетов и электросвя-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"Казаэронавигация"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Производство продукции военно-промышленного назначения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Принадлежит акционерному обществу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Химическая промышленность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"Казфосфат"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"Актюбинский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хромовых соединений"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налогоплательщиков, подлежащих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31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№ 1344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Налоговым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Водное хозяйство
</w:t>
            </w:r>
          </w:p>
        </w:tc>
      </w:tr>
      <w:tr>
        <w:trPr>
          <w:trHeight w:val="216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"Канал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 Сатпаева"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имеющих особое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утвержденном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 ноября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1466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9 июля 2003 года.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водному хозяйству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"Югводхоз"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имеющих особое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утвержденном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 ноября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1466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9 июля 2003 года.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Большого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им. Д.Кунаева"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водному хозяйству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"Караганда-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водхоз"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 ресурсам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водному хозяйству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"Астана-Су"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северных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областях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"Северводстрой"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имеющих особое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утвержденном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 ноября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1466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9 июля 2003 года.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"Холдинг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Су"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 имеющих особое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значение, утвержденном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 ноября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1466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кодексом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9 июля 2003 года.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"Атыраубалык"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которых имеет повышенный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 ситуаций,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20 января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89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5 июля 1996 года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Космическая деятельность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нитной совместимости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 в перечнях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переданных в уставный капитал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находящихся в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холдингов и (или)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либо их аффилиированных лиц,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иных юридических лиц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собственности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не аффилиированных с государством,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физических лиц, 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 июня 2008 года № 651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июня 1998 года "О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 Казахстан".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