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5dc" w14:textId="740e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Словацкой Республики о военных могилах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2010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Словацкой Республики о военных могилах.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обороны Республики Казахстан Сембинова Булата Каскеновича подписать от имени Правительства Республики Казахстан Соглашение между Правительством Республики Казахстан и Правительством Словацкой Республики о военных могилах,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2010 года № 242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Словацкой Республики о военных могилах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Словацкой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и укреплять сотрудничество посредством дальнейшего развития двухсторонних отношений и укрепления взаимопонимания,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исходя, из необходимости обеспечить право вечного упокоения военнослужащих и гражданских лиц, погибших в ходе боевых действий во время первой или второй мировых войн, в плену или умерших в результате их последствий, в том числе в послевоенное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общепризнанными принципами и нормами международного гуманитарного права и, в частности, положениями </w:t>
      </w:r>
      <w:r>
        <w:rPr>
          <w:rFonts w:ascii="Times New Roman"/>
          <w:b w:val="false"/>
          <w:i w:val="false"/>
          <w:color w:val="000000"/>
          <w:sz w:val="28"/>
        </w:rPr>
        <w:t>женевских конвенций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жертв войны от 12 августа 1949 года и Дополнительных протоколов к ним от 8 июня 1977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"Казахстанские жертвы войны":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имевшие казахстанское происхождение, родившиеся или проживавшие на территории современной Республики Казахстан, входившие в состав вооруженных сил Российской империи или Союза Советских Социалистических Республик, погибшие в ходе первой или второй мировых войн или умершие в результате ее последствий, похороненные на территории современной Словацкой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военнопленные или гражданские лица, имевшие казахстанское происхождение, родившиеся или проживавшие на территории современной Республики Казахстан, погибшие во время первой или второй мировых войн, или умершие в результате их последствий, и похороненные на территории современной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"Словацкие жертвы войны":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входившие в состав австро-венгерских вооруженных сил, граждане Австро-Венгрии с постоянным местом жительства на территории современной Словацкой Республики, погибшие во время первой мировой войны, или умершие в результате ее последствий, похороненные на территории современной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входившие в состав вооруженных сил Чехословацкой Республики, граждане Чехословацкой Республики с постоянным местом жительства на территории современной Словацкой Республики и лица, входившие в состав вооруженных сил Словацкого государства или Словацкой Республики, которые были гражданами Словацкого государства или Словацкой Республики с постоянным местом жительства на территории современной Словацкой Республики, погибшие во время второй мировой войны, или умершие в результате ее последствий, похороненные на территории современной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военнопленные или гражданские лица, граждане государств указанных в подпунктах 1) и 2) настоящего пункта с постоянным местом жительства на территории современной Словацкой Республики, погибшие во время первой или второй мировых войн, или умершие в результате их последствий, похороненные на территории современной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"Военные могилы" - места погребения останков казахстанских и/или словацких жертв войны, включая индивидуальные и братские могилы, надгробия, памятники, другие мемориальные сооружения или мемориальные места, которые напоминают военное событие.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"Обустройство военных могил" - обозначение границ мест погребения и установка памятных знаков, надгробий, памятников или иных мемориальных сооружений, а также проведение необходимых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"Опознаваемое состояние военной могилы" - состояние военной могилы, позволяющее определить, что это военная могила, в особенности, из-за имеющихся данных (имени, фамилии, даты рождения, даты гибели (смерти), места гибели (смерти) и гражданства лица), останки которых захоронены.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"Содержание военных могил" - обеспечение сохранности военных могил в надлежащем порядке и познаваемом состоянии.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Казахстан, местные исполнительные органы, определяемые Казахстанской стороной в порядке уведомления по дипломатическим каналам;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Словацкой стороны - Министерство внутренних дел Словацкой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в целях реализации настоящего Соглашения могут заключать исполнительные протоколы.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сторон в целях реализации настоящего Соглашения могут уполномочить третьи стороны выполнять работы, вытекающие из настоящего Соглашения.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способствуют выявлению, учету и обеспечивают обустройство и содержание военных могил, находящихся на территориях их государств, а также решают вопросы, связанные с перезахоронением останков жертв войны и почтительным обращением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представляют сведения о наличии, местонахождении и состоянии военных могил, обмениваются данными о казахстанских и словацких жертвах войны, захороненных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обустройство и содержание военных могил, находящихся на территориях их государств, в соответствии с национальными законодательствами своих государств и с учетом национальных и религиозных традиций народов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соответствии с национальным законодательством своего государства предоставит гражданам государства другой стороны доступ к военным могилам, расположенным на территории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незамедлительно информируют друг друга о серьезных повреждениях военных могил и обо всех ставших им известными случаях противоправных действий в отношении военных могил государства второй стороны, принимают меры по приведению их в надлежащий порядок.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Размещение военных могил и пользование земельными участками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на принципе взаимности безвозмездное пользование участками земли, на которых находятся военные могилы государства другой стороны в порядке, определенном национальным законодательством государства стороны, на территории которого находятся военные могилы.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участок земли, предоставленный в соответствии с пунктом 1 настоящей статьи, по причинам государственной необходимости потребуется для иных целей, то соответствующая сторона обеспечивает безвозмездное предоставление другого участка и несет все расходы, связанные с переносом военных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Выбор нового участка земли, его обустройство и проведение перезахоронений производится с согласия другой стороны в соответствии национальным законодательством государства стороны, на территории которого находятся военные могилы.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новых военных могил производится в местах нахождения останков жертв войны или в иных местах, определенных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обязуются, что в непосредственной близости военных могил не будут размещать построек или сооружений, которые несовместимы с проявлением уважения к местам захоронений.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Эксгумация, перевозка и перезахоронение останков жертв войны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Эксгумация останков жертв войны и их перевозка с целью их перезахоронения в государстве одной из сторон, осуществляется по письменному ходатайству заинтересованной стороны, а также с согласия и в порядке, определенном национальным законодательством государства стороны, на территории которого находятся останки.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договоренности о передаче останков жертв войны, предусмотренной пунктом 1 настоящей статьи, стороны через свои уполномоченные органы согласовывают процедуры, связанные с проведением эксгумации, перевозки, перезахоронения или передачи останков жертв войны. При проведении эксгумации и перезахоронения могут присутствовать представители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Каждое перезахоронение останков жертв войны оформляется протоколом, содержащим данные о предыдущем и новом месте захоронения и личные данные на жертв войны.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 по содержанию и уходу за военными могилами, находящимися на территориях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 основании взаимных договоренностей может осуществлять за свой счет работы по обустройству и содержанию военных могил, находящихся на территории государства другой стороны, включая создание новых военных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эксгумации, перевозке и перезахоронению останков жертв войны, а также по обустройству военных могил берет на себя сторона, по предложению которой эти работы производятся.</w:t>
      </w:r>
    </w:p>
    <w:bookmarkEnd w:id="15"/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Таможенные вопросы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любого вида, ввозимые одной стороной на территорию государства другой стороны в целях выполнения работ, вытекающих из настоящего соглашения, оформляются таможенными органами государства этой другой стороны и в соответствии с законодательством, действующим на его территории.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Решение споров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консультаций и переговоров.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дополнения и изменения, являющимися его неотъемлемыми частями, оформляемые отдельными протоколами и вступающими в силу в соответствии с пунктом 1 статьи 10 настоящего Соглашения.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тридцатый (30) день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вправе частично или полностью временно приостановить исполнение настоящего Соглашения, в случае нарушения или возникновения угрозы суверенитету, национальной безопасности или общественному порядку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принятии или отмене такой меры стороны незамедлительно информируют друг друга по дипломатическим каналам. Приостановление исполнения настоящего Соглашения вступает в силу с даты, указанной в письменном уведомлении, но не раньше даты получения этого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Соглашения прекращается по истечении шести месяцев со дня получения одной стороной по дипломатическим каналам письменного уведомления другой стороны о ее намерении прекратить его действие.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"___" _____ 2010 года в двух подлинных экземплярах, каждый на казахском, словацком,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Словацкой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