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4353" w14:textId="3464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лифтов"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2010 года № 172.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лифтов".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2010 года № 172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лифтов"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безопасности лифтов" (далее - Технический регламент) устанавливает требования безопасности к лифтам и к процессам их жизненного цикла.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Действие настоящего Технического регламента распространяется на: лифты, устройства безопасности лифтов, выпускаемые в обращение на территории Республики Казахстан; лифты, вводимые в эксплуатацию; лифты, находящиеся в эксплуатации; лифты, отработавшие назначенный срок службы; лифты, подлежащие утилизации.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Действие настоящего Технического регламента не распространяется на лифты, установленные в шахтах горной и угольной промышленности, на судах и иных плавучих средствах, на платформах для разведки и бурения на море, на самолетах и летательных аппаратах.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Идентификация лифтов производится путем использования кодов товарной номенклатуры внешнеэкономической деятельности Республики Казахстан (далее - ТН ВЭД РК),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регламенту, по маркировке и сопроводительным документам (включающую в себя нормативную и техническую документацию), по признакам и параметрам, показателям и требованиям, которые в совокупности достаточны для распознавания.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Основными опасными факторами (рисками), которых следует избегать, являются: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незащищенные подвижные элементы лифта;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повышенный уровень шума и вибрации;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опасный уровень напряжения в электрической цепи и возможность его воздействия на пассажиров, обслуживающий персонал лифта, устройства обеспечивающие безопасность лифта;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пожароопасные и взрывоопасные элементы лифта;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применение токсичных материалов при изготовлении кабины лифта;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критерии опасности устанавливаются при проектировании лифта и указываются в проектной документации.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Снижение рисков должно осуществляться на стадиях проектирования, изготовления, монтажа, испытания, эксплуатации, ремонта.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настоящем Техническом регламенте применяются термины и определения,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 и промышленной безопасности, а также следующие термины с соответствующими определениями: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направляющие - жесткие элементы конструкции, которые направляют движение кабины, противовеса или уравновешивающего груза;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лифт (устройство безопасности) разового изготовления - оборудование, изготовленное в единичном экземпляре;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буфер - устройство, предназначенное для ограничения величины замедления движущейся кабины (противовеса) до пределов, снижающих опасность получения травм или поломки оборудования, при переходе кабиной (противовесом) крайнего рабочего положения;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устройство диспетчерского контроля - техническое средство для дистанционного контроля за работой лифта и обеспечения связи с диспетчером;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рабочая площадка - устройство, установленное стационарно в шахте лифта и предназначенное для размещения персонала, выполняющего работы по ремонту и обслуживанию оборудования лифта;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ограничитель скорости - устройство, предназначенное для приведения в действие ловителей кабины (противовеса) при превышении на установленную величину скорости движения кабины (противовеса);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гидроаппарат безопасности - гидравлическое устройство, жестко связанное с гидроцилиндром и предназначенное для предотвращения падения кабины;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зона обслуживания - свободная площадка рядом с оборудованием лифта, на которой располагается персонал, обслуживающий это оборудование;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лифт - устройство, предназначенное для транспортирования людей и (или) грузов в зданиях и сооружениях с одного уровня на другой в кабине, перемещающейся по жестким направляющим, у которых угол наклона к вертикали не более 15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устройство безопасности лифта - техническое средство для обеспечения безопасного пользования лифтом;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модернизация лифта - мероприятия по повышению безопасности и технического уровня находящегося в эксплуатации лифта, до уровня, установленного Техническим регламентом;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паспорт лифта -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 лифта;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техническое обслуживание лифта - комплекс операций по поддержанию работоспособности и безопасности лифта при его эксплуатации;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частичное техническое освидетельствование лифта - оценка соответствия лифта, находящегося в эксплуатации, при внесении изменений в конструкцию или замене узлов и (или) механизмов лифта;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периодическое техническое освидетельствование лифта - оценка технического состояния находящегося в эксплуатации лифта;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эксплуатация лифта - стадия жизненного цикла, включающая использование по назначению, осмотры, техническое обслуживание, ремонт лифта;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ввод лифта в эксплуатацию - событие, фиксирующее готовность лифта к использованию по назначению и документально оформленное;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типовой представитель типоразмерного ряда лифтов - лифт, техническая документация на который содержит информацию о выполнении требований настоящего Технического регламента на входящих в типоразмерный ряд лифтах при условии соблюдения единства конструктивных решений и использования идентичных устройств безопасности;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полное техническое освидетельствование лифта - оценка соответствия смонтированного лифта;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номинальная скорость - скорость, при которой обеспечивается соблюдение всех параметров безопасности лифта;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лифт, обеспечивающий транспортировку пожарных во время пожара (лифт для пожарных) - пассажирский лифт, обеспечивающий перемещение пожарных на этажи зданий (сооружений) для выполнения работ по спасанию людей, обнаружению и тушению очагов возгорания;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применимые требования безопасности - обязательные для соблюдения требования безопасности, которые определяются с учетом назначения лифта (устройства безопасности) и условий его эксплуатации;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ловители - устройство, предназначенное для остановки и удержания кабины (противовеса) на направляющих при превышении на установленную величину скорости или обрыве тяговых элементов привода;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замок двери шахты - устройство, предназначенное для запирания двери шахты.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на рынке Республики Казахстан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Лифты, не подлежат реализации на рынке, если они не соответствуют требованиям настоящего Технического регламента и могут причинить вред жизни, здоровью человека и окружающей среде.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Лифты, поступающие на рынок и вводимые в эксплуатацию в Республике Казахстан, должны отвечать требованиям безопасности в течение всего срока эксплуатации, установленного изготовителем, при выполнении потребителем требований, установленных в документации.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Потребителям лифтов предоставляется полная и достоверная информация, приводимая в сопроводительной документации.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Сопроводительная документация должна содержать: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паспорт лифта;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монтажный чертеж;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принципиальную электрическую схему с перечнем элементов схемы и монтажную электрическую схему соединений;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сертификата на лифт, противопожарные двери и другие элементы лифта;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копию разрешения на применение лифта;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руководство по эксплуатации, включающее: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краткое описание лифта;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условия и требования безопасной эксплуатации лифта;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проведения ежесменных осмотров, технического обслуживания, ремонта, технического диагностирования лифта;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методику безопасной эвакуации людей из кабины;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быстроизнашиваемых деталей;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указание о сроке службы лифта: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руководство по монтажу;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ведомость запасных частей и принадлежностей - ведомость, содержащая сведения о запасных частях, инструменте, принадлежностях и материалах, которые могут быть включены в комплект поставки, определяемый заказчиком лифта при заключении контракта на его поставку;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ведомость комплекта запасных изделий для пусконаладочных работ, включенных в комплект поставки лифта;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документации, поставляемой с лифтом.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Лифты, должны комплектоваться документацией на государственном и русском языках, в том числе лифты, поставляемые из других стран.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Каждый лифт должен иметь отличительную маркировку, которая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Лифты, отдельные сборочные единицы должны иметь четкую и нестираемую маркировку на государственном и русском языках.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безопасности к лифтам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Для обеспечения безопасности лифта при проектировании, изготовлении, монтаже, эксплуатации и утилизации лифта должны предусматриваться устройства защиты, блокировки обеспечивающие безопасность лифта с учетом его назначения.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Для обеспечения безопасности должны выполняться следующие общие требования: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характеристики лифта должны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оборудование лифта, установленное в машинном, блочном помещении и шахте лифта, не должно быть непосредственно доступно для пользователей и посторонних лиц;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должны предусматриваться меры по защите пользователей и посторонних лиц от получения травм (разрезания, раздавливания, ссадин и телесных повреждений) в результате соприкосновения с движущимися частями оборудования лифта;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должны предусматриваться устройства защиты, блокировки для остановки или предотвращения движения кабины, если дверь шахты открыта или не заперта, дверь для технического обслуживания оборудования, аварийная дверь, крышка смотрового и аварийного люка, дверь кабины не закрыты.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загрузке/разгрузке;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должна предусматриваться возможность эвакуации людей из остановившейся кабины, перемещением кабины под контролем персонала, или способами эвакуации без перемещения кабины;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оборудование лифта, доступное для пользователей и иных лиц, не должно иметь поверхностей с неровностями, представляющими опасность для людей;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должно предусматриваться освещение кабины, предназначенной для перевозки людей, в том числе при перебое в электроснабжении;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оборудование лифта должно соответствовать климатическим, сейсмическим условиям, в которых предполагается эксплуатация лифта;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должны предусматриваться меры по предотвращению падения людей в шахту с этажных и прилегающих к шахте площадок здания (сооружения) и из кабины;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размеры дверного проема лифта должны обеспечивать безопасный вход в кабину и выход из нее на этажную площадку, безопасную загрузку и разгрузку кабины;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горизонтальное и вертикальное расстояние между порогами этажной площадки и кабины должны обеспечивать безопасный вход в кабину и выход из нее;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расстояние между элементами конструкции кабины и шахты должно исключать возможность проникновения человека в шахту при открытых дверях шахты и кабины, при нахождении кабины в зоне этажной площадки;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должны предусматриваться меры по предотвращению или уменьшению усилия сдавливания человека или предмета, находящегося на пути движения автоматически закрывающейся двери кабины и (или) шахты, до пределов, снижающих опасность получения травм;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кабина, подвеска и (или) опора кабины, элементы их крепления должны выдерживать нагрузки, возникающие при эксплуатации и испытаниях лифта;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кабина лифта, предназначенного для транспортирования людей, должна оборудоваться двусторонней переговорной связью с помещением для дежурного персонала;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должны предусматриваться меры, предотвращающие пуск перегруженной кабины в режиме нормальной работы;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должны предусматриваться устройства, ограничивающие перемещение кабины за пределы крайних рабочих положений (этажных площадок);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должны предусматриваться устройства, ограничивающие величину превышения номинальной скорости кабины при движении вниз;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тормозные устройства, ловители и буфера, при их срабатывании, должны ограничивать замедление кабины до пределов, снижающих опасность получения травм или поломки оборудования;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кабина лифта, предназначенная для транспортирования людей, должна иметь вентиляцию;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рабочие зоны для обслуживания оборудования должны обеспечивать безопасное выполнение работ по техническому обслуживанию, ремонту и иных технических мероприятий по обеспечению безопасности лифта;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должен обеспечиваться безопасный доступ персонала к лифтовому оборудованию;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должен обеспечиваться безопасный вход персонала на рабочую площадку в шахте и (или) крышу кабины и выход с нее;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рабочая площадка в шахте и (или) крыша кабины должна выдерживать нагрузки от находящегося на ней персонала;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должны предусматриваться меры, снижающие риск падения персонала с рабочей площадки, находящейся в шахте, и (или) крыши кабины;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должен предусматриваться пульт управления для остановки и управления движением кабины персоналом при проведении технического обслуживания. При необходимости перемещения персонала по шахте, на кабине должен предусматриваться пульт управления для управления движением и остановки кабины ремонтным и обсуживающим персоналом. Указанный пульт управления не должен быть доступен для пользователей и посторонних лиц;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должны предусматриваться меры для предотвращения травмирования находящегося в шахте лифта персонала при неконтролируемом движении частей лифта;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должны предусматриваться меры по предотвращению травмирования персонала элементами лифтового оборудования: ремнями, шкивами, блоками, выступающим валом двигателя, шестернями, звездочками, приводными цепями при их движении;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должно предусматриваться освещение зон обслуживания;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должны предусматриваться меры по обеспечению электробезопасности пользователей, иных лиц и персонала при их воздействии на аппараты управления лифтом и (или) прикосновении к металлоконструкциям лифта;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должны предусматриваться устройства блокировки, для предотвращения пуска кабины после открывания дверей шахты этажа, на котором отсутствует кабина, на лифте, установленном в здании жилищного фонда;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предел огнестойкости дверей шахты должен устанавливаться в соответствии с требованиями к пожарной безопасности зданий и сооружений;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должны предусматриваться меры, обеспечивающие возможность пассажирам безопасно покинуть кабину при возникновении пожарной опасности в здании (сооружении);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в конструкции купе кабины должны применяться материалы, снижающие риск возникновения пожарной опасности по применимым показателям горючести, воспламеняемости, дымообразующей способности, распространения пламени, токсичности при горении.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Уровень звука в кабине при установившемся движении не должен превышать: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лифтов пассажирских и грузопассажирских всех типов и видов не более 55 дБА;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лифтов пассажирских в производственных зданиях не более 70 дБА.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Уровень звука в кабине при открывании и закрывании дверей для лифтов пассажирских и грузопассажирских всех видов и типов должен быть не более 60 дБА.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Виброскорость пола кабины при установившемся движении должна быть не более 0,06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vertAlign w:val="superscript"/>
        </w:rPr>
        <w:t>-2</w:t>
      </w:r>
      <w:r>
        <w:rPr>
          <w:rFonts w:ascii="Times New Roman"/>
          <w:b w:val="false"/>
          <w:i w:val="false"/>
          <w:color w:val="000000"/>
          <w:sz w:val="28"/>
        </w:rPr>
        <w:t xml:space="preserve"> м/с.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Для обеспечения безопасности на лифте, обеспечивающем доступность для инвалидов и маломобильных групп населения, должны выполняться следующие требования: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размеры кабины, дверного проема кабины и шахты должны обеспечивать безопасный въезд и выезд из кабины, а также размещение в кабине пользователя на кресле-коляске;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двери кабины и шахты лифта, предназначенного для транспортирования пользователя в кресле-коляске без сопровождающих, должны открываться и закрываться автоматически;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кабина лифта должна оборудоваться, по крайней мере, одним поручнем, расположение которого должно облегчать пользователю доступ в кабину и к устройствам управления;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кресле-коляске;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конструкция и размещение устройств управления и сигнализации в кабине лифта и на этажной площадке должны обеспечивать безопасность и доступность лифта для инвалидов и других маломобильных групп населения;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характеристики указанного лифта должны соответствовать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Для обеспечения безопасности на лифте, обеспечивающем транспортирование пожарных во время пожара, должны выполняться следующие требования: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размеры кабины и грузоподъемность лифта должны обеспечивать транспортирование пожарных с оборудованием для борьбы с пожаром и (или) спасаемых при пожаре людей;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системы управления и сигнализация должны обеспечивать работу лифта под непосредственным управлением пожарных. Иные режимы управления лифтом должны отключаться;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должен обеспечиваться режим управления лифтом, независимо от работы других лифтов, объединенных с ним системой группового управления;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должна обеспечиваться визуальная информация в кабине лифта и на основном посадочном (назначенном) этаже о местоположении кабины и направлении ее движения;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двери шахты лифтов должны быть противопожарными, предел огнестойкости которых устанавливается в соответствии с требованиями к пожарной безопасности зданий (сооружений);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должны предусматриваться меры по эвакуации пожарных из кабины, остановившейся между этажами;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характеристики указанного лифта должны соответствовать специальным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Для обеспечения безопасности лифта, предназначенном для установки в здании, сооружении, в котором возможно преднамеренное повреждение лифтового оборудования, влияющее на его безопасность, должны выполняться следующие требования: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ограждающие конструкции купе кабины, а также отделка стен, потолка и пола должны выполняться из материалов, снижающих риск их намеренного повреждения или поджигания;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устройства управления, сигнализации, освещения в кабине и на этажных площадках должны иметь конструкцию и выполняться из материалов, снижающих риск их намеренного повреждения или поджигания;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 предусматриваться сплошное ограждение шахты;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должна предусматриваться сигнализация об открытии двери машинного, блочного помещения, двери приямка, двери (крышки) устройства управления лифта без машинного помещения;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характеристики указанного лифта должны соответствовать специальным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Для обеспечения безопасности на лифте, предназначенном для подключения к устройству диспетчерского контроля, должны выполняться следующие требования: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должна предусматриваться возможность, для снятия сигнала с целью передачи от лифта к устройству диспетчерского контроля за его работой следующей информации: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срабатывании электрических цепей безопасности;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несанкционированном открывании дверей;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открытии двери (крышки) устройства управления лифта без машинного помещения.</w:t>
      </w:r>
    </w:p>
    <w:bookmarkEnd w:id="133"/>
    <w:bookmarkStart w:name="z13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лифту при эксплуатации и утилизации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При эксплуатации лифта должны выполняться следующие требования: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лифт должен подвергаться осмотрам, техническому обслуживанию, ремонту и модернизации в соответствии с документацией по эксплуатации, поставляемой с лифтом;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модернизация лифта должна проводиться по проекту;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техническое обслуживание, ремонт и модернизация лифта должны осуществляться лифтовой службой владельца лифта и (или) специализированной лифтовой организацией.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Осмотр лифта или контроль за работой лифта посредством устройства диспетчерского контроля (при его наличии), осуществляются лифтовой службой владельца лифта и (или) эксплуатирующей и (или) специализированной лифтовой организацией;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не допускается эксплуатация лифта по истечению назначенного срока службы, указанного изготовителем в паспорте лифта.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Номинальная грузоподъемность лифта должна устанавливаться в зависимости от максимальной, полезной площади и соответствовать приведенным данным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Техническому регламенту.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Вместимость кабины должна определяться по числу пассажиров в соответствии с данными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Техническому регламенту или делением величины номинальной грузоподъемности лифта на 75 с округлением полученного результата до ближайшего целого числа, где 75 кг - принятый вес одного пассажира.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Лифт должен подвергаться персоналом лифтовой службой владельца лифта и (или) эксплуатирующей и (или) специализированной лифтовой организацией: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полному техническому освидетельствованию - после монтажа;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периодическому техническому освидетельствованию - не реже одного раза в 12 месяцев;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частичному техническому освидетельствованию после: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замены или установки устройств безопасности;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замены или ремонта редуктора, канатоведущего шкива, тормозного устройства, тяговых канатов;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изменения принципиальной электрической схемы;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замены шкафа (устройства) управления.</w:t>
      </w:r>
    </w:p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При утилизации лифта должны выполняться следующие требования: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демонтаж лифта для его утилизации должен осуществляться специализированной лифтовой организацией. При демонтаже лифта и после демонтажа должны быть приняты меры, предотвращающие доступ пользователей и посторонних лиц в машинное, блочное помещение, шахту и кабину лифта;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информация о выводе лифта из эксплуатации и его демонтаже должна доводиться до сведения персонала и размещаться на этажных площадках около дверей шахты лифта;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демонтированное оборудование, непредназначенное для повторного использования, должно быть утилизировано.</w:t>
      </w:r>
    </w:p>
    <w:bookmarkEnd w:id="153"/>
    <w:bookmarkStart w:name="z15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Подтверждение соответствия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Подтверждение соответствия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соответствия", а также требованиям настоящего Технического регламента и иных </w:t>
      </w: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</w:t>
      </w:r>
      <w:r>
        <w:rPr>
          <w:rFonts w:ascii="Times New Roman"/>
          <w:b w:val="false"/>
          <w:i w:val="false"/>
          <w:color w:val="000000"/>
          <w:sz w:val="28"/>
        </w:rPr>
        <w:t>, к сфере применения которых относятся лифты, и осуществляется в форме обязательной сертификации.</w:t>
      </w:r>
    </w:p>
    <w:bookmarkEnd w:id="155"/>
    <w:bookmarkStart w:name="z15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Сроки и условия введения в действие Технического регламента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органов, формируемые в пределах их компетенции, подлежат гармонизации в порядке, установленном законодательством Республики Казахстан в области технического регулирования.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Центральным и местным исполнительным органам обеспечить приведение своих нормативных правовых актов в соответствии с настоящим Техническим регламентом, а также их адаптированное внедрение.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Настоящий Технический регламент вводится в действие по истечении шести месяцев со дня первого официального опубликования.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6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на которую распространяются требования настоящего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3"/>
        <w:gridCol w:w="2807"/>
      </w:tblGrid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РК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перемещения, погрузки или разгрузки: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лифты: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8428 10 200 0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электрическим управлением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8431 31 000 0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лифтов</w:t>
            </w:r>
          </w:p>
        </w:tc>
      </w:tr>
      <w:tr>
        <w:trPr>
          <w:trHeight w:val="30" w:hRule="atLeast"/>
        </w:trPr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8431 39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характеристикам лифта и устройствам безопасности</w:t>
      </w:r>
      <w:r>
        <w:br/>
      </w:r>
      <w:r>
        <w:rPr>
          <w:rFonts w:ascii="Times New Roman"/>
          <w:b/>
          <w:i w:val="false"/>
          <w:color w:val="000000"/>
        </w:rPr>
        <w:t>1. Общие требования к характеристикам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точность автоматической остановки кабины лифта, допускающего транспортирование людей при эксплуатационных режимах работы, должна быть в пределах ± 0,035 м;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двери шахты, двери кабины, стены купе кабины должны выдерживать нагрузку равную 300 Н, равномерно распределенную по круглой или квадратной площадке площадью 5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приложенную под прямым углом в любой точке с упругой деформацией не более 15 мм. При этом остаточная деформация не допускается;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высота в свету проема двери шахты и кабины лифта, допускающего транспортирование людей должна быть не менее 2,0 м;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усилие, необходимое для предотвращения закрывания автоматической двери шахты с механическим приводом, не должно превышать 150 Н.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Кинетическая энергия двери шахты и жестко связанных с нею элементов при средней скорости закрывания должна быть не более 10 Дж в тех случаях, когда предусмотрено автоматическое реверсирование закрывающихся створок дверей при или до воздействия их на препятствие, находящееся в дверном проеме.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реверса кинетическая энергия двери шахты и жестко связанных с нею элементов при средней скорости закрывания должна быть не более 4 Дж.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Вышеизложенные требования распространяются на конструкции, в которых двери шахты и кабины кинематически соединены между собой;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высота купе кабины лифта, допускающего транспортирование людей, измеренная от пола до конструктивного потолка кабины, должна быть не менее 2,0 м.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выступающие от конструктивного потолка вниз не более чем на 0,05 м элементы (плафон светильника, декоративные элементы) не учитываются;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лифте, у которого предусмотрена возможность самостоятельного освобождения пользователей из кабины, находящейся в зоне отпирания дверей шахты, усилие открывания дверей кабины должно быть не менее 50 Н и не более 300 Н;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величина среднего замедления при посадке кабины с номинальным грузом на ловители плавного торможения или на буфера должна быть не более 9,81 м/с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на ловители резкого торможения - не более 25,0 м/с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Допускается величина замедления не более 25,0 м/с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времени его действия не более 0,04 с;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токоведущие части электрооборудования лифтов, находящиеся под напряжением более 42 В переменного тока и более 60 В постоянного тока должны быть защищены от прикосновения, обозначены предупредительными надписями и иметь специальную маркировку;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напряжение питания цепей управления лифта, освещения, розеток для подключения переносного инструмента, вентиляции, двухсторонней переговорной связи должно быть не более 250 В.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Напряжение питания цепей розеток переносных ламп должно быть не более 42 В;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максимальная величина ускорения (замедления) движения кабины при эксплуатационных режимах работы не должна превышать: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пассажирских лифтов и грузовых лифтов доступных для людей - 2 м/с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пассажирских лифтов для лечебно-профилактических учреждений - 1 м/с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Величина среднего замедления кабины при экстренном торможении должна быть не более 9,81 м/с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противопожарные двери шахты лифтов должны иметь предел огнестойкости.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характеристикам лифта,</w:t>
      </w:r>
      <w:r>
        <w:br/>
      </w:r>
      <w:r>
        <w:rPr>
          <w:rFonts w:ascii="Times New Roman"/>
          <w:b/>
          <w:i w:val="false"/>
          <w:color w:val="000000"/>
        </w:rPr>
        <w:t>обеспечивающего доступность для инвалидов и других</w:t>
      </w:r>
      <w:r>
        <w:br/>
      </w:r>
      <w:r>
        <w:rPr>
          <w:rFonts w:ascii="Times New Roman"/>
          <w:b/>
          <w:i w:val="false"/>
          <w:color w:val="000000"/>
        </w:rPr>
        <w:t>маломобильных групп населения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ширина дверного проема кабины и шахты в свету должна быть не менее 800 мм;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размеры кабины, обеспечивающей доступность для инвалидов на кресле-коляске с ручным приводом должны быть не менее 1100 мм х 1250 мм (ширина х глубина кабины);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время задержки начала закрывания дверей кабины и шахты от момента их полного открывания должно регулироваться в пределах 2 - 20 с;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точность остановки кабины лифта на уровне этажной площадки должна быть в пределах ± 20 мм;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освещенность кабины должна быть не менее 100 люкс на уровне пола кабины и на аппаратах управления.</w:t>
      </w:r>
    </w:p>
    <w:bookmarkStart w:name="z19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характеристикам лифта,</w:t>
      </w:r>
      <w:r>
        <w:br/>
      </w:r>
      <w:r>
        <w:rPr>
          <w:rFonts w:ascii="Times New Roman"/>
          <w:b/>
          <w:i w:val="false"/>
          <w:color w:val="000000"/>
        </w:rPr>
        <w:t>обеспечивающего транспортирование пожарных и во время пожара</w:t>
      </w:r>
      <w:r>
        <w:br/>
      </w:r>
      <w:r>
        <w:rPr>
          <w:rFonts w:ascii="Times New Roman"/>
          <w:b/>
          <w:i w:val="false"/>
          <w:color w:val="000000"/>
        </w:rPr>
        <w:t>(лифты для пожарных)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двери шахт лифтов для пожарных должны иметь предел огнестойкости не ниже EI60.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расположении лифта для пожарных в общей шахте с другими пассажирскими лифтами предел огнестойкости дверей шахт этих пассажирских лифтов должен быть не ниже EI60;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ширина дверного проема кабины и шахты лифта для пожарных должна быть не менее 800 мм;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кабина лифта для пожарных, обеспечивающая транспортировку спасаемых людей на носилках или кроватях, должна иметь пол с размерами не менее 1100 мм х 2100 мм;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скорость перемещения кабины лифта в м/с должна быть не менее величины, определяемой по формуле Н/60, где Н - высота подъема кабины в метрах;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грузоподъемность лифта для пожарных должна быть не менее 630 кг;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крыше кабины лифта для пожарных должен быть оборудован люк размером в свету не менее 0,4 м х 0,5 м для лифтов грузоподъемностью 630 и не менее 0,5 м х 0,7 м для лифтов грузоподъемностью 1000 кг и более.</w:t>
      </w:r>
    </w:p>
    <w:bookmarkEnd w:id="193"/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характеристикам лифта,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предназначенного для установки в здании, сооружении, в котором</w:t>
      </w:r>
      <w:r>
        <w:br/>
      </w:r>
      <w:r>
        <w:rPr>
          <w:rFonts w:ascii="Times New Roman"/>
          <w:b/>
          <w:i w:val="false"/>
          <w:color w:val="000000"/>
        </w:rPr>
        <w:t>возможно преднамеренное повреждение лифтового оборудования,</w:t>
      </w:r>
      <w:r>
        <w:br/>
      </w:r>
      <w:r>
        <w:rPr>
          <w:rFonts w:ascii="Times New Roman"/>
          <w:b/>
          <w:i w:val="false"/>
          <w:color w:val="000000"/>
        </w:rPr>
        <w:t>влияющего на его безопасность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двери шахты и кабины должны быть автоматическими горизонтально раздвижными;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двери шахты и кабины, включая элементы крепления, а также стены кабины, должны выдерживать испытания маятником для нежесткого удара без разрушения элементов конструкции и остаточных деформаций, препятствующих нормальному функционированию дверей. Высота падения нежесткого маятника массой 45 ± 0,5 кг должна быть: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лифтов, подвергающихся умеренным вандальным действиям - 700 мм;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лифтов, подверженным грубым вандальным действиям - 1000 мм;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лифтов, подверженных грубым вандальным действиям должны быть предусмотрены средства, предотвращающие проникновение в шахту со стороны этажной площадки цилиндра диаметром 10 мм;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кнопки управления, посты управления и сигнальные устройства должны быть испытаны на удар от воздействия ударного устройства массой 1,0 кг, падающего с высоты 0,2 м для лифтов, подвергаемых умеренным вандальным воздействиям, и с высоты 1,0 м для лифтов, подвергающимся грубым вандальным воздействиям;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кнопки управления, посты управления и сигнальные устройства должны быть испытаны на устойчивость к воздействию пламени зажигалки высотой 40 мм продолжительностью 60 с для лифтов, подвергающихся умеренным вандальным воздействиям, и 120 с для лифтов, подвергающимся грубым вандальным воздействиям;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кабины лифтов должны быть оборудованы защищенным от вандальных воздействий стационарным электрическим освещением, обеспечивающим освещенность не менее 100 люкс на аппаратах управления и на уровне пола кабины.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Номинальная грузоподъемность лифта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0"/>
        <w:gridCol w:w="2805"/>
        <w:gridCol w:w="3669"/>
        <w:gridCol w:w="2806"/>
      </w:tblGrid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Минимум для лифта на одного человека.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Минимум для лифта на двух человек.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После 2500 кг добавлять 0,16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каждые последующие 100 кг. Для промежуточных значений нагрузки площадь определяется посредством линейной интерполяции.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</w:t>
      </w:r>
    </w:p>
    <w:bookmarkEnd w:id="208"/>
    <w:bookmarkStart w:name="z21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Вместимость кабины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3726"/>
        <w:gridCol w:w="2424"/>
        <w:gridCol w:w="3727"/>
      </w:tblGrid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после 20 пассажиров добавлять 0,115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каждого последующего пассажира.</w:t>
      </w:r>
    </w:p>
    <w:bookmarkEnd w:id="2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