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fdd7" w14:textId="123f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октября 2004 года № 1111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2010 года № 156.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принимает меры, направленные на противодействие коррупции в Министерстве, и несет персональную ответственность за принятие антикоррупционных мер;".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