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2517" w14:textId="4b42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 марта 2010 года № 162 и от 14 апреля 2010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2010 года № 1442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2010 года № 162 "О Плане законопроектных работ Правительства Республики Казахстан на 2010 год" (САПП Республики Казахстан, 2010 г., № 22-23, ст. 167):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2010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номер, 39,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годы" (САПП Республики Казахстан, 2010 г., № 29, ст. 225):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3. "Институциональные преобразования":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 3.1. "Совершенствование нормативной правовой базы по реализации Госпрограммы":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номер, 37 слова "Октябрь 2010" заменить словами "2 квартал 2011".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