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45bb" w14:textId="36445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и переименовании государственного учреждения "Байконырбаланс" Национального космического агентства Республики Казахстан из ведения Национального космического агентства Республики Казахстан в ведение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2010 года №
139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государственное учреждение "Байконырбаланс" Национального космического агентства Республики Казахстан из ведения Национального космического агентства Республики Казахстан в ведение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 государственное учреждение "Байконырбаланс" Национального космического агентства Республики Казахстан в государственное учреждение "Байконырбаланс" Министерства финансов Республики Казахстан (далее - учреждение).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 установленном законодательством Республики Казахстан порядке внести соответствующие изменения в устав учреждения и обеспечить его государственную перерегистрацию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 "Министерство финансов Республики Казахстан с учетом его территориальных органов и подведомственных ему государственных учреждений, в том числе:":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цифры "22 793" заменить цифрами "22 808";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"Государственные учреждения, подведомственные Министерству финансов Республики Казахстан, в том числе:" цифры "75" заменить цифрами "90";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"Байконырбаланс    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"21. Национальное космическое агентство Республики Казахстан    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(САПП Республики Казахстан, 2008 г., № 22, ст. 205):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финансов Республики Казахстан,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"Государственное учреждение "Байконырбаланс".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финансов Республики Казахстан и Национальному космическому агентству Республики Казахстан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