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ae51" w14:textId="d3da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19 апреля 2010 года № 329</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2010 года № 1381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постановлением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2010 года № 329 "О выделении средств из резерва Правительства Республики Казахстан"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"3629992000 (три миллиарда шестьсот двадцать девять миллионов девятьсот девяносто две тысячи", "2557341000 (два миллиарда пятьсот пятьдесят семь миллионов триста сорок одна тысяча" и "572651000 (пятьсот семьдесят два миллиона шестьсот пятьдесят одна тысяча" заменить соответственно словами "3528166000 (три миллиарда пятьсот двадцать восемь миллионов сто шестьдесят шесть тысяч", "2457015000 (два миллиарда четыреста пятьдесят семь миллионов пятнадцать тысяч" и "571151000 (пятьсот семьдесят один миллион сто пятьдесят одна тысяча".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