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1a16" w14:textId="f691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января 2009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2010 года № 1339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III. "Решение проблем на рынке недвижимости":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"Дополнительные меры":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порядковые номера подпунктов "13-1", "13-1" и "13-2", "13-3" заменить порядковыми номерами "13-1", "13-2" и "13-3","13-4"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