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498d" w14:textId="ca24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услуг по ремонту товара, ввезенного на территорию Республики Казахстан с территории государств-членов таможенного союза, включая его восстановление, замену составных частей, обороты по реализации которых освобождаются от налога на добавленную стоимость в таможенном союзе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2010 года № 1235. Утратило силу постановлением Правительства Республики Казахстан от 20 апреля 2018 года № 208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20.04.2018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276-15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услуг по ремонту товара, ввезенного на территорию Республики Казахстан с территории государств-членов таможенного союза, включая его восстановление, замену составных частей, обороты по реализации которых освобождаются от налога на добавленную стоимость в таможенном союзе.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июля 2010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2010 года № 1235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услуг по ремонту товара, ввезенного на</w:t>
      </w:r>
      <w:r>
        <w:br/>
      </w:r>
      <w:r>
        <w:rPr>
          <w:rFonts w:ascii="Times New Roman"/>
          <w:b/>
          <w:i w:val="false"/>
          <w:color w:val="000000"/>
        </w:rPr>
        <w:t>территорию Республики Казахстан с территории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союза, включая его восстановление, замену составных</w:t>
      </w:r>
      <w:r>
        <w:br/>
      </w:r>
      <w:r>
        <w:rPr>
          <w:rFonts w:ascii="Times New Roman"/>
          <w:b/>
          <w:i w:val="false"/>
          <w:color w:val="000000"/>
        </w:rPr>
        <w:t>частей, обороты по реализации которых освобождаются от налога</w:t>
      </w:r>
      <w:r>
        <w:br/>
      </w:r>
      <w:r>
        <w:rPr>
          <w:rFonts w:ascii="Times New Roman"/>
          <w:b/>
          <w:i w:val="false"/>
          <w:color w:val="000000"/>
        </w:rPr>
        <w:t>на добавленную стоимость в таможенном союзе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Услуги по ремонту воздушного транспортного средства, ввезенного на территорию Республики Казахстан с территории государств-членов таможенного союза, включая его восстановление, замену составных частей.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Услуги по ремонту железнодорожного транспортного средства, ввезенного на территорию Республики Казахстан с территории государств-членов таможенного союза, включая его восстановление, замену составных частей.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Услуги по ремонту внутреннего водного транспортного средства, ввезенного на территорию Республики Казахстан с территории государств-членов таможенного союза, включая его восстановление, замену составных частей.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Услуги по ремонту морского транспортного средства, ввезенного на территорию Республики Казахстан с территории государств-членов таможенного союза, включая его восстановление, замену составных частей.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Услуги по ремонту самодвижущихся подводных снарядов (торпед) и оборудования (изделий) судовой гидравлики, ввезенных на территорию Республики Казахстан с территории государств-членов таможенного союза, включая его восстановление, замену составных частей.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5 в соответствии с постановлением Правительства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01.05.2016 года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