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172a" w14:textId="2e11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сентября 2009 года № 1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0 года № 1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9 года № 1405 "О мерах по исполнению Соглашения между Правительством Российской Федерации и Правительством Республики Казахстан о сотрудничестве и взаимных расчетах при утилизации ядерных боеприпасов от 20 января 1995 года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о энергетики и минеральных ресурсов" заменить словами "Министерство индустрии и новых технолог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недельный срок уведомить Правительство Российской Федерации об изменении уполномоченного органа от казахстанской стороны по указанно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