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ff79" w14:textId="ca3f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2009 года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2010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372 "Об установлении цены сделок, осуществляемых по взаимообмену газом"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"2009 году" заменить словами "2009-2010 годах".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