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a6f" w14:textId="392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(рейдерству)"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2010 года № 1142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(рейдерству)".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противодействия неправомерному захвату бизнеса и</w:t>
      </w:r>
      <w:r>
        <w:br/>
      </w:r>
      <w:r>
        <w:rPr>
          <w:rFonts w:ascii="Times New Roman"/>
          <w:b/>
          <w:i w:val="false"/>
          <w:color w:val="000000"/>
        </w:rPr>
        <w:t>
собственности (рейдерству)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759;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204-1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204-1. Воспрепятствование осуществлению или незаконное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ограничение прав владельцев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Незаконный отказ в созыве или уклонение от созыва общего собрания владельцев ценных бумаг, незаконный отказ регистрировать для участия в общем собрании владельцев ценных бумаг лиц, имеющих право на участие в общем собрании, проведение общего собрания владельцев ценных бумаг при отсутствии необходимого кворума, а равно иное воспрепятствование осуществлению или незаконное ограничение прав владельцев ценных бумаг, с целью извлечения имущественной выгоды, если эти деяния причинили крупный ущерб,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восьмисот до одной тысячи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тот же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 группой лиц по предварительному сговору или организованной группой,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одной тысячи до двух тысяч месячных расчетных показателей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226-1. Рейдерство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Рейдерство, то есть действия, направленные против воли собственника на незаконное приобретение права владения, и (или) пользования, и (или) распоряжения активами (частью активов) юридического лица, либо установление контроля над юридическим лицом путем приобретения права владения и (или) пользования, и (или) распоряжения долями участников юридического лица в уставном капитале юридического лица и (или) голосующими акциями акционерного общества,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пятисот до одной тысячи месячных расчетных показателей либо ограничением свободы на срок до четырех лет, либо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совершенное с угрозой применения насилия либо уничтожения или повреждения чужого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группой лиц по предварительному сговору или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неоднократно;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 использованием служебного положения,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десяти лет с конфискацией имущества и с лишением права занимать определенные должности или заниматься определенной деятельностью на срок до пяти лет.".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правительства", опубликованный в газетах "Егемен Қазақстан" 23 июля 2010 г. и "Казахстанская правда" 24 июля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192 после слов "226 (частью второй)," дополнить цифрами "226-1,".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правительства", опубликованный в газетах "Егемен Қазақстан" 23 июля 2010 г. и "Казахстанская правда" 24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Суды рассматривают дела по спорам, вытекающим из гражданских (включая корпоративные споры), семейных, трудовых, жилищных, административных, финансовых, хозяйственных, земельных правоотношений, отношений по использованию природных ресурсов и охране окружающей среды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корпоративным спорам относятся споры, связанные с созданием юридического лица, управлением им или участием в юридическом лице, являющемся коммерческой организацией, а также в ассоциации (союзе) коммерческих организаций, иной некоммерческой организации, объединяющей коммерческие организации и (или) индивидуальных предпринимателей, некоммерческой организации, имеющей статус саморегулируемой организации в соответствии с законом (далее - корпоративные споры),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споры, связанные с созданием, реорганизацией и ликвидацией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споры, связанные с принадлежностью акций, долей в уставном капитале хозяйственных товариществ, паев членов кооперативов, установлением их обременении и реализацией вытекающих из них прав, за исключением споров, возникающих в связи с разделом наследственного имущества или разделом общего имущества супругов, включающего в себя акции, доли в уставном капитале хозяйственных товариществ, паи членов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споры по требованиям учредителей, участников, членов юридического лица (далее - участники юридического лица) о возмещении убытков, причиненных юридическому лицу, признании недействительными сделок, совершенных юридическим лицом, и (или) применении последствий недействительности таких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споры, связанные с назначением или избранием, прекращением, приостановлением полномочий и ответственностью лиц, входящих или входивших в состав органов управления, а также споры, возникающие из гражданских правоотношений, между указанными лицами и юридическим лицом в связи с осуществлением, прекращением, приостановлением полномочий указанных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споры, связанные с эмиссией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споры, вытекающие по ведению системы реестров держателей ценных бумаг, связанной с учетом прав на акции и иные ценные бумаги, с осуществлением ведения системы реестров держателей ценных бумаг иных прав и обязанностей, предусмотренных законом в связи с размещением и (или) обращением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споры о созыве общего собрания участников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споры об обжаловании решений органов управления юридического лица.".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авиации", опубликованный в газетах "Егемен Қазақстан" и "Казахстанская правда" 27 июля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158-4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158-4. Непредставление или несвоевременное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представление информации о споре, связанном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созданием юридического лица, управлением им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участием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несвоевременное представление информации о споре, связанном с созданием юридического лица, управлением им или участием в нем, участникам (акционерам, членам, учредителям) юридического лица в случае, если представление таких документов предусмотрено законом,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десяти до двадцати пяти месячных расчетных показателей, на юридических лиц, - в размере от ста до пятисот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после цифр "158-3," дополнить цифрами "158-4";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двадцать девятый подпункта 1) части первой статьи 636 после цифр "157" дополнить цифрами "158-4";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части первой пункта 4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"иных кредиторов к должнику в совокупности составляют сумму не менее трехсот месячных расчетных показателей, установленных законом о республиканском бюджете на соответствующий финансовый год - для индивидуальных предпринимателей, не менее одной тысячи месячных расчетных показателей, установленных законом о республиканском бюджете на соответствующий финансовый год - для юридических лиц;";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3 статьи 36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идентифицирующие банкрота сведения (регистрационный номер налогоплательщика, записи о государственной регистрации юридического лица, о государственной регистрации индивидуального предпринимателя, идентификационный номер налогоплательщика);";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41-1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случае введения внешнего наблюдения, обращение взыскания на заложенное имущество должника, в том числе во внесудебном порядке, запрещается.";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2) статьи 41-3 слова "отчуждению основных средств," и ", а также других сделок по ценам значительно ниже рыночных либо без достаточных оснований,"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 (Ведомости Парламента Республики Казахстан, 1998 г., № 5-6, ст. 49; 1999 г., № 20, ст. 727; 2002 г., № 10, ст. 102; 2003 г., № 11, ст. 56; № 24, ст. 178; 2004 г., № 5, ст. 30; 2005 г., № 14, ст. 58; 2006 г., № 3, ст. 22; № 4, ст. 24, 25; № 8, ст. 45; 2007 г., № 4, ст. 28; № 20, ст. 153; 2008 г., № 13-14, ст. 56; 2009 г., № 2-3, ст. 16; 2010 г., № 1-2,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34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"Принудительный выкуп доли у участника товарищества с ограниченной ответственностью осуществляется по рыночной цене, определенной независимым оценщиком, отвечающим требованиям, установленным уполномоченным органом на основании международных стандартов по оценке.".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