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f289" w14:textId="094f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города Тараза и Байзакского, Жамбылского районов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2010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предложениями Жамбылского областного маслихата и акимата Жамбылской области об изменении административных границ города Тараза и Байзакского, Жамбылского районов Жамбылской области с включением в административные границы города Тараза части земель Байзакского района общей площадью 344,65 гектар и Жамбылского района общей площадью 5609,1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