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998e" w14:textId="12099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развитию конкуренции в Республике Казахстан на 2010 - 2014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октября 2010 года № 1115. Утратило силу постановлением Правительства Республики Казахстан от 7 июня 2014 года № 625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07.06.2014 </w:t>
      </w:r>
      <w:r>
        <w:rPr>
          <w:rFonts w:ascii="Times New Roman"/>
          <w:b w:val="false"/>
          <w:i w:val="false"/>
          <w:color w:val="ff0000"/>
          <w:sz w:val="28"/>
        </w:rPr>
        <w:t>№ 625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апреля 2010 года № 302 «Об утверждении Плана мероприятий Правительства Республики Казахстан по реализации Государственной программы по форсированному индустриально-инновационному развитию Республики Казахстан на 2010 - 2014 годы»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прилагаемую Программу по развитию конкуренции в Республике Казахстан на 2010 - 2014 годы (далее - Программа).</w:t>
      </w:r>
      <w:r>
        <w:br/>
      </w:r>
      <w:r>
        <w:rPr>
          <w:rFonts w:ascii="Times New Roman"/>
          <w:b w:val="false"/>
          <w:i w:val="false"/>
          <w:color w:val="000000"/>
          <w:sz w:val="28"/>
        </w:rPr>
        <w:t>
</w:t>
      </w:r>
      <w:r>
        <w:rPr>
          <w:rFonts w:ascii="Times New Roman"/>
          <w:b w:val="false"/>
          <w:i w:val="false"/>
          <w:color w:val="000000"/>
          <w:sz w:val="28"/>
        </w:rPr>
        <w:t>
      2. Агентству Республики Казахстан по защите конкуренции (Антимонопольное агентство) совместно с заинтересованными центральными исполнительными органами, акимами областей, городов Астаны и Алматы обеспечить надлежащее и своевременное выполнение мероприятий, предусмотренных Программой.</w:t>
      </w:r>
      <w:r>
        <w:br/>
      </w:r>
      <w:r>
        <w:rPr>
          <w:rFonts w:ascii="Times New Roman"/>
          <w:b w:val="false"/>
          <w:i w:val="false"/>
          <w:color w:val="000000"/>
          <w:sz w:val="28"/>
        </w:rPr>
        <w:t>
</w:t>
      </w:r>
      <w:r>
        <w:rPr>
          <w:rFonts w:ascii="Times New Roman"/>
          <w:b w:val="false"/>
          <w:i w:val="false"/>
          <w:color w:val="000000"/>
          <w:sz w:val="28"/>
        </w:rPr>
        <w:t>
      3. Ответственным центральным и местным исполнительным органам представлять информацию о ходе реализации Программы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разработки и мониторинга отраслевых программ, утвержденными постановлением Правительства Республики Казахстан от 18 марта 2010 года № 218 «Об утверждении Правил разработки и мониторинга отраслевых программ».</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Первого заместителя Премьер-Министра Республики Казахстан Шукеева У.Е.</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октября 2010 года № 1115</w:t>
      </w:r>
    </w:p>
    <w:bookmarkStart w:name="z16" w:id="1"/>
    <w:p>
      <w:pPr>
        <w:spacing w:after="0"/>
        <w:ind w:left="0"/>
        <w:jc w:val="left"/>
      </w:pPr>
      <w:r>
        <w:rPr>
          <w:rFonts w:ascii="Times New Roman"/>
          <w:b/>
          <w:i w:val="false"/>
          <w:color w:val="000000"/>
        </w:rPr>
        <w:t xml:space="preserve"> 
ПРОГРАММА</w:t>
      </w:r>
      <w:r>
        <w:br/>
      </w:r>
      <w:r>
        <w:rPr>
          <w:rFonts w:ascii="Times New Roman"/>
          <w:b/>
          <w:i w:val="false"/>
          <w:color w:val="000000"/>
        </w:rPr>
        <w:t>
ПО РАЗВИТИЮ КОНКУРЕНЦИИ В РЕСПУБЛИКЕ КАЗАХСТАН</w:t>
      </w:r>
      <w:r>
        <w:br/>
      </w:r>
      <w:r>
        <w:rPr>
          <w:rFonts w:ascii="Times New Roman"/>
          <w:b/>
          <w:i w:val="false"/>
          <w:color w:val="000000"/>
        </w:rPr>
        <w:t>
НА 2010 - 2014 ГОДЫ</w:t>
      </w:r>
    </w:p>
    <w:bookmarkEnd w:id="1"/>
    <w:p>
      <w:pPr>
        <w:spacing w:after="0"/>
        <w:ind w:left="0"/>
        <w:jc w:val="both"/>
      </w:pPr>
      <w:r>
        <w:rPr>
          <w:rFonts w:ascii="Times New Roman"/>
          <w:b w:val="false"/>
          <w:i w:val="false"/>
          <w:color w:val="000000"/>
          <w:sz w:val="28"/>
        </w:rPr>
        <w:t>г. Астана, 2010 год</w:t>
      </w:r>
    </w:p>
    <w:bookmarkStart w:name="z21" w:id="2"/>
    <w:p>
      <w:pPr>
        <w:spacing w:after="0"/>
        <w:ind w:left="0"/>
        <w:jc w:val="left"/>
      </w:pPr>
      <w:r>
        <w:rPr>
          <w:rFonts w:ascii="Times New Roman"/>
          <w:b/>
          <w:i w:val="false"/>
          <w:color w:val="000000"/>
        </w:rPr>
        <w:t xml:space="preserve"> 
СОДЕРЖАНИЕ</w:t>
      </w:r>
    </w:p>
    <w:bookmarkEnd w:id="2"/>
    <w:bookmarkStart w:name="z22" w:id="3"/>
    <w:p>
      <w:pPr>
        <w:spacing w:after="0"/>
        <w:ind w:left="0"/>
        <w:jc w:val="both"/>
      </w:pPr>
      <w:r>
        <w:rPr>
          <w:rFonts w:ascii="Times New Roman"/>
          <w:b w:val="false"/>
          <w:i w:val="false"/>
          <w:color w:val="000000"/>
          <w:sz w:val="28"/>
        </w:rPr>
        <w:t>
1. </w:t>
      </w:r>
      <w:r>
        <w:rPr>
          <w:rFonts w:ascii="Times New Roman"/>
          <w:b w:val="false"/>
          <w:i w:val="false"/>
          <w:color w:val="000000"/>
          <w:sz w:val="28"/>
        </w:rPr>
        <w:t>Паспорт Программы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Введение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Анализ текущей ситуации</w:t>
      </w:r>
      <w:r>
        <w:rPr>
          <w:rFonts w:ascii="Times New Roman"/>
          <w:b w:val="false"/>
          <w:i w:val="false"/>
          <w:color w:val="000000"/>
          <w:sz w:val="28"/>
        </w:rPr>
        <w:t xml:space="preserve"> (современное состояние основных отраслей экономики)</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Анализ действующей политики</w:t>
      </w:r>
      <w:r>
        <w:rPr>
          <w:rFonts w:ascii="Times New Roman"/>
          <w:b w:val="false"/>
          <w:i w:val="false"/>
          <w:color w:val="000000"/>
          <w:sz w:val="28"/>
        </w:rPr>
        <w:t xml:space="preserve"> государственного регулирования развития основных отраслей экономики, включая характеристику существующей нормативной правовой базы, действующей практики и результатов реализации мероприятий по обеспечению развития основных отраслей экономики</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Основные показатели в динамике</w:t>
      </w:r>
      <w:r>
        <w:rPr>
          <w:rFonts w:ascii="Times New Roman"/>
          <w:b w:val="false"/>
          <w:i w:val="false"/>
          <w:color w:val="000000"/>
          <w:sz w:val="28"/>
        </w:rPr>
        <w:t xml:space="preserve"> за несколько лет</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Проблемы развития конкуренции</w:t>
      </w:r>
      <w:r>
        <w:rPr>
          <w:rFonts w:ascii="Times New Roman"/>
          <w:b w:val="false"/>
          <w:i w:val="false"/>
          <w:color w:val="000000"/>
          <w:sz w:val="28"/>
        </w:rPr>
        <w:t xml:space="preserve"> в основных отраслях экономики</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Обзор позитивного зарубежного</w:t>
      </w:r>
      <w:r>
        <w:rPr>
          <w:rFonts w:ascii="Times New Roman"/>
          <w:b w:val="false"/>
          <w:i w:val="false"/>
          <w:color w:val="000000"/>
          <w:sz w:val="28"/>
        </w:rPr>
        <w:t xml:space="preserve"> опыта по решению имеющихся проблем, который может быть адаптирован в Республике Казахстан (опыт изучения функционирования отраслей)</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Цели, задачи, целевые индикаторы</w:t>
      </w:r>
      <w:r>
        <w:rPr>
          <w:rFonts w:ascii="Times New Roman"/>
          <w:b w:val="false"/>
          <w:i w:val="false"/>
          <w:color w:val="000000"/>
          <w:sz w:val="28"/>
        </w:rPr>
        <w:t xml:space="preserve"> и показатели результатов реализации программы</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Цель Программы</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Целевые индикаторы</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Задачи Программы и показатели</w:t>
      </w:r>
      <w:r>
        <w:rPr>
          <w:rFonts w:ascii="Times New Roman"/>
          <w:b w:val="false"/>
          <w:i w:val="false"/>
          <w:color w:val="000000"/>
          <w:sz w:val="28"/>
        </w:rPr>
        <w:t xml:space="preserve"> результатов</w:t>
      </w:r>
      <w:r>
        <w:br/>
      </w:r>
      <w:r>
        <w:rPr>
          <w:rFonts w:ascii="Times New Roman"/>
          <w:b w:val="false"/>
          <w:i w:val="false"/>
          <w:color w:val="000000"/>
          <w:sz w:val="28"/>
        </w:rPr>
        <w:t>
</w:t>
      </w:r>
      <w:r>
        <w:rPr>
          <w:rFonts w:ascii="Times New Roman"/>
          <w:b w:val="false"/>
          <w:i w:val="false"/>
          <w:color w:val="000000"/>
          <w:sz w:val="28"/>
        </w:rPr>
        <w:t>
4.4. </w:t>
      </w:r>
      <w:r>
        <w:rPr>
          <w:rFonts w:ascii="Times New Roman"/>
          <w:b w:val="false"/>
          <w:i w:val="false"/>
          <w:color w:val="000000"/>
          <w:sz w:val="28"/>
        </w:rPr>
        <w:t>Показатели результатов</w:t>
      </w:r>
      <w:r>
        <w:rPr>
          <w:rFonts w:ascii="Times New Roman"/>
          <w:b w:val="false"/>
          <w:i w:val="false"/>
          <w:color w:val="000000"/>
          <w:sz w:val="28"/>
        </w:rPr>
        <w:t>, устанавливаемые по каждой задаче, как количественно и качественно измеримые значения, характеризующие степень решения задачи Программы с указанием конкретного периода (среднесрочного или долгосрочного), в котором предполагается достигнуть планируемое значение)</w:t>
      </w:r>
      <w:r>
        <w:br/>
      </w:r>
      <w:r>
        <w:rPr>
          <w:rFonts w:ascii="Times New Roman"/>
          <w:b w:val="false"/>
          <w:i w:val="false"/>
          <w:color w:val="000000"/>
          <w:sz w:val="28"/>
        </w:rPr>
        <w:t>
</w:t>
      </w:r>
      <w:r>
        <w:rPr>
          <w:rFonts w:ascii="Times New Roman"/>
          <w:b w:val="false"/>
          <w:i w:val="false"/>
          <w:color w:val="000000"/>
          <w:sz w:val="28"/>
        </w:rPr>
        <w:t>
4.5. </w:t>
      </w:r>
      <w:r>
        <w:rPr>
          <w:rFonts w:ascii="Times New Roman"/>
          <w:b w:val="false"/>
          <w:i w:val="false"/>
          <w:color w:val="000000"/>
          <w:sz w:val="28"/>
        </w:rPr>
        <w:t>Ответственные государственные</w:t>
      </w:r>
      <w:r>
        <w:rPr>
          <w:rFonts w:ascii="Times New Roman"/>
          <w:b w:val="false"/>
          <w:i w:val="false"/>
          <w:color w:val="000000"/>
          <w:sz w:val="28"/>
        </w:rPr>
        <w:t xml:space="preserve"> и иные органы (государственные и иные органы, ответственные за достижение целей, целевых индикаторов, задач, показателей результатов)</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Этапы реализации Программы</w:t>
      </w:r>
      <w:r>
        <w:br/>
      </w:r>
      <w:r>
        <w:rPr>
          <w:rFonts w:ascii="Times New Roman"/>
          <w:b w:val="false"/>
          <w:i w:val="false"/>
          <w:color w:val="000000"/>
          <w:sz w:val="28"/>
        </w:rPr>
        <w:t>
</w:t>
      </w:r>
      <w:r>
        <w:rPr>
          <w:rFonts w:ascii="Times New Roman"/>
          <w:b w:val="false"/>
          <w:i w:val="false"/>
          <w:color w:val="000000"/>
          <w:sz w:val="28"/>
        </w:rPr>
        <w:t>
5.1. </w:t>
      </w:r>
      <w:r>
        <w:rPr>
          <w:rFonts w:ascii="Times New Roman"/>
          <w:b w:val="false"/>
          <w:i w:val="false"/>
          <w:color w:val="000000"/>
          <w:sz w:val="28"/>
        </w:rPr>
        <w:t>Основные направления работ</w:t>
      </w:r>
      <w:r>
        <w:rPr>
          <w:rFonts w:ascii="Times New Roman"/>
          <w:b w:val="false"/>
          <w:i w:val="false"/>
          <w:color w:val="000000"/>
          <w:sz w:val="28"/>
        </w:rPr>
        <w:t xml:space="preserve"> по решению имеющихся проблем (пути и механизмы обеспечения устойчивого развития основных отраслей экономики, перечень инструментов и механизмов достижения поставленных целей и задач)</w:t>
      </w:r>
      <w:r>
        <w:br/>
      </w:r>
      <w:r>
        <w:rPr>
          <w:rFonts w:ascii="Times New Roman"/>
          <w:b w:val="false"/>
          <w:i w:val="false"/>
          <w:color w:val="000000"/>
          <w:sz w:val="28"/>
        </w:rPr>
        <w:t>
</w:t>
      </w:r>
      <w:r>
        <w:rPr>
          <w:rFonts w:ascii="Times New Roman"/>
          <w:b w:val="false"/>
          <w:i w:val="false"/>
          <w:color w:val="000000"/>
          <w:sz w:val="28"/>
        </w:rPr>
        <w:t>
5.2. </w:t>
      </w:r>
      <w:r>
        <w:rPr>
          <w:rFonts w:ascii="Times New Roman"/>
          <w:b w:val="false"/>
          <w:i w:val="false"/>
          <w:color w:val="000000"/>
          <w:sz w:val="28"/>
        </w:rPr>
        <w:t>Система обратной связи</w:t>
      </w:r>
      <w:r>
        <w:rPr>
          <w:rFonts w:ascii="Times New Roman"/>
          <w:b w:val="false"/>
          <w:i w:val="false"/>
          <w:color w:val="000000"/>
          <w:sz w:val="28"/>
        </w:rPr>
        <w:t xml:space="preserve"> с представителями бизнеса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Необходимые ресурсы и источники</w:t>
      </w:r>
      <w:r>
        <w:rPr>
          <w:rFonts w:ascii="Times New Roman"/>
          <w:b w:val="false"/>
          <w:i w:val="false"/>
          <w:color w:val="000000"/>
          <w:sz w:val="28"/>
        </w:rPr>
        <w:t xml:space="preserve"> финансирования</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План мероприятий по реализации</w:t>
      </w:r>
      <w:r>
        <w:rPr>
          <w:rFonts w:ascii="Times New Roman"/>
          <w:b w:val="false"/>
          <w:i w:val="false"/>
          <w:color w:val="000000"/>
          <w:sz w:val="28"/>
        </w:rPr>
        <w:t xml:space="preserve"> Программы</w:t>
      </w:r>
    </w:p>
    <w:bookmarkEnd w:id="3"/>
    <w:bookmarkStart w:name="z40" w:id="4"/>
    <w:p>
      <w:pPr>
        <w:spacing w:after="0"/>
        <w:ind w:left="0"/>
        <w:jc w:val="left"/>
      </w:pPr>
      <w:r>
        <w:rPr>
          <w:rFonts w:ascii="Times New Roman"/>
          <w:b/>
          <w:i w:val="false"/>
          <w:color w:val="000000"/>
        </w:rPr>
        <w:t xml:space="preserve"> 
 1. Паспорт Программы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0"/>
        <w:gridCol w:w="9700"/>
      </w:tblGrid>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по развитию конкуренции в</w:t>
            </w:r>
            <w:r>
              <w:br/>
            </w:r>
            <w:r>
              <w:rPr>
                <w:rFonts w:ascii="Times New Roman"/>
                <w:b w:val="false"/>
                <w:i w:val="false"/>
                <w:color w:val="000000"/>
                <w:sz w:val="20"/>
              </w:rPr>
              <w:t>
Республике Казахстан на 2010 - 2014 годы</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w:t>
            </w:r>
            <w:r>
              <w:br/>
            </w:r>
            <w:r>
              <w:rPr>
                <w:rFonts w:ascii="Times New Roman"/>
                <w:b w:val="false"/>
                <w:i w:val="false"/>
                <w:color w:val="000000"/>
                <w:sz w:val="20"/>
              </w:rPr>
              <w:t>
разработки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w:t>
            </w:r>
            <w:r>
              <w:br/>
            </w:r>
            <w:r>
              <w:rPr>
                <w:rFonts w:ascii="Times New Roman"/>
                <w:b w:val="false"/>
                <w:i w:val="false"/>
                <w:color w:val="000000"/>
                <w:sz w:val="20"/>
              </w:rPr>
              <w:t>
18 июня 2009 года № 827 «О системе</w:t>
            </w:r>
            <w:r>
              <w:br/>
            </w:r>
            <w:r>
              <w:rPr>
                <w:rFonts w:ascii="Times New Roman"/>
                <w:b w:val="false"/>
                <w:i w:val="false"/>
                <w:color w:val="000000"/>
                <w:sz w:val="20"/>
              </w:rPr>
              <w:t>
государственного планирования в Республике</w:t>
            </w:r>
            <w:r>
              <w:br/>
            </w:r>
            <w:r>
              <w:rPr>
                <w:rFonts w:ascii="Times New Roman"/>
                <w:b w:val="false"/>
                <w:i w:val="false"/>
                <w:color w:val="000000"/>
                <w:sz w:val="20"/>
              </w:rPr>
              <w:t>
Казахстан».</w:t>
            </w:r>
            <w:r>
              <w:br/>
            </w: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w:t>
            </w:r>
            <w:r>
              <w:br/>
            </w:r>
            <w:r>
              <w:rPr>
                <w:rFonts w:ascii="Times New Roman"/>
                <w:b w:val="false"/>
                <w:i w:val="false"/>
                <w:color w:val="000000"/>
                <w:sz w:val="20"/>
              </w:rPr>
              <w:t>
19 марта 2010 года № 958 «О Государственной</w:t>
            </w:r>
            <w:r>
              <w:br/>
            </w:r>
            <w:r>
              <w:rPr>
                <w:rFonts w:ascii="Times New Roman"/>
                <w:b w:val="false"/>
                <w:i w:val="false"/>
                <w:color w:val="000000"/>
                <w:sz w:val="20"/>
              </w:rPr>
              <w:t>
программе по форсированному индустриально-</w:t>
            </w:r>
            <w:r>
              <w:br/>
            </w:r>
            <w:r>
              <w:rPr>
                <w:rFonts w:ascii="Times New Roman"/>
                <w:b w:val="false"/>
                <w:i w:val="false"/>
                <w:color w:val="000000"/>
                <w:sz w:val="20"/>
              </w:rPr>
              <w:t>
инновационному развитию Республики Казахстан на</w:t>
            </w:r>
            <w:r>
              <w:br/>
            </w:r>
            <w:r>
              <w:rPr>
                <w:rFonts w:ascii="Times New Roman"/>
                <w:b w:val="false"/>
                <w:i w:val="false"/>
                <w:color w:val="000000"/>
                <w:sz w:val="20"/>
              </w:rPr>
              <w:t>
2010-2014 годы и признании утратившими силу</w:t>
            </w:r>
            <w:r>
              <w:br/>
            </w:r>
            <w:r>
              <w:rPr>
                <w:rFonts w:ascii="Times New Roman"/>
                <w:b w:val="false"/>
                <w:i w:val="false"/>
                <w:color w:val="000000"/>
                <w:sz w:val="20"/>
              </w:rPr>
              <w:t>
некоторых указов Президента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w:t>
            </w:r>
            <w:r>
              <w:br/>
            </w:r>
            <w:r>
              <w:rPr>
                <w:rFonts w:ascii="Times New Roman"/>
                <w:b w:val="false"/>
                <w:i w:val="false"/>
                <w:color w:val="000000"/>
                <w:sz w:val="20"/>
              </w:rPr>
              <w:t>
Казахстан от 14 апреля 2010 года № 302 «Об</w:t>
            </w:r>
            <w:r>
              <w:br/>
            </w:r>
            <w:r>
              <w:rPr>
                <w:rFonts w:ascii="Times New Roman"/>
                <w:b w:val="false"/>
                <w:i w:val="false"/>
                <w:color w:val="000000"/>
                <w:sz w:val="20"/>
              </w:rPr>
              <w:t>
утверждении Плана мероприятий Правительства</w:t>
            </w:r>
            <w:r>
              <w:br/>
            </w:r>
            <w:r>
              <w:rPr>
                <w:rFonts w:ascii="Times New Roman"/>
                <w:b w:val="false"/>
                <w:i w:val="false"/>
                <w:color w:val="000000"/>
                <w:sz w:val="20"/>
              </w:rPr>
              <w:t>
Республики Казахстан по реализации Государственной</w:t>
            </w:r>
            <w:r>
              <w:br/>
            </w:r>
            <w:r>
              <w:rPr>
                <w:rFonts w:ascii="Times New Roman"/>
                <w:b w:val="false"/>
                <w:i w:val="false"/>
                <w:color w:val="000000"/>
                <w:sz w:val="20"/>
              </w:rPr>
              <w:t>
программы по форсированному</w:t>
            </w:r>
            <w:r>
              <w:br/>
            </w:r>
            <w:r>
              <w:rPr>
                <w:rFonts w:ascii="Times New Roman"/>
                <w:b w:val="false"/>
                <w:i w:val="false"/>
                <w:color w:val="000000"/>
                <w:sz w:val="20"/>
              </w:rPr>
              <w:t>
индустриально-инновационному развитию Республики</w:t>
            </w:r>
            <w:r>
              <w:br/>
            </w:r>
            <w:r>
              <w:rPr>
                <w:rFonts w:ascii="Times New Roman"/>
                <w:b w:val="false"/>
                <w:i w:val="false"/>
                <w:color w:val="000000"/>
                <w:sz w:val="20"/>
              </w:rPr>
              <w:t>
Казахстан на 2010-2014 годы».</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w:t>
            </w:r>
            <w:r>
              <w:br/>
            </w:r>
            <w:r>
              <w:rPr>
                <w:rFonts w:ascii="Times New Roman"/>
                <w:b w:val="false"/>
                <w:i w:val="false"/>
                <w:color w:val="000000"/>
                <w:sz w:val="20"/>
              </w:rPr>
              <w:t>
разработчик</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Республики Казахстан по защите</w:t>
            </w:r>
            <w:r>
              <w:br/>
            </w:r>
            <w:r>
              <w:rPr>
                <w:rFonts w:ascii="Times New Roman"/>
                <w:b w:val="false"/>
                <w:i w:val="false"/>
                <w:color w:val="000000"/>
                <w:sz w:val="20"/>
              </w:rPr>
              <w:t>
конкуренции (Антимонопольное агентство)</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 развития конкуренции в</w:t>
            </w:r>
            <w:r>
              <w:br/>
            </w:r>
            <w:r>
              <w:rPr>
                <w:rFonts w:ascii="Times New Roman"/>
                <w:b w:val="false"/>
                <w:i w:val="false"/>
                <w:color w:val="000000"/>
                <w:sz w:val="20"/>
              </w:rPr>
              <w:t>
Республике Казахстан</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конкурентных рынков (формирование</w:t>
            </w:r>
            <w:r>
              <w:br/>
            </w:r>
            <w:r>
              <w:rPr>
                <w:rFonts w:ascii="Times New Roman"/>
                <w:b w:val="false"/>
                <w:i w:val="false"/>
                <w:color w:val="000000"/>
                <w:sz w:val="20"/>
              </w:rPr>
              <w:t>
благоприятных условий для появления и входа на</w:t>
            </w:r>
            <w:r>
              <w:br/>
            </w:r>
            <w:r>
              <w:rPr>
                <w:rFonts w:ascii="Times New Roman"/>
                <w:b w:val="false"/>
                <w:i w:val="false"/>
                <w:color w:val="000000"/>
                <w:sz w:val="20"/>
              </w:rPr>
              <w:t>
рынки новых участников, а также конкурентной среды</w:t>
            </w:r>
            <w:r>
              <w:br/>
            </w:r>
            <w:r>
              <w:rPr>
                <w:rFonts w:ascii="Times New Roman"/>
                <w:b w:val="false"/>
                <w:i w:val="false"/>
                <w:color w:val="000000"/>
                <w:sz w:val="20"/>
              </w:rPr>
              <w:t>
в основных отраслях экономики);</w:t>
            </w:r>
            <w:r>
              <w:br/>
            </w:r>
            <w:r>
              <w:rPr>
                <w:rFonts w:ascii="Times New Roman"/>
                <w:b w:val="false"/>
                <w:i w:val="false"/>
                <w:color w:val="000000"/>
                <w:sz w:val="20"/>
              </w:rPr>
              <w:t>
формирование проконкурентного сознания в обществе;</w:t>
            </w:r>
            <w:r>
              <w:br/>
            </w:r>
            <w:r>
              <w:rPr>
                <w:rFonts w:ascii="Times New Roman"/>
                <w:b w:val="false"/>
                <w:i w:val="false"/>
                <w:color w:val="000000"/>
                <w:sz w:val="20"/>
              </w:rPr>
              <w:t>
совершенствование инструментов развития</w:t>
            </w:r>
            <w:r>
              <w:br/>
            </w:r>
            <w:r>
              <w:rPr>
                <w:rFonts w:ascii="Times New Roman"/>
                <w:b w:val="false"/>
                <w:i w:val="false"/>
                <w:color w:val="000000"/>
                <w:sz w:val="20"/>
              </w:rPr>
              <w:t>
конкуренции.</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реализации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годы</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перечня регулируемых услуг (товаров,</w:t>
            </w:r>
            <w:r>
              <w:br/>
            </w:r>
            <w:r>
              <w:rPr>
                <w:rFonts w:ascii="Times New Roman"/>
                <w:b w:val="false"/>
                <w:i w:val="false"/>
                <w:color w:val="000000"/>
                <w:sz w:val="20"/>
              </w:rPr>
              <w:t>
работ) субъектов естественных монополий</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w:t>
            </w:r>
            <w:r>
              <w:br/>
            </w:r>
            <w:r>
              <w:rPr>
                <w:rFonts w:ascii="Times New Roman"/>
                <w:b w:val="false"/>
                <w:i w:val="false"/>
                <w:color w:val="000000"/>
                <w:sz w:val="20"/>
              </w:rPr>
              <w:t>
объемы</w:t>
            </w:r>
            <w:r>
              <w:br/>
            </w:r>
            <w:r>
              <w:rPr>
                <w:rFonts w:ascii="Times New Roman"/>
                <w:b w:val="false"/>
                <w:i w:val="false"/>
                <w:color w:val="000000"/>
                <w:sz w:val="20"/>
              </w:rPr>
              <w:t>
финансирования</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Программы в 2011-2014 годы будут</w:t>
            </w:r>
            <w:r>
              <w:br/>
            </w:r>
            <w:r>
              <w:rPr>
                <w:rFonts w:ascii="Times New Roman"/>
                <w:b w:val="false"/>
                <w:i w:val="false"/>
                <w:color w:val="000000"/>
                <w:sz w:val="20"/>
              </w:rPr>
              <w:t>
направлены средства республиканского бюджета</w:t>
            </w:r>
          </w:p>
        </w:tc>
      </w:tr>
    </w:tbl>
    <w:bookmarkStart w:name="z42" w:id="5"/>
    <w:p>
      <w:pPr>
        <w:spacing w:after="0"/>
        <w:ind w:left="0"/>
        <w:jc w:val="both"/>
      </w:pPr>
      <w:r>
        <w:rPr>
          <w:rFonts w:ascii="Times New Roman"/>
          <w:b w:val="false"/>
          <w:i w:val="false"/>
          <w:color w:val="000000"/>
          <w:sz w:val="28"/>
        </w:rPr>
        <w:t>
      </w:t>
      </w:r>
      <w:r>
        <w:rPr>
          <w:rFonts w:ascii="Times New Roman"/>
          <w:b/>
          <w:i w:val="false"/>
          <w:color w:val="000000"/>
          <w:sz w:val="28"/>
        </w:rPr>
        <w:t>2. Введение</w:t>
      </w:r>
    </w:p>
    <w:bookmarkEnd w:id="5"/>
    <w:bookmarkStart w:name="z44" w:id="6"/>
    <w:p>
      <w:pPr>
        <w:spacing w:after="0"/>
        <w:ind w:left="0"/>
        <w:jc w:val="both"/>
      </w:pPr>
      <w:r>
        <w:rPr>
          <w:rFonts w:ascii="Times New Roman"/>
          <w:b w:val="false"/>
          <w:i w:val="false"/>
          <w:color w:val="000000"/>
          <w:sz w:val="28"/>
        </w:rPr>
        <w:t>
      Политика в области конкуренции является основным инструментом достижения целей социально-экономического развития страны и ключевым фактором, определяющим конкурентоспособность предприятий и уровень жизни граждан.</w:t>
      </w:r>
      <w:r>
        <w:br/>
      </w:r>
      <w:r>
        <w:rPr>
          <w:rFonts w:ascii="Times New Roman"/>
          <w:b w:val="false"/>
          <w:i w:val="false"/>
          <w:color w:val="000000"/>
          <w:sz w:val="28"/>
        </w:rPr>
        <w:t>
</w:t>
      </w:r>
      <w:r>
        <w:rPr>
          <w:rFonts w:ascii="Times New Roman"/>
          <w:b w:val="false"/>
          <w:i w:val="false"/>
          <w:color w:val="000000"/>
          <w:sz w:val="28"/>
        </w:rPr>
        <w:t>
      Конкурентная политика представляет собой комплекс последовательных мер, осуществляемых государством в целях обеспечения условий для состязательности субъектов рынка, повышения эффективности и конкурентоспособности экономики, модернизации предприятий и создания условий для обеспечения экономически эффективным способом потребностей граждан в товарах и услугах.</w:t>
      </w:r>
      <w:r>
        <w:br/>
      </w:r>
      <w:r>
        <w:rPr>
          <w:rFonts w:ascii="Times New Roman"/>
          <w:b w:val="false"/>
          <w:i w:val="false"/>
          <w:color w:val="000000"/>
          <w:sz w:val="28"/>
        </w:rPr>
        <w:t>
</w:t>
      </w:r>
      <w:r>
        <w:rPr>
          <w:rFonts w:ascii="Times New Roman"/>
          <w:b w:val="false"/>
          <w:i w:val="false"/>
          <w:color w:val="000000"/>
          <w:sz w:val="28"/>
        </w:rPr>
        <w:t>
      Политика Республики Казахстан в сфере конкуренции играет одну из главных ролей в реформировании системы государственного регулирования, поскольку система государственного управления диктует качество экономических и социальных норм и обуславливает применение законов, в том числе защищающих конкуренцию.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предусмотрено, что каждый имеет право на свободу предпринимательской деятельности, свободное использование своего имущества для любой законной предпринимательской деятельности. Монополистическая деятельность регулируется и ограничивается законом. Недобросовестная конкуренция запрещается.</w:t>
      </w:r>
      <w:r>
        <w:br/>
      </w:r>
      <w:r>
        <w:rPr>
          <w:rFonts w:ascii="Times New Roman"/>
          <w:b w:val="false"/>
          <w:i w:val="false"/>
          <w:color w:val="000000"/>
          <w:sz w:val="28"/>
        </w:rPr>
        <w:t>
</w:t>
      </w:r>
      <w:r>
        <w:rPr>
          <w:rFonts w:ascii="Times New Roman"/>
          <w:b w:val="false"/>
          <w:i w:val="false"/>
          <w:color w:val="000000"/>
          <w:sz w:val="28"/>
        </w:rPr>
        <w:t>
      Долгосрочные ориентиры развития, укрепления конкурентоспособной экономики заложены в </w:t>
      </w:r>
      <w:r>
        <w:rPr>
          <w:rFonts w:ascii="Times New Roman"/>
          <w:b w:val="false"/>
          <w:i w:val="false"/>
          <w:color w:val="000000"/>
          <w:sz w:val="28"/>
        </w:rPr>
        <w:t>Стратегии</w:t>
      </w:r>
      <w:r>
        <w:rPr>
          <w:rFonts w:ascii="Times New Roman"/>
          <w:b w:val="false"/>
          <w:i w:val="false"/>
          <w:color w:val="000000"/>
          <w:sz w:val="28"/>
        </w:rPr>
        <w:t xml:space="preserve"> развития Казахстана до 2030 года, где в качестве рыночных механизмов повышения конкурентоспособности экономики определены создание конкурентных рынков и надежных средств антимонопольного регулирования.</w:t>
      </w:r>
      <w:r>
        <w:br/>
      </w:r>
      <w:r>
        <w:rPr>
          <w:rFonts w:ascii="Times New Roman"/>
          <w:b w:val="false"/>
          <w:i w:val="false"/>
          <w:color w:val="000000"/>
          <w:sz w:val="28"/>
        </w:rPr>
        <w:t>
</w:t>
      </w:r>
      <w:r>
        <w:rPr>
          <w:rFonts w:ascii="Times New Roman"/>
          <w:b w:val="false"/>
          <w:i w:val="false"/>
          <w:color w:val="000000"/>
          <w:sz w:val="28"/>
        </w:rPr>
        <w:t>
      Достижение целей конкурентной политики предполагает решение следующих задач:</w:t>
      </w:r>
      <w:r>
        <w:br/>
      </w:r>
      <w:r>
        <w:rPr>
          <w:rFonts w:ascii="Times New Roman"/>
          <w:b w:val="false"/>
          <w:i w:val="false"/>
          <w:color w:val="000000"/>
          <w:sz w:val="28"/>
        </w:rPr>
        <w:t>
</w:t>
      </w:r>
      <w:r>
        <w:rPr>
          <w:rFonts w:ascii="Times New Roman"/>
          <w:b w:val="false"/>
          <w:i w:val="false"/>
          <w:color w:val="000000"/>
          <w:sz w:val="28"/>
        </w:rPr>
        <w:t>
      общее улучшение конкурентной среды за счет сокращения необоснованных внутренних и внешнеторговых барьеров, создания механизмов предотвращения избыточного регулирования, развития транспортной, информационной, финансовой, энергетической инфраструктуры и обеспечения ее доступности для участников рынка;</w:t>
      </w:r>
      <w:r>
        <w:br/>
      </w:r>
      <w:r>
        <w:rPr>
          <w:rFonts w:ascii="Times New Roman"/>
          <w:b w:val="false"/>
          <w:i w:val="false"/>
          <w:color w:val="000000"/>
          <w:sz w:val="28"/>
        </w:rPr>
        <w:t>
</w:t>
      </w:r>
      <w:r>
        <w:rPr>
          <w:rFonts w:ascii="Times New Roman"/>
          <w:b w:val="false"/>
          <w:i w:val="false"/>
          <w:color w:val="000000"/>
          <w:sz w:val="28"/>
        </w:rPr>
        <w:t>
      повышение эффективности защиты конкуренции от антиконкурентных действий государственных органов и субъектов рынка посредством совершенствования антимонопольного регулирования;</w:t>
      </w:r>
      <w:r>
        <w:br/>
      </w:r>
      <w:r>
        <w:rPr>
          <w:rFonts w:ascii="Times New Roman"/>
          <w:b w:val="false"/>
          <w:i w:val="false"/>
          <w:color w:val="000000"/>
          <w:sz w:val="28"/>
        </w:rPr>
        <w:t>
</w:t>
      </w:r>
      <w:r>
        <w:rPr>
          <w:rFonts w:ascii="Times New Roman"/>
          <w:b w:val="false"/>
          <w:i w:val="false"/>
          <w:color w:val="000000"/>
          <w:sz w:val="28"/>
        </w:rPr>
        <w:t>
      реализация мер развития конкуренции в отдельных отраслях путем ликвидации необоснованных внутренних и внешнеторговых барьеров, использования инструментов налогового и неналогового стимулирования и поддержки.</w:t>
      </w:r>
      <w:r>
        <w:br/>
      </w:r>
      <w:r>
        <w:rPr>
          <w:rFonts w:ascii="Times New Roman"/>
          <w:b w:val="false"/>
          <w:i w:val="false"/>
          <w:color w:val="000000"/>
          <w:sz w:val="28"/>
        </w:rPr>
        <w:t>
</w:t>
      </w:r>
      <w:r>
        <w:rPr>
          <w:rFonts w:ascii="Times New Roman"/>
          <w:b w:val="false"/>
          <w:i w:val="false"/>
          <w:color w:val="000000"/>
          <w:sz w:val="28"/>
        </w:rPr>
        <w:t>
      Программа по развитию конкуренции в Республике Казахстан на 2010 - 2014 годы (далее - Программа) направлена на совершенствование законодательной базы, формирование условий для предпринимательской и инвестиционной привлекательности экономики.</w:t>
      </w:r>
      <w:r>
        <w:br/>
      </w:r>
      <w:r>
        <w:rPr>
          <w:rFonts w:ascii="Times New Roman"/>
          <w:b w:val="false"/>
          <w:i w:val="false"/>
          <w:color w:val="000000"/>
          <w:sz w:val="28"/>
        </w:rPr>
        <w:t>
</w:t>
      </w:r>
      <w:r>
        <w:rPr>
          <w:rFonts w:ascii="Times New Roman"/>
          <w:b w:val="false"/>
          <w:i w:val="false"/>
          <w:color w:val="000000"/>
          <w:sz w:val="28"/>
        </w:rPr>
        <w:t>
      Программа является основой для реализации конкурентной политики, определяет ее приоритеты и основные направления на период до 2014 года, включает меры антимонопольного регулирования, иные защитные меры, а также меры по развитию конкуренции, расширяющие возможности и стимулирующие предпринимательскую деятельность.</w:t>
      </w:r>
      <w:r>
        <w:br/>
      </w:r>
      <w:r>
        <w:rPr>
          <w:rFonts w:ascii="Times New Roman"/>
          <w:b w:val="false"/>
          <w:i w:val="false"/>
          <w:color w:val="000000"/>
          <w:sz w:val="28"/>
        </w:rPr>
        <w:t>
</w:t>
      </w:r>
      <w:r>
        <w:rPr>
          <w:rFonts w:ascii="Times New Roman"/>
          <w:b w:val="false"/>
          <w:i w:val="false"/>
          <w:color w:val="000000"/>
          <w:sz w:val="28"/>
        </w:rPr>
        <w:t>
      Реализация мероприятий, предусмотренных Программой, будет способствовать:</w:t>
      </w:r>
      <w:r>
        <w:br/>
      </w:r>
      <w:r>
        <w:rPr>
          <w:rFonts w:ascii="Times New Roman"/>
          <w:b w:val="false"/>
          <w:i w:val="false"/>
          <w:color w:val="000000"/>
          <w:sz w:val="28"/>
        </w:rPr>
        <w:t>
</w:t>
      </w:r>
      <w:r>
        <w:rPr>
          <w:rFonts w:ascii="Times New Roman"/>
          <w:b w:val="false"/>
          <w:i w:val="false"/>
          <w:color w:val="000000"/>
          <w:sz w:val="28"/>
        </w:rPr>
        <w:t>
      сокращению участия государства в экономике;</w:t>
      </w:r>
      <w:r>
        <w:br/>
      </w:r>
      <w:r>
        <w:rPr>
          <w:rFonts w:ascii="Times New Roman"/>
          <w:b w:val="false"/>
          <w:i w:val="false"/>
          <w:color w:val="000000"/>
          <w:sz w:val="28"/>
        </w:rPr>
        <w:t>
</w:t>
      </w:r>
      <w:r>
        <w:rPr>
          <w:rFonts w:ascii="Times New Roman"/>
          <w:b w:val="false"/>
          <w:i w:val="false"/>
          <w:color w:val="000000"/>
          <w:sz w:val="28"/>
        </w:rPr>
        <w:t>
      повышению прозрачности деятельности местных исполнительных и органов;</w:t>
      </w:r>
      <w:r>
        <w:br/>
      </w:r>
      <w:r>
        <w:rPr>
          <w:rFonts w:ascii="Times New Roman"/>
          <w:b w:val="false"/>
          <w:i w:val="false"/>
          <w:color w:val="000000"/>
          <w:sz w:val="28"/>
        </w:rPr>
        <w:t>
</w:t>
      </w:r>
      <w:r>
        <w:rPr>
          <w:rFonts w:ascii="Times New Roman"/>
          <w:b w:val="false"/>
          <w:i w:val="false"/>
          <w:color w:val="000000"/>
          <w:sz w:val="28"/>
        </w:rPr>
        <w:t>
      сокращению административных барьеров и созданию необходимой инфраструктуры, необходимой для развития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В целом принятие Программы и ее реализация на основе межведомственного взаимодействия должна стать важным положительным примером совместных действий центральных и местных исполнительных органов по развитию конкуренции.</w:t>
      </w:r>
    </w:p>
    <w:bookmarkEnd w:id="6"/>
    <w:bookmarkStart w:name="z60" w:id="7"/>
    <w:p>
      <w:pPr>
        <w:spacing w:after="0"/>
        <w:ind w:left="0"/>
        <w:jc w:val="both"/>
      </w:pPr>
      <w:r>
        <w:rPr>
          <w:rFonts w:ascii="Times New Roman"/>
          <w:b w:val="false"/>
          <w:i w:val="false"/>
          <w:color w:val="000000"/>
          <w:sz w:val="28"/>
        </w:rPr>
        <w:t>
      </w:t>
      </w:r>
      <w:r>
        <w:rPr>
          <w:rFonts w:ascii="Times New Roman"/>
          <w:b/>
          <w:i w:val="false"/>
          <w:color w:val="000000"/>
          <w:sz w:val="28"/>
        </w:rPr>
        <w:t>3. Анализ текущей ситуации</w:t>
      </w:r>
    </w:p>
    <w:bookmarkEnd w:id="7"/>
    <w:p>
      <w:pPr>
        <w:spacing w:after="0"/>
        <w:ind w:left="0"/>
        <w:jc w:val="both"/>
      </w:pPr>
      <w:r>
        <w:rPr>
          <w:rFonts w:ascii="Times New Roman"/>
          <w:b w:val="false"/>
          <w:i w:val="false"/>
          <w:color w:val="ff0000"/>
          <w:sz w:val="28"/>
        </w:rPr>
        <w:t xml:space="preserve">      Сноска. Подраздел 3.1 с изменениями, внесенными постановлением Правительства РК от 18.07.2011 </w:t>
      </w:r>
      <w:r>
        <w:rPr>
          <w:rFonts w:ascii="Times New Roman"/>
          <w:b w:val="false"/>
          <w:i w:val="false"/>
          <w:color w:val="ff0000"/>
          <w:sz w:val="28"/>
        </w:rPr>
        <w:t>№ 820</w:t>
      </w:r>
      <w:r>
        <w:rPr>
          <w:rFonts w:ascii="Times New Roman"/>
          <w:b w:val="false"/>
          <w:i w:val="false"/>
          <w:color w:val="ff0000"/>
          <w:sz w:val="28"/>
        </w:rPr>
        <w:t xml:space="preserve"> (вводится в действие со дня первого официального опубликования).</w:t>
      </w:r>
    </w:p>
    <w:bookmarkStart w:name="z62" w:id="8"/>
    <w:p>
      <w:pPr>
        <w:spacing w:after="0"/>
        <w:ind w:left="0"/>
        <w:jc w:val="both"/>
      </w:pPr>
      <w:r>
        <w:rPr>
          <w:rFonts w:ascii="Times New Roman"/>
          <w:b w:val="false"/>
          <w:i w:val="false"/>
          <w:color w:val="000000"/>
          <w:sz w:val="28"/>
        </w:rPr>
        <w:t>
      </w:t>
      </w:r>
      <w:r>
        <w:rPr>
          <w:rFonts w:ascii="Times New Roman"/>
          <w:b/>
          <w:i w:val="false"/>
          <w:color w:val="000000"/>
          <w:sz w:val="28"/>
        </w:rPr>
        <w:t>3.1. Анализ действующей политики государственного регулирования развития основных отраслей экономики, включая характеристику существующей нормативной правовой базы, действующей практики и результатов реализации мероприятий по обеспечению развития основных отраслей экономики</w:t>
      </w:r>
      <w:r>
        <w:br/>
      </w:r>
      <w:r>
        <w:rPr>
          <w:rFonts w:ascii="Times New Roman"/>
          <w:b w:val="false"/>
          <w:i w:val="false"/>
          <w:color w:val="000000"/>
          <w:sz w:val="28"/>
        </w:rPr>
        <w:t>
</w:t>
      </w:r>
      <w:r>
        <w:rPr>
          <w:rFonts w:ascii="Times New Roman"/>
          <w:b w:val="false"/>
          <w:i w:val="false"/>
          <w:color w:val="000000"/>
          <w:sz w:val="28"/>
        </w:rPr>
        <w:t>
      В течение 1990-х годов в Республике Казахстан было сделано многое для развития конкуренции:</w:t>
      </w:r>
      <w:r>
        <w:br/>
      </w:r>
      <w:r>
        <w:rPr>
          <w:rFonts w:ascii="Times New Roman"/>
          <w:b w:val="false"/>
          <w:i w:val="false"/>
          <w:color w:val="000000"/>
          <w:sz w:val="28"/>
        </w:rPr>
        <w:t>
</w:t>
      </w:r>
      <w:r>
        <w:rPr>
          <w:rFonts w:ascii="Times New Roman"/>
          <w:b w:val="false"/>
          <w:i w:val="false"/>
          <w:color w:val="000000"/>
          <w:sz w:val="28"/>
        </w:rPr>
        <w:t>
      принято конкурентное законодательство;</w:t>
      </w:r>
      <w:r>
        <w:br/>
      </w:r>
      <w:r>
        <w:rPr>
          <w:rFonts w:ascii="Times New Roman"/>
          <w:b w:val="false"/>
          <w:i w:val="false"/>
          <w:color w:val="000000"/>
          <w:sz w:val="28"/>
        </w:rPr>
        <w:t>
</w:t>
      </w:r>
      <w:r>
        <w:rPr>
          <w:rFonts w:ascii="Times New Roman"/>
          <w:b w:val="false"/>
          <w:i w:val="false"/>
          <w:color w:val="000000"/>
          <w:sz w:val="28"/>
        </w:rPr>
        <w:t>
      осуществлено разделение монопольных и конкурентных рынков;</w:t>
      </w:r>
      <w:r>
        <w:br/>
      </w:r>
      <w:r>
        <w:rPr>
          <w:rFonts w:ascii="Times New Roman"/>
          <w:b w:val="false"/>
          <w:i w:val="false"/>
          <w:color w:val="000000"/>
          <w:sz w:val="28"/>
        </w:rPr>
        <w:t>
</w:t>
      </w:r>
      <w:r>
        <w:rPr>
          <w:rFonts w:ascii="Times New Roman"/>
          <w:b w:val="false"/>
          <w:i w:val="false"/>
          <w:color w:val="000000"/>
          <w:sz w:val="28"/>
        </w:rPr>
        <w:t>
      проведена приватизация;</w:t>
      </w:r>
      <w:r>
        <w:br/>
      </w:r>
      <w:r>
        <w:rPr>
          <w:rFonts w:ascii="Times New Roman"/>
          <w:b w:val="false"/>
          <w:i w:val="false"/>
          <w:color w:val="000000"/>
          <w:sz w:val="28"/>
        </w:rPr>
        <w:t>
</w:t>
      </w:r>
      <w:r>
        <w:rPr>
          <w:rFonts w:ascii="Times New Roman"/>
          <w:b w:val="false"/>
          <w:i w:val="false"/>
          <w:color w:val="000000"/>
          <w:sz w:val="28"/>
        </w:rPr>
        <w:t>
      снижено административное давление.</w:t>
      </w:r>
      <w:r>
        <w:br/>
      </w:r>
      <w:r>
        <w:rPr>
          <w:rFonts w:ascii="Times New Roman"/>
          <w:b w:val="false"/>
          <w:i w:val="false"/>
          <w:color w:val="000000"/>
          <w:sz w:val="28"/>
        </w:rPr>
        <w:t>
</w:t>
      </w:r>
      <w:r>
        <w:rPr>
          <w:rFonts w:ascii="Times New Roman"/>
          <w:b w:val="false"/>
          <w:i w:val="false"/>
          <w:color w:val="000000"/>
          <w:sz w:val="28"/>
        </w:rPr>
        <w:t>
      Основной задачей макроэкономической политики является формирование рыночной среды, благоприятной для ведения бизнеса, развития компаний и рынков, наиболее полного удовлетворения потребностей общества. Поэтому реализуемая государством экономическая политика должна основываться на конкурентных принципах. Развитие конкуренции - комплексная задача, за решение которой несут ответственность все органы государственной власти.</w:t>
      </w:r>
      <w:r>
        <w:br/>
      </w:r>
      <w:r>
        <w:rPr>
          <w:rFonts w:ascii="Times New Roman"/>
          <w:b w:val="false"/>
          <w:i w:val="false"/>
          <w:color w:val="000000"/>
          <w:sz w:val="28"/>
        </w:rPr>
        <w:t>
</w:t>
      </w:r>
      <w:r>
        <w:rPr>
          <w:rFonts w:ascii="Times New Roman"/>
          <w:b w:val="false"/>
          <w:i w:val="false"/>
          <w:color w:val="000000"/>
          <w:sz w:val="28"/>
        </w:rPr>
        <w:t>
      Долгое время в качестве основного инструмента политики использовались защитные механизмы. В первую очередь, к ним относится применение антимонопольного законодательства. Сложность заключается в том, что антимонопольное регулирование ограничено довольно узким инструментарием и направлено, прежде всего, на устранение правонарушений, а не на развитие конкуренции.</w:t>
      </w:r>
      <w:r>
        <w:br/>
      </w:r>
      <w:r>
        <w:rPr>
          <w:rFonts w:ascii="Times New Roman"/>
          <w:b w:val="false"/>
          <w:i w:val="false"/>
          <w:color w:val="000000"/>
          <w:sz w:val="28"/>
        </w:rPr>
        <w:t>
</w:t>
      </w:r>
      <w:r>
        <w:rPr>
          <w:rFonts w:ascii="Times New Roman"/>
          <w:b w:val="false"/>
          <w:i w:val="false"/>
          <w:color w:val="000000"/>
          <w:sz w:val="28"/>
        </w:rPr>
        <w:t>
      Задача развития конкуренции требует совершенствования использования всех инструментов экономического регулирования.</w:t>
      </w:r>
      <w:r>
        <w:br/>
      </w:r>
      <w:r>
        <w:rPr>
          <w:rFonts w:ascii="Times New Roman"/>
          <w:b w:val="false"/>
          <w:i w:val="false"/>
          <w:color w:val="000000"/>
          <w:sz w:val="28"/>
        </w:rPr>
        <w:t>
</w:t>
      </w:r>
      <w:r>
        <w:rPr>
          <w:rFonts w:ascii="Times New Roman"/>
          <w:b w:val="false"/>
          <w:i w:val="false"/>
          <w:color w:val="000000"/>
          <w:sz w:val="28"/>
        </w:rPr>
        <w:t>
      Роль конкурентной политики не сводится к применению антимонопольного законодательства к субъектам рынка, злоупотребляющим рыночной властью. Конкуренция может быть ослаблена в результате мер государственной экономической политики, а рыночная власть отдельных субъектов рынка усилена различными методами вмешательства государства в рыночные отношения. Поэтому конкурентная политика предопределяет широкое участие антимонопольных органов в выработке экономической политики государства в целом или, по крайней мере, тех ее направлений, которые могут непосредственно повлиять на конкурентную структуру рынка, деловую практику, предпринимательскую деятельность предприятий.</w:t>
      </w:r>
      <w:r>
        <w:br/>
      </w:r>
      <w:r>
        <w:rPr>
          <w:rFonts w:ascii="Times New Roman"/>
          <w:b w:val="false"/>
          <w:i w:val="false"/>
          <w:color w:val="000000"/>
          <w:sz w:val="28"/>
        </w:rPr>
        <w:t>
</w:t>
      </w:r>
      <w:r>
        <w:rPr>
          <w:rFonts w:ascii="Times New Roman"/>
          <w:b w:val="false"/>
          <w:i w:val="false"/>
          <w:color w:val="000000"/>
          <w:sz w:val="28"/>
        </w:rPr>
        <w:t>
      О недостаточности развития конкуренции свидетельствует ухудшение положения Казахстана в рейтинге Глобальной конкурентоспособности Всемирного экономического форума за период с 2008 - 2009 годов и 2009 - 2010 годов по субиндексам «эффективность антимонопольной политики» (с 90 до 92 места), «интенсивность местной конкуренции» (с 97 до 101).</w:t>
      </w:r>
      <w:r>
        <w:br/>
      </w:r>
      <w:r>
        <w:rPr>
          <w:rFonts w:ascii="Times New Roman"/>
          <w:b w:val="false"/>
          <w:i w:val="false"/>
          <w:color w:val="000000"/>
          <w:sz w:val="28"/>
        </w:rPr>
        <w:t>
</w:t>
      </w:r>
      <w:r>
        <w:rPr>
          <w:rFonts w:ascii="Times New Roman"/>
          <w:b w:val="false"/>
          <w:i w:val="false"/>
          <w:color w:val="000000"/>
          <w:sz w:val="28"/>
        </w:rPr>
        <w:t>
      Анализ текущей ситуации развития конкуренции основных отраслей экономики показывает, что ряд отраслей экономики являются избыточно концентрированными (например, железнодорожная отрасль, коммуникации и связь, авиаперевозки), что говорит о сохранении в экономике страны угроз со стороны монополий (даже если поведение компаний, действующих на данных рынках, в настоящее время является конкурентным (состязательным).</w:t>
      </w:r>
      <w:r>
        <w:br/>
      </w:r>
      <w:r>
        <w:rPr>
          <w:rFonts w:ascii="Times New Roman"/>
          <w:b w:val="false"/>
          <w:i w:val="false"/>
          <w:color w:val="000000"/>
          <w:sz w:val="28"/>
        </w:rPr>
        <w:t>
</w:t>
      </w:r>
      <w:r>
        <w:rPr>
          <w:rFonts w:ascii="Times New Roman"/>
          <w:b w:val="false"/>
          <w:i w:val="false"/>
          <w:color w:val="000000"/>
          <w:sz w:val="28"/>
        </w:rPr>
        <w:t>
      Помимо этого, монополизация отдельных товарных рынков осуществляется посредством принятия законов.</w:t>
      </w:r>
      <w:r>
        <w:br/>
      </w:r>
      <w:r>
        <w:rPr>
          <w:rFonts w:ascii="Times New Roman"/>
          <w:b w:val="false"/>
          <w:i w:val="false"/>
          <w:color w:val="000000"/>
          <w:sz w:val="28"/>
        </w:rPr>
        <w:t>
</w:t>
      </w:r>
      <w:r>
        <w:rPr>
          <w:rFonts w:ascii="Times New Roman"/>
          <w:b w:val="false"/>
          <w:i w:val="false"/>
          <w:color w:val="000000"/>
          <w:sz w:val="28"/>
        </w:rPr>
        <w:t>
      Так, принятым 18 сентября 2009 года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монополизирован рынок подтверждения соответствия лекарственных средств, изделий медицинского назначения и медицинской техники, который до принятия данного кодекса был конкурентным.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монополизирован рынок технического обследования зданий, сооружений и (или) их составляющих, который до принятия закона был также конкурентным. Государственные органы-разработчики законов продолжают предусматривать в отраслевых законах подобные нормы, ограничивающие конкуренцию.</w:t>
      </w:r>
      <w:r>
        <w:br/>
      </w:r>
      <w:r>
        <w:rPr>
          <w:rFonts w:ascii="Times New Roman"/>
          <w:b w:val="false"/>
          <w:i w:val="false"/>
          <w:color w:val="000000"/>
          <w:sz w:val="28"/>
        </w:rPr>
        <w:t>
</w:t>
      </w:r>
      <w:r>
        <w:rPr>
          <w:rFonts w:ascii="Times New Roman"/>
          <w:b w:val="false"/>
          <w:i w:val="false"/>
          <w:color w:val="000000"/>
          <w:sz w:val="28"/>
        </w:rPr>
        <w:t>
      Проведенные анализы товарных рынков, имевшие своей целью оценку состояния конкурентной среды на них (степени развитости конкуренции), развития товарных рынков, определение маркетинговой стратегии повышения конкурентоспособности, наличия или отсутствия барьеров «входа»/«выхода» на рынок для потенциальных конкурентов и меры их преодолимости, выявили ряд нормативных правовых актов, оказывающих негативное влияние на конкуренцию.</w:t>
      </w:r>
      <w:r>
        <w:br/>
      </w:r>
      <w:r>
        <w:rPr>
          <w:rFonts w:ascii="Times New Roman"/>
          <w:b w:val="false"/>
          <w:i w:val="false"/>
          <w:color w:val="000000"/>
          <w:sz w:val="28"/>
        </w:rPr>
        <w:t>
</w:t>
      </w:r>
      <w:r>
        <w:rPr>
          <w:rFonts w:ascii="Times New Roman"/>
          <w:b w:val="false"/>
          <w:i w:val="false"/>
          <w:color w:val="000000"/>
          <w:sz w:val="28"/>
        </w:rPr>
        <w:t>
      В результате анализов были выявлены сферы экономики (электроэнергетика, железнодорожный транспорт, телекоммуникации), законодательное регулирование которых необходимо совершенствовать. Анализ нормативных правовых актов в области формирования тех или иных аспектов конкурентной политики позволяет выделить несколько общих недостатков: отсутствие единства, всесторонности и последовательности государственной политики; ее декларативный характер; отсутствие конкретных задач и механизмов, обеспечивающих их реализацию.</w:t>
      </w:r>
      <w:r>
        <w:br/>
      </w:r>
      <w:r>
        <w:rPr>
          <w:rFonts w:ascii="Times New Roman"/>
          <w:b w:val="false"/>
          <w:i w:val="false"/>
          <w:color w:val="000000"/>
          <w:sz w:val="28"/>
        </w:rPr>
        <w:t>
</w:t>
      </w:r>
      <w:r>
        <w:rPr>
          <w:rFonts w:ascii="Times New Roman"/>
          <w:b w:val="false"/>
          <w:i w:val="false"/>
          <w:color w:val="000000"/>
          <w:sz w:val="28"/>
        </w:rPr>
        <w:t>
      Вместе с тем, издаваемые нормативные правовые акты должны способствовать развитию конкуренции, открывая предпринимателям новые возможности в бизнесе, улучшать экономические показатели страны посредством оптимального распределения экономических ресурсов, влияния на установление низких цен товаров и услуг высокого качества.</w:t>
      </w:r>
      <w:r>
        <w:br/>
      </w:r>
      <w:r>
        <w:rPr>
          <w:rFonts w:ascii="Times New Roman"/>
          <w:b w:val="false"/>
          <w:i w:val="false"/>
          <w:color w:val="000000"/>
          <w:sz w:val="28"/>
        </w:rPr>
        <w:t>
</w:t>
      </w:r>
      <w:r>
        <w:rPr>
          <w:rFonts w:ascii="Times New Roman"/>
          <w:b w:val="false"/>
          <w:i w:val="false"/>
          <w:color w:val="000000"/>
          <w:sz w:val="28"/>
        </w:rPr>
        <w:t>
      Доработка нормативных правовых актов основных отраслей экономики имеет важное значение, поскольку без развития конкуренции, как средства регулирования экономических отношений, не представляется возможным улучшение общего экономического благосостояния потребителей товаров и услуг.</w:t>
      </w:r>
      <w:r>
        <w:br/>
      </w:r>
      <w:r>
        <w:rPr>
          <w:rFonts w:ascii="Times New Roman"/>
          <w:b w:val="false"/>
          <w:i w:val="false"/>
          <w:color w:val="000000"/>
          <w:sz w:val="28"/>
        </w:rPr>
        <w:t>
</w:t>
      </w:r>
      <w:r>
        <w:rPr>
          <w:rFonts w:ascii="Times New Roman"/>
          <w:b w:val="false"/>
          <w:i w:val="false"/>
          <w:color w:val="000000"/>
          <w:sz w:val="28"/>
        </w:rPr>
        <w:t>
      Конкурентная политика государства должна включать в себя два основных направления.</w:t>
      </w:r>
      <w:r>
        <w:br/>
      </w:r>
      <w:r>
        <w:rPr>
          <w:rFonts w:ascii="Times New Roman"/>
          <w:b w:val="false"/>
          <w:i w:val="false"/>
          <w:color w:val="000000"/>
          <w:sz w:val="28"/>
        </w:rPr>
        <w:t>
</w:t>
      </w:r>
      <w:r>
        <w:rPr>
          <w:rFonts w:ascii="Times New Roman"/>
          <w:b w:val="false"/>
          <w:i w:val="false"/>
          <w:color w:val="000000"/>
          <w:sz w:val="28"/>
        </w:rPr>
        <w:t>
      Первое - активизация развития конкуренции на товарных рынках.</w:t>
      </w:r>
      <w:r>
        <w:br/>
      </w:r>
      <w:r>
        <w:rPr>
          <w:rFonts w:ascii="Times New Roman"/>
          <w:b w:val="false"/>
          <w:i w:val="false"/>
          <w:color w:val="000000"/>
          <w:sz w:val="28"/>
        </w:rPr>
        <w:t>
</w:t>
      </w:r>
      <w:r>
        <w:rPr>
          <w:rFonts w:ascii="Times New Roman"/>
          <w:b w:val="false"/>
          <w:i w:val="false"/>
          <w:color w:val="000000"/>
          <w:sz w:val="28"/>
        </w:rPr>
        <w:t>
      Современное состояние конкурентной политики показывает недостаточное принятие мер государственными органами в этом направлении, хотя в программных документах по развитию отраслей экономики предусматривается необходимость развития конкуренции.</w:t>
      </w:r>
      <w:r>
        <w:br/>
      </w:r>
      <w:r>
        <w:rPr>
          <w:rFonts w:ascii="Times New Roman"/>
          <w:b w:val="false"/>
          <w:i w:val="false"/>
          <w:color w:val="000000"/>
          <w:sz w:val="28"/>
        </w:rPr>
        <w:t>
</w:t>
      </w:r>
      <w:r>
        <w:rPr>
          <w:rFonts w:ascii="Times New Roman"/>
          <w:b w:val="false"/>
          <w:i w:val="false"/>
          <w:color w:val="000000"/>
          <w:sz w:val="28"/>
        </w:rPr>
        <w:t>
      Однако, на практике конкретных мер по развитию конкуренции отраслевыми государственными органами не принимается.</w:t>
      </w:r>
      <w:r>
        <w:br/>
      </w:r>
      <w:r>
        <w:rPr>
          <w:rFonts w:ascii="Times New Roman"/>
          <w:b w:val="false"/>
          <w:i w:val="false"/>
          <w:color w:val="000000"/>
          <w:sz w:val="28"/>
        </w:rPr>
        <w:t>
</w:t>
      </w:r>
      <w:r>
        <w:rPr>
          <w:rFonts w:ascii="Times New Roman"/>
          <w:b w:val="false"/>
          <w:i w:val="false"/>
          <w:color w:val="000000"/>
          <w:sz w:val="28"/>
        </w:rPr>
        <w:t>
      В целях развития конкуренции при формировании стратегических планов государственных органов необходимо предусматривать индикаторы, характеризующие развитие конкуренции в отрасли и показатели снижения уровня концентрации на соответствующих товарных рынках.</w:t>
      </w:r>
      <w:r>
        <w:br/>
      </w:r>
      <w:r>
        <w:rPr>
          <w:rFonts w:ascii="Times New Roman"/>
          <w:b w:val="false"/>
          <w:i w:val="false"/>
          <w:color w:val="000000"/>
          <w:sz w:val="28"/>
        </w:rPr>
        <w:t>
</w:t>
      </w:r>
      <w:r>
        <w:rPr>
          <w:rFonts w:ascii="Times New Roman"/>
          <w:b w:val="false"/>
          <w:i w:val="false"/>
          <w:color w:val="000000"/>
          <w:sz w:val="28"/>
        </w:rPr>
        <w:t>
      В настоящее время часть вопросов развития конкуренции на некоторых рынках будет решаться в рамках </w:t>
      </w:r>
      <w:r>
        <w:rPr>
          <w:rFonts w:ascii="Times New Roman"/>
          <w:b w:val="false"/>
          <w:i w:val="false"/>
          <w:color w:val="000000"/>
          <w:sz w:val="28"/>
        </w:rPr>
        <w:t>Плана мероприятий</w:t>
      </w:r>
      <w:r>
        <w:rPr>
          <w:rFonts w:ascii="Times New Roman"/>
          <w:b w:val="false"/>
          <w:i w:val="false"/>
          <w:color w:val="000000"/>
          <w:sz w:val="28"/>
        </w:rPr>
        <w:t xml:space="preserve"> Правительства Республики Казахстан по реализации Государственной программы по форсированному индустриально-инновационному развитию Республики Казахстан на 2010 - 2014 годы, утвержденного постановлением Правительства Республики Казахстан от 14 апреля 2010 года № 302.</w:t>
      </w:r>
      <w:r>
        <w:br/>
      </w:r>
      <w:r>
        <w:rPr>
          <w:rFonts w:ascii="Times New Roman"/>
          <w:b w:val="false"/>
          <w:i w:val="false"/>
          <w:color w:val="000000"/>
          <w:sz w:val="28"/>
        </w:rPr>
        <w:t>
</w:t>
      </w:r>
      <w:r>
        <w:rPr>
          <w:rFonts w:ascii="Times New Roman"/>
          <w:b w:val="false"/>
          <w:i w:val="false"/>
          <w:color w:val="000000"/>
          <w:sz w:val="28"/>
        </w:rPr>
        <w:t>
      Агентством принималось участие в разработке проекта Закона «О государственном регулировании оборота нефтепродуктов», в результате которого были даны предложения в части закрепления норм, обеспечивающих исключение посредников на рынке розничной реализации нефтепродуктов, а также введения государственного регулирования цен на рынке розничной реализации нефтепродуктов и недискриминационного доступа к инфраструктурам нефтеперерабатывающих заводов (далее - НПЗ). В настоящее время доработанный с учетом предложений Агентства проект Закона находится на рассмотрении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В рамках рассмотрения проекта Закона </w:t>
      </w:r>
      <w:r>
        <w:rPr>
          <w:rFonts w:ascii="Times New Roman"/>
          <w:b w:val="false"/>
          <w:i w:val="false"/>
          <w:color w:val="000000"/>
          <w:sz w:val="28"/>
        </w:rPr>
        <w:t>«О внесении изменений и дополнений в некоторые законодательные</w:t>
      </w:r>
      <w:r>
        <w:rPr>
          <w:rFonts w:ascii="Times New Roman"/>
          <w:b w:val="false"/>
          <w:i w:val="false"/>
          <w:color w:val="000000"/>
          <w:sz w:val="28"/>
        </w:rPr>
        <w:t xml:space="preserve"> акты по вопросам продовольственной безопасности» Агентством было поддержано предложение депутатов Парламента Республики Казахстан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функции уполномоченного органа по установлению закупочной цены в сфере агропромышленного комплекса передать в ведение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Второе направление конкурентной политики - это дальнейшее совершенствование механизмов защиты конкурентных отношений (совершенствование закона о конкуренции, создание механизмов защиты пострадавших субъектов рынка).</w:t>
      </w:r>
      <w:r>
        <w:br/>
      </w:r>
      <w:r>
        <w:rPr>
          <w:rFonts w:ascii="Times New Roman"/>
          <w:b w:val="false"/>
          <w:i w:val="false"/>
          <w:color w:val="000000"/>
          <w:sz w:val="28"/>
        </w:rPr>
        <w:t>
</w:t>
      </w:r>
      <w:r>
        <w:rPr>
          <w:rFonts w:ascii="Times New Roman"/>
          <w:b w:val="false"/>
          <w:i w:val="false"/>
          <w:color w:val="000000"/>
          <w:sz w:val="28"/>
        </w:rPr>
        <w:t>
      С 1 января 2009 года введены в действие законы Республики Казахстан "</w:t>
      </w:r>
      <w:r>
        <w:rPr>
          <w:rFonts w:ascii="Times New Roman"/>
          <w:b w:val="false"/>
          <w:i w:val="false"/>
          <w:color w:val="000000"/>
          <w:sz w:val="28"/>
        </w:rPr>
        <w:t>О конкуренции</w:t>
      </w:r>
      <w:r>
        <w:rPr>
          <w:rFonts w:ascii="Times New Roman"/>
          <w:b w:val="false"/>
          <w:i w:val="false"/>
          <w:color w:val="000000"/>
          <w:sz w:val="28"/>
        </w:rPr>
        <w:t>" (далее - Закон о конкуренции) и «О внесении изменений и дополнений в некоторые законодательные акты Республики Казахстан по вопросам конкуренции». Основные новшества Закона о конкуренции направлены на стимулирование роста предпринимательской активности, ограничение негативного вмешательства государства в предпринимательскую деятельность, совершенствование форм и методов ограничения монополистической деятельности и недопущение недобросовестной конкуренции.</w:t>
      </w:r>
      <w:r>
        <w:br/>
      </w:r>
      <w:r>
        <w:rPr>
          <w:rFonts w:ascii="Times New Roman"/>
          <w:b w:val="false"/>
          <w:i w:val="false"/>
          <w:color w:val="000000"/>
          <w:sz w:val="28"/>
        </w:rPr>
        <w:t>
</w:t>
      </w:r>
      <w:r>
        <w:rPr>
          <w:rFonts w:ascii="Times New Roman"/>
          <w:b w:val="false"/>
          <w:i w:val="false"/>
          <w:color w:val="000000"/>
          <w:sz w:val="28"/>
        </w:rPr>
        <w:t>
      Целью принятого Закона о конкуренции являются защита конкуренции, создание условий для эффективного функционирования товарных рынков, обеспечение единства экономического пространства, свободного перемещения товаров и свободы экономической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Задачами принятых законов являются предупреждение монополистической деятельности, пресечение недобросовестной конкуренции, демонополизация отраслей экономики, обеспечение свободной конкуренции, обеспечение защиты законных прав потребителей.</w:t>
      </w:r>
      <w:r>
        <w:br/>
      </w:r>
      <w:r>
        <w:rPr>
          <w:rFonts w:ascii="Times New Roman"/>
          <w:b w:val="false"/>
          <w:i w:val="false"/>
          <w:color w:val="000000"/>
          <w:sz w:val="28"/>
        </w:rPr>
        <w:t>
</w:t>
      </w:r>
      <w:r>
        <w:rPr>
          <w:rFonts w:ascii="Times New Roman"/>
          <w:b w:val="false"/>
          <w:i w:val="false"/>
          <w:color w:val="000000"/>
          <w:sz w:val="28"/>
        </w:rPr>
        <w:t>
      Антимонопольное регулирование является важным инструментом защиты конкуренции, обеспечивает непосредственное и оперативное воздействие на угрозы ограничения конкуренции, а также предупреждает их возникновение.</w:t>
      </w:r>
      <w:r>
        <w:br/>
      </w:r>
      <w:r>
        <w:rPr>
          <w:rFonts w:ascii="Times New Roman"/>
          <w:b w:val="false"/>
          <w:i w:val="false"/>
          <w:color w:val="000000"/>
          <w:sz w:val="28"/>
        </w:rPr>
        <w:t>
</w:t>
      </w:r>
      <w:r>
        <w:rPr>
          <w:rFonts w:ascii="Times New Roman"/>
          <w:b w:val="false"/>
          <w:i w:val="false"/>
          <w:color w:val="000000"/>
          <w:sz w:val="28"/>
        </w:rPr>
        <w:t>
      Практика применения норм Закона о конкуренции уже показала, что отдельные положения Закона подлежат уточнению, корректировке и детализации.</w:t>
      </w:r>
      <w:r>
        <w:br/>
      </w:r>
      <w:r>
        <w:rPr>
          <w:rFonts w:ascii="Times New Roman"/>
          <w:b w:val="false"/>
          <w:i w:val="false"/>
          <w:color w:val="000000"/>
          <w:sz w:val="28"/>
        </w:rPr>
        <w:t>
</w:t>
      </w:r>
      <w:r>
        <w:rPr>
          <w:rFonts w:ascii="Times New Roman"/>
          <w:b w:val="false"/>
          <w:i w:val="false"/>
          <w:color w:val="000000"/>
          <w:sz w:val="28"/>
        </w:rPr>
        <w:t>
      В процессе противодействия монополистической деятельности и защиты конкуренции антимонопольный орган постоянно сталкивается с новыми проблемами по мере того, как изменяется экономическая ситуация, появляются новые формы бизнеса, предъявляются новые требования к защите прав предпринимателей.</w:t>
      </w:r>
      <w:r>
        <w:br/>
      </w:r>
      <w:r>
        <w:rPr>
          <w:rFonts w:ascii="Times New Roman"/>
          <w:b w:val="false"/>
          <w:i w:val="false"/>
          <w:color w:val="000000"/>
          <w:sz w:val="28"/>
        </w:rPr>
        <w:t>
</w:t>
      </w:r>
      <w:r>
        <w:rPr>
          <w:rFonts w:ascii="Times New Roman"/>
          <w:b w:val="false"/>
          <w:i w:val="false"/>
          <w:color w:val="000000"/>
          <w:sz w:val="28"/>
        </w:rPr>
        <w:t>
      В блоке проблем, связанных с процессуальными нормами, отмечен недостаток полномочий антимонопольного органа по расследованию дел, а также длительность процессуальных процедур по применению мер антимонопольного реагирования (требование законодательства о необходимости приложения к материалам дел помимо протоколов об административных правонарушениях, постановления об отказе в возбуждении уголовного дела).</w:t>
      </w:r>
      <w:r>
        <w:br/>
      </w:r>
      <w:r>
        <w:rPr>
          <w:rFonts w:ascii="Times New Roman"/>
          <w:b w:val="false"/>
          <w:i w:val="false"/>
          <w:color w:val="000000"/>
          <w:sz w:val="28"/>
        </w:rPr>
        <w:t>
</w:t>
      </w:r>
      <w:r>
        <w:rPr>
          <w:rFonts w:ascii="Times New Roman"/>
          <w:b w:val="false"/>
          <w:i w:val="false"/>
          <w:color w:val="000000"/>
          <w:sz w:val="28"/>
        </w:rPr>
        <w:t>
      Выполнение данного требования судов затягивает сроки наложения административных взысканий, приводит к излишней переписке между Агентством и правоохранительными органами. При изучении данного вопроса Верховным судом была отмечена необходимость внесения соответствующих изменений в законодательство.</w:t>
      </w:r>
      <w:r>
        <w:br/>
      </w:r>
      <w:r>
        <w:rPr>
          <w:rFonts w:ascii="Times New Roman"/>
          <w:b w:val="false"/>
          <w:i w:val="false"/>
          <w:color w:val="000000"/>
          <w:sz w:val="28"/>
        </w:rPr>
        <w:t>
</w:t>
      </w:r>
      <w:r>
        <w:rPr>
          <w:rFonts w:ascii="Times New Roman"/>
          <w:b w:val="false"/>
          <w:i w:val="false"/>
          <w:color w:val="000000"/>
          <w:sz w:val="28"/>
        </w:rPr>
        <w:t>
      Необоснованные административные барьеры снижают стимулы входа на рынки новых участников, повышают непроизводственные издержки и создают условия для коррупции и возникновения «административного ресурса».</w:t>
      </w:r>
      <w:r>
        <w:br/>
      </w:r>
      <w:r>
        <w:rPr>
          <w:rFonts w:ascii="Times New Roman"/>
          <w:b w:val="false"/>
          <w:i w:val="false"/>
          <w:color w:val="000000"/>
          <w:sz w:val="28"/>
        </w:rPr>
        <w:t>
</w:t>
      </w:r>
      <w:r>
        <w:rPr>
          <w:rFonts w:ascii="Times New Roman"/>
          <w:b w:val="false"/>
          <w:i w:val="false"/>
          <w:color w:val="000000"/>
          <w:sz w:val="28"/>
        </w:rPr>
        <w:t>
      Конкурентная среда не защищена от установления новых административных барьеров.</w:t>
      </w:r>
      <w:r>
        <w:br/>
      </w:r>
      <w:r>
        <w:rPr>
          <w:rFonts w:ascii="Times New Roman"/>
          <w:b w:val="false"/>
          <w:i w:val="false"/>
          <w:color w:val="000000"/>
          <w:sz w:val="28"/>
        </w:rPr>
        <w:t>
</w:t>
      </w:r>
      <w:r>
        <w:rPr>
          <w:rFonts w:ascii="Times New Roman"/>
          <w:b w:val="false"/>
          <w:i w:val="false"/>
          <w:color w:val="000000"/>
          <w:sz w:val="28"/>
        </w:rPr>
        <w:t>
      Не разработаны и не применяются обязательные во многих странах процедуры предварительной оценки и всестороннего обоснования принятия нормативных актов, вводящих новые административные требования к субъектам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Практика показала, что отдельные нарушения, допускаемые субъектами рынка, не подпадают под признаки нарушений, выражающихся в недобросовестной конкуренции, хотя в результате их совершения происходит ограничение конкуренции, нарушение прав потребителей.</w:t>
      </w:r>
      <w:r>
        <w:br/>
      </w:r>
      <w:r>
        <w:rPr>
          <w:rFonts w:ascii="Times New Roman"/>
          <w:b w:val="false"/>
          <w:i w:val="false"/>
          <w:color w:val="000000"/>
          <w:sz w:val="28"/>
        </w:rPr>
        <w:t>
</w:t>
      </w:r>
      <w:r>
        <w:rPr>
          <w:rFonts w:ascii="Times New Roman"/>
          <w:b w:val="false"/>
          <w:i w:val="false"/>
          <w:color w:val="000000"/>
          <w:sz w:val="28"/>
        </w:rPr>
        <w:t>
      Такие нарушения, как включение субъектами рынка, не являющимися субъектами системы государственных закупок, в квалификационные требования и технические спецификации условий, не соответствующих законодательству и ограничивающих конкуренцию, не нашли отражения в Законе о конкуренции и, соответственно к ним не могут быть применены меры антимонопольного реагирования, хотя данные нарушения в последнее время являются наиболее часто встречающимися.</w:t>
      </w:r>
      <w:r>
        <w:br/>
      </w:r>
      <w:r>
        <w:rPr>
          <w:rFonts w:ascii="Times New Roman"/>
          <w:b w:val="false"/>
          <w:i w:val="false"/>
          <w:color w:val="000000"/>
          <w:sz w:val="28"/>
        </w:rPr>
        <w:t>
</w:t>
      </w:r>
      <w:r>
        <w:rPr>
          <w:rFonts w:ascii="Times New Roman"/>
          <w:b w:val="false"/>
          <w:i w:val="false"/>
          <w:color w:val="000000"/>
          <w:sz w:val="28"/>
        </w:rPr>
        <w:t>
      В связи с этим, назрела необходимость расширить виды недобросовестной конкуренции.</w:t>
      </w:r>
      <w:r>
        <w:br/>
      </w:r>
      <w:r>
        <w:rPr>
          <w:rFonts w:ascii="Times New Roman"/>
          <w:b w:val="false"/>
          <w:i w:val="false"/>
          <w:color w:val="000000"/>
          <w:sz w:val="28"/>
        </w:rPr>
        <w:t>
</w:t>
      </w:r>
      <w:r>
        <w:rPr>
          <w:rFonts w:ascii="Times New Roman"/>
          <w:b w:val="false"/>
          <w:i w:val="false"/>
          <w:color w:val="000000"/>
          <w:sz w:val="28"/>
        </w:rPr>
        <w:t>
      Требует конкретизации понятие «субъект рынка», так как действующая редакция Закона не позволяет относить некоммерческие организации к субъектам рынка и соответственно применять в отношении них меры антимонопольного реагирования, хотя при этом имеются факты ограничения конкуренции именно некоммерческими организациями.</w:t>
      </w:r>
      <w:r>
        <w:br/>
      </w:r>
      <w:r>
        <w:rPr>
          <w:rFonts w:ascii="Times New Roman"/>
          <w:b w:val="false"/>
          <w:i w:val="false"/>
          <w:color w:val="000000"/>
          <w:sz w:val="28"/>
        </w:rPr>
        <w:t>
</w:t>
      </w:r>
      <w:r>
        <w:rPr>
          <w:rFonts w:ascii="Times New Roman"/>
          <w:b w:val="false"/>
          <w:i w:val="false"/>
          <w:color w:val="000000"/>
          <w:sz w:val="28"/>
        </w:rPr>
        <w:t>
      Необходимо определение понятия предельных пороговых значений при предоставлении согласия на получение государственной помощи субъектам рынка, оказываемой государственными органами.</w:t>
      </w:r>
      <w:r>
        <w:br/>
      </w:r>
      <w:r>
        <w:rPr>
          <w:rFonts w:ascii="Times New Roman"/>
          <w:b w:val="false"/>
          <w:i w:val="false"/>
          <w:color w:val="000000"/>
          <w:sz w:val="28"/>
        </w:rPr>
        <w:t>
</w:t>
      </w:r>
      <w:r>
        <w:rPr>
          <w:rFonts w:ascii="Times New Roman"/>
          <w:b w:val="false"/>
          <w:i w:val="false"/>
          <w:color w:val="000000"/>
          <w:sz w:val="28"/>
        </w:rPr>
        <w:t>
      В целях исключения излишнего администрирования требует совершенствования механизм правового регулирования процессуальных действий антимонопольного органа при проведении расследований.</w:t>
      </w:r>
      <w:r>
        <w:br/>
      </w:r>
      <w:r>
        <w:rPr>
          <w:rFonts w:ascii="Times New Roman"/>
          <w:b w:val="false"/>
          <w:i w:val="false"/>
          <w:color w:val="000000"/>
          <w:sz w:val="28"/>
        </w:rPr>
        <w:t>
</w:t>
      </w:r>
      <w:r>
        <w:rPr>
          <w:rFonts w:ascii="Times New Roman"/>
          <w:b w:val="false"/>
          <w:i w:val="false"/>
          <w:color w:val="000000"/>
          <w:sz w:val="28"/>
        </w:rPr>
        <w:t>
      Все больше поступает предложений от различных государственных органов о введении государственной монополии. Только в последнее время предлагалось ввести монополию на производство и реализацию алкогольной продукции, добычу золота, которой нет ни в Республике Беларусь, ни в Российской Федерации. Помимо того, что данные предложения не гармонизированы с законодательствами стран-участниц единого экономического пространства, они направлены на ограничение конкуренции в соответствующих сферах.</w:t>
      </w:r>
      <w:r>
        <w:br/>
      </w:r>
      <w:r>
        <w:rPr>
          <w:rFonts w:ascii="Times New Roman"/>
          <w:b w:val="false"/>
          <w:i w:val="false"/>
          <w:color w:val="000000"/>
          <w:sz w:val="28"/>
        </w:rPr>
        <w:t>
</w:t>
      </w:r>
      <w:r>
        <w:rPr>
          <w:rFonts w:ascii="Times New Roman"/>
          <w:b w:val="false"/>
          <w:i w:val="false"/>
          <w:color w:val="000000"/>
          <w:sz w:val="28"/>
        </w:rPr>
        <w:t>
      В связи с этим, дальнейшее развитие законодательства не должно предусматривать создание новых видов государственной монополии либо «скрытой» монополии.</w:t>
      </w:r>
      <w:r>
        <w:br/>
      </w:r>
      <w:r>
        <w:rPr>
          <w:rFonts w:ascii="Times New Roman"/>
          <w:b w:val="false"/>
          <w:i w:val="false"/>
          <w:color w:val="000000"/>
          <w:sz w:val="28"/>
        </w:rPr>
        <w:t>
</w:t>
      </w:r>
      <w:r>
        <w:rPr>
          <w:rFonts w:ascii="Times New Roman"/>
          <w:b w:val="false"/>
          <w:i w:val="false"/>
          <w:color w:val="000000"/>
          <w:sz w:val="28"/>
        </w:rPr>
        <w:t>
      На сегодняшний день правовая база, определяющая основу государственного регулирования и контроля за деятельностью, отнесенной к государственной монополии, определена Законом о конкуренции, в котором впервые дано определение понятия «государственная монополия», а также установлен единый подход в вопросах введения государственной монополии.</w:t>
      </w:r>
      <w:r>
        <w:br/>
      </w:r>
      <w:r>
        <w:rPr>
          <w:rFonts w:ascii="Times New Roman"/>
          <w:b w:val="false"/>
          <w:i w:val="false"/>
          <w:color w:val="000000"/>
          <w:sz w:val="28"/>
        </w:rPr>
        <w:t>
</w:t>
      </w:r>
      <w:r>
        <w:rPr>
          <w:rFonts w:ascii="Times New Roman"/>
          <w:b w:val="false"/>
          <w:i w:val="false"/>
          <w:color w:val="000000"/>
          <w:sz w:val="28"/>
        </w:rPr>
        <w:t>
      Реализация исключительного права осуществляется путем создания субъекта государственной монополии, которым может быть только государственное предприятие, созданное по решению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Агентством проведен анализ законодательных актов на предмет их соответствия требованиям в части закрепления исключительного права государства на производство и (или) продажу, покупку товара или пользование им.</w:t>
      </w:r>
      <w:r>
        <w:br/>
      </w:r>
      <w:r>
        <w:rPr>
          <w:rFonts w:ascii="Times New Roman"/>
          <w:b w:val="false"/>
          <w:i w:val="false"/>
          <w:color w:val="000000"/>
          <w:sz w:val="28"/>
        </w:rPr>
        <w:t>
</w:t>
      </w:r>
      <w:r>
        <w:rPr>
          <w:rFonts w:ascii="Times New Roman"/>
          <w:b w:val="false"/>
          <w:i w:val="false"/>
          <w:color w:val="000000"/>
          <w:sz w:val="28"/>
        </w:rPr>
        <w:t>
      В результате данного анализа выявлен ряд законодательных актов Республики Казахстан, в которых содержатся нормы о государственной монополии, но отсутствует порядок введения такой монополии (законы Республики Казахстан от 11 февраля 1999 года «</w:t>
      </w:r>
      <w:r>
        <w:rPr>
          <w:rFonts w:ascii="Times New Roman"/>
          <w:b w:val="false"/>
          <w:i w:val="false"/>
          <w:color w:val="000000"/>
          <w:sz w:val="28"/>
        </w:rPr>
        <w:t>О карантине растений</w:t>
      </w:r>
      <w:r>
        <w:rPr>
          <w:rFonts w:ascii="Times New Roman"/>
          <w:b w:val="false"/>
          <w:i w:val="false"/>
          <w:color w:val="000000"/>
          <w:sz w:val="28"/>
        </w:rPr>
        <w:t>», от 13 июля 1999 года «</w:t>
      </w:r>
      <w:r>
        <w:rPr>
          <w:rFonts w:ascii="Times New Roman"/>
          <w:b w:val="false"/>
          <w:i w:val="false"/>
          <w:color w:val="000000"/>
          <w:sz w:val="28"/>
        </w:rPr>
        <w:t>Об охране селекционных достижений</w:t>
      </w:r>
      <w:r>
        <w:rPr>
          <w:rFonts w:ascii="Times New Roman"/>
          <w:b w:val="false"/>
          <w:i w:val="false"/>
          <w:color w:val="000000"/>
          <w:sz w:val="28"/>
        </w:rPr>
        <w:t>», от 16 июля 1999 года «</w:t>
      </w:r>
      <w:r>
        <w:rPr>
          <w:rFonts w:ascii="Times New Roman"/>
          <w:b w:val="false"/>
          <w:i w:val="false"/>
          <w:color w:val="000000"/>
          <w:sz w:val="28"/>
        </w:rPr>
        <w:t>Патентный закон</w:t>
      </w:r>
      <w:r>
        <w:rPr>
          <w:rFonts w:ascii="Times New Roman"/>
          <w:b w:val="false"/>
          <w:i w:val="false"/>
          <w:color w:val="000000"/>
          <w:sz w:val="28"/>
        </w:rPr>
        <w:t>», от 26 июля 1999 года «</w:t>
      </w:r>
      <w:r>
        <w:rPr>
          <w:rFonts w:ascii="Times New Roman"/>
          <w:b w:val="false"/>
          <w:i w:val="false"/>
          <w:color w:val="000000"/>
          <w:sz w:val="28"/>
        </w:rPr>
        <w:t>О товарных знаках, знаках обслуживания и наименованиях мест происхождения товаров</w:t>
      </w:r>
      <w:r>
        <w:rPr>
          <w:rFonts w:ascii="Times New Roman"/>
          <w:b w:val="false"/>
          <w:i w:val="false"/>
          <w:color w:val="000000"/>
          <w:sz w:val="28"/>
        </w:rPr>
        <w:t>», от 19 октября 2000 года «</w:t>
      </w:r>
      <w:r>
        <w:rPr>
          <w:rFonts w:ascii="Times New Roman"/>
          <w:b w:val="false"/>
          <w:i w:val="false"/>
          <w:color w:val="000000"/>
          <w:sz w:val="28"/>
        </w:rPr>
        <w:t>Об охранной деятельности</w:t>
      </w:r>
      <w:r>
        <w:rPr>
          <w:rFonts w:ascii="Times New Roman"/>
          <w:b w:val="false"/>
          <w:i w:val="false"/>
          <w:color w:val="000000"/>
          <w:sz w:val="28"/>
        </w:rPr>
        <w:t>», от 29 июня 2001 года «</w:t>
      </w:r>
      <w:r>
        <w:rPr>
          <w:rFonts w:ascii="Times New Roman"/>
          <w:b w:val="false"/>
          <w:i w:val="false"/>
          <w:color w:val="000000"/>
          <w:sz w:val="28"/>
        </w:rPr>
        <w:t>О правовой охране топологий интегральных микросхем</w:t>
      </w:r>
      <w:r>
        <w:rPr>
          <w:rFonts w:ascii="Times New Roman"/>
          <w:b w:val="false"/>
          <w:i w:val="false"/>
          <w:color w:val="000000"/>
          <w:sz w:val="28"/>
        </w:rPr>
        <w:t>», от 10 июля 2002 года «</w:t>
      </w:r>
      <w:r>
        <w:rPr>
          <w:rFonts w:ascii="Times New Roman"/>
          <w:b w:val="false"/>
          <w:i w:val="false"/>
          <w:color w:val="000000"/>
          <w:sz w:val="28"/>
        </w:rPr>
        <w:t>О ветеринарии</w:t>
      </w:r>
      <w:r>
        <w:rPr>
          <w:rFonts w:ascii="Times New Roman"/>
          <w:b w:val="false"/>
          <w:i w:val="false"/>
          <w:color w:val="000000"/>
          <w:sz w:val="28"/>
        </w:rPr>
        <w:t>», от 3 июля 2002 года «</w:t>
      </w:r>
      <w:r>
        <w:rPr>
          <w:rFonts w:ascii="Times New Roman"/>
          <w:b w:val="false"/>
          <w:i w:val="false"/>
          <w:color w:val="000000"/>
          <w:sz w:val="28"/>
        </w:rPr>
        <w:t>О защите растений</w:t>
      </w:r>
      <w:r>
        <w:rPr>
          <w:rFonts w:ascii="Times New Roman"/>
          <w:b w:val="false"/>
          <w:i w:val="false"/>
          <w:color w:val="000000"/>
          <w:sz w:val="28"/>
        </w:rPr>
        <w:t>», от 12 апреля 2004 года «</w:t>
      </w:r>
      <w:r>
        <w:rPr>
          <w:rFonts w:ascii="Times New Roman"/>
          <w:b w:val="false"/>
          <w:i w:val="false"/>
          <w:color w:val="000000"/>
          <w:sz w:val="28"/>
        </w:rPr>
        <w:t>О регулировании торговой деятельности</w:t>
      </w:r>
      <w:r>
        <w:rPr>
          <w:rFonts w:ascii="Times New Roman"/>
          <w:b w:val="false"/>
          <w:i w:val="false"/>
          <w:color w:val="000000"/>
          <w:sz w:val="28"/>
        </w:rPr>
        <w:t>», от 9 июля 2004 «</w:t>
      </w:r>
      <w:r>
        <w:rPr>
          <w:rFonts w:ascii="Times New Roman"/>
          <w:b w:val="false"/>
          <w:i w:val="false"/>
          <w:color w:val="000000"/>
          <w:sz w:val="28"/>
        </w:rPr>
        <w:t>Об охране, воспроизводстве и использовании животного мира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некоторых законах отсутствует прямое отнесение вида деятельности к государственной монополии, но фактически закреплено право государственного хозяйствующего субъекта на исключительное осуществление той или иной деятельности (</w:t>
      </w:r>
      <w:r>
        <w:rPr>
          <w:rFonts w:ascii="Times New Roman"/>
          <w:b w:val="false"/>
          <w:i w:val="false"/>
          <w:color w:val="000000"/>
          <w:sz w:val="28"/>
        </w:rPr>
        <w:t>Земельный кодекс</w:t>
      </w:r>
      <w:r>
        <w:rPr>
          <w:rFonts w:ascii="Times New Roman"/>
          <w:b w:val="false"/>
          <w:i w:val="false"/>
          <w:color w:val="000000"/>
          <w:sz w:val="28"/>
        </w:rPr>
        <w:t> Республики Казахстан, </w:t>
      </w:r>
      <w:r>
        <w:rPr>
          <w:rFonts w:ascii="Times New Roman"/>
          <w:b w:val="false"/>
          <w:i w:val="false"/>
          <w:color w:val="000000"/>
          <w:sz w:val="28"/>
        </w:rPr>
        <w:t>Экологический кодекс</w:t>
      </w:r>
      <w:r>
        <w:rPr>
          <w:rFonts w:ascii="Times New Roman"/>
          <w:b w:val="false"/>
          <w:i w:val="false"/>
          <w:color w:val="000000"/>
          <w:sz w:val="28"/>
        </w:rPr>
        <w:t>, </w:t>
      </w:r>
      <w:r>
        <w:rPr>
          <w:rFonts w:ascii="Times New Roman"/>
          <w:b w:val="false"/>
          <w:i w:val="false"/>
          <w:color w:val="000000"/>
          <w:sz w:val="28"/>
        </w:rPr>
        <w:t>Лесной Кодекс</w:t>
      </w:r>
      <w:r>
        <w:rPr>
          <w:rFonts w:ascii="Times New Roman"/>
          <w:b w:val="false"/>
          <w:i w:val="false"/>
          <w:color w:val="000000"/>
          <w:sz w:val="28"/>
        </w:rPr>
        <w:t>, законы Республики Казахстан от 27 марта 1997 года "</w:t>
      </w:r>
      <w:r>
        <w:rPr>
          <w:rFonts w:ascii="Times New Roman"/>
          <w:b w:val="false"/>
          <w:i w:val="false"/>
          <w:color w:val="000000"/>
          <w:sz w:val="28"/>
        </w:rPr>
        <w:t>Об аварийно-спасательных службах и статусе спасателей</w:t>
      </w:r>
      <w:r>
        <w:rPr>
          <w:rFonts w:ascii="Times New Roman"/>
          <w:b w:val="false"/>
          <w:i w:val="false"/>
          <w:color w:val="000000"/>
          <w:sz w:val="28"/>
        </w:rPr>
        <w:t>", от 20 июня 1997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от 25 апреля 2003 года "</w:t>
      </w:r>
      <w:r>
        <w:rPr>
          <w:rFonts w:ascii="Times New Roman"/>
          <w:b w:val="false"/>
          <w:i w:val="false"/>
          <w:color w:val="000000"/>
          <w:sz w:val="28"/>
        </w:rPr>
        <w:t>Об обязательном социальном страховании</w:t>
      </w:r>
      <w:r>
        <w:rPr>
          <w:rFonts w:ascii="Times New Roman"/>
          <w:b w:val="false"/>
          <w:i w:val="false"/>
          <w:color w:val="000000"/>
          <w:sz w:val="28"/>
        </w:rPr>
        <w:t>", от 6 июля 2004 года "</w:t>
      </w:r>
      <w:r>
        <w:rPr>
          <w:rFonts w:ascii="Times New Roman"/>
          <w:b w:val="false"/>
          <w:i w:val="false"/>
          <w:color w:val="000000"/>
          <w:sz w:val="28"/>
        </w:rPr>
        <w:t>О внутреннем водном транспорте</w:t>
      </w:r>
      <w:r>
        <w:rPr>
          <w:rFonts w:ascii="Times New Roman"/>
          <w:b w:val="false"/>
          <w:i w:val="false"/>
          <w:color w:val="000000"/>
          <w:sz w:val="28"/>
        </w:rPr>
        <w:t>", от 26 июля 2007 года "</w:t>
      </w:r>
      <w:r>
        <w:rPr>
          <w:rFonts w:ascii="Times New Roman"/>
          <w:b w:val="false"/>
          <w:i w:val="false"/>
          <w:color w:val="000000"/>
          <w:sz w:val="28"/>
        </w:rPr>
        <w:t>О государственной регистрации прав на недвижимое имущество</w:t>
      </w:r>
      <w:r>
        <w:rPr>
          <w:rFonts w:ascii="Times New Roman"/>
          <w:b w:val="false"/>
          <w:i w:val="false"/>
          <w:color w:val="000000"/>
          <w:sz w:val="28"/>
        </w:rPr>
        <w:t>", от 5 июля 2008 года "</w:t>
      </w:r>
      <w:r>
        <w:rPr>
          <w:rFonts w:ascii="Times New Roman"/>
          <w:b w:val="false"/>
          <w:i w:val="false"/>
          <w:color w:val="000000"/>
          <w:sz w:val="28"/>
        </w:rPr>
        <w:t>Об аккредитации в области оценки соответствия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Постановлением Правительства Республики Казахстан от 4 апреля 2005 года № 304 утвержден </w:t>
      </w:r>
      <w:r>
        <w:rPr>
          <w:rFonts w:ascii="Times New Roman"/>
          <w:b w:val="false"/>
          <w:i w:val="false"/>
          <w:color w:val="000000"/>
          <w:sz w:val="28"/>
        </w:rPr>
        <w:t>Перечень</w:t>
      </w:r>
      <w:r>
        <w:rPr>
          <w:rFonts w:ascii="Times New Roman"/>
          <w:b w:val="false"/>
          <w:i w:val="false"/>
          <w:color w:val="000000"/>
          <w:sz w:val="28"/>
        </w:rPr>
        <w:t xml:space="preserve"> субъектов государственной монополии и сфер, в которых данные субъекты занимают монопольное положение (16 субъектов и сфер деятельности государственной монополии).</w:t>
      </w:r>
      <w:r>
        <w:br/>
      </w:r>
      <w:r>
        <w:rPr>
          <w:rFonts w:ascii="Times New Roman"/>
          <w:b w:val="false"/>
          <w:i w:val="false"/>
          <w:color w:val="000000"/>
          <w:sz w:val="28"/>
        </w:rPr>
        <w:t>
</w:t>
      </w:r>
      <w:r>
        <w:rPr>
          <w:rFonts w:ascii="Times New Roman"/>
          <w:b w:val="false"/>
          <w:i w:val="false"/>
          <w:color w:val="000000"/>
          <w:sz w:val="28"/>
        </w:rPr>
        <w:t>
      С целью приведения норм законодательных актов в соответствие со </w:t>
      </w:r>
      <w:r>
        <w:rPr>
          <w:rFonts w:ascii="Times New Roman"/>
          <w:b w:val="false"/>
          <w:i w:val="false"/>
          <w:color w:val="000000"/>
          <w:sz w:val="28"/>
        </w:rPr>
        <w:t>статьей 32</w:t>
      </w:r>
      <w:r>
        <w:rPr>
          <w:rFonts w:ascii="Times New Roman"/>
          <w:b w:val="false"/>
          <w:i w:val="false"/>
          <w:color w:val="000000"/>
          <w:sz w:val="28"/>
        </w:rPr>
        <w:t xml:space="preserve"> Закона о конкуренции Агентством инициирована разработка проекта Закона Республики Казахстан «О внесении изменений и дополнений в некоторые законодательные акты по вопросам государственной монополии».</w:t>
      </w:r>
      <w:r>
        <w:br/>
      </w:r>
      <w:r>
        <w:rPr>
          <w:rFonts w:ascii="Times New Roman"/>
          <w:b w:val="false"/>
          <w:i w:val="false"/>
          <w:color w:val="000000"/>
          <w:sz w:val="28"/>
        </w:rPr>
        <w:t>
</w:t>
      </w:r>
      <w:r>
        <w:rPr>
          <w:rFonts w:ascii="Times New Roman"/>
          <w:b w:val="false"/>
          <w:i w:val="false"/>
          <w:color w:val="000000"/>
          <w:sz w:val="28"/>
        </w:rPr>
        <w:t>
      Агентство считает, что механизм законодательного запрета, обеспечивающий исключение посредников на рынке реализации газа и других рынках, является наиболее эффективным средством для устранения посредников с рынка, особенно в свете поручения Главы государства от 13 ноября 2009 года по проблеме удорожания товаров, где в частности отмечено «...разобраться с зарвавшимися спекулянтами...».</w:t>
      </w:r>
      <w:r>
        <w:br/>
      </w:r>
      <w:r>
        <w:rPr>
          <w:rFonts w:ascii="Times New Roman"/>
          <w:b w:val="false"/>
          <w:i w:val="false"/>
          <w:color w:val="000000"/>
          <w:sz w:val="28"/>
        </w:rPr>
        <w:t>
</w:t>
      </w:r>
      <w:r>
        <w:rPr>
          <w:rFonts w:ascii="Times New Roman"/>
          <w:b w:val="false"/>
          <w:i w:val="false"/>
          <w:color w:val="000000"/>
          <w:sz w:val="28"/>
        </w:rPr>
        <w:t>
      Состояние конкурентной среды в значительной степени обусловлено стоимостью услуг субъектов естественных монополий, состоянием инфраструктуры и наличием возможности беспрепятственного к ней доступа.</w:t>
      </w:r>
      <w:r>
        <w:br/>
      </w:r>
      <w:r>
        <w:rPr>
          <w:rFonts w:ascii="Times New Roman"/>
          <w:b w:val="false"/>
          <w:i w:val="false"/>
          <w:color w:val="000000"/>
          <w:sz w:val="28"/>
        </w:rPr>
        <w:t>
</w:t>
      </w:r>
      <w:r>
        <w:rPr>
          <w:rFonts w:ascii="Times New Roman"/>
          <w:b w:val="false"/>
          <w:i w:val="false"/>
          <w:color w:val="000000"/>
          <w:sz w:val="28"/>
        </w:rPr>
        <w:t>
      Государственное регулирование естественных монополий напрямую влияет на качество конкурентной среды посредством:</w:t>
      </w:r>
      <w:r>
        <w:br/>
      </w:r>
      <w:r>
        <w:rPr>
          <w:rFonts w:ascii="Times New Roman"/>
          <w:b w:val="false"/>
          <w:i w:val="false"/>
          <w:color w:val="000000"/>
          <w:sz w:val="28"/>
        </w:rPr>
        <w:t>
</w:t>
      </w:r>
      <w:r>
        <w:rPr>
          <w:rFonts w:ascii="Times New Roman"/>
          <w:b w:val="false"/>
          <w:i w:val="false"/>
          <w:color w:val="000000"/>
          <w:sz w:val="28"/>
        </w:rPr>
        <w:t>
      ценового (тарифного) регулирования;</w:t>
      </w:r>
      <w:r>
        <w:br/>
      </w:r>
      <w:r>
        <w:rPr>
          <w:rFonts w:ascii="Times New Roman"/>
          <w:b w:val="false"/>
          <w:i w:val="false"/>
          <w:color w:val="000000"/>
          <w:sz w:val="28"/>
        </w:rPr>
        <w:t>
</w:t>
      </w:r>
      <w:r>
        <w:rPr>
          <w:rFonts w:ascii="Times New Roman"/>
          <w:b w:val="false"/>
          <w:i w:val="false"/>
          <w:color w:val="000000"/>
          <w:sz w:val="28"/>
        </w:rPr>
        <w:t>
      инвестиционных программ, которые определяют технологические возможности по доступу к услугам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регулирования доступа к услугам субъектов естественных монополий для развития эффективной конкуренции между их потребителями в соответствующих секторах, а также устранения инфраструктурных ограничений для экономики в целом.</w:t>
      </w:r>
      <w:r>
        <w:br/>
      </w:r>
      <w:r>
        <w:rPr>
          <w:rFonts w:ascii="Times New Roman"/>
          <w:b w:val="false"/>
          <w:i w:val="false"/>
          <w:color w:val="000000"/>
          <w:sz w:val="28"/>
        </w:rPr>
        <w:t>
</w:t>
      </w:r>
      <w:r>
        <w:rPr>
          <w:rFonts w:ascii="Times New Roman"/>
          <w:b w:val="false"/>
          <w:i w:val="false"/>
          <w:color w:val="000000"/>
          <w:sz w:val="28"/>
        </w:rPr>
        <w:t>
      Качество конкурентной среды во многом обусловлено динамикой структурных реформ естественных монополий, в ходе которых:</w:t>
      </w:r>
      <w:r>
        <w:br/>
      </w:r>
      <w:r>
        <w:rPr>
          <w:rFonts w:ascii="Times New Roman"/>
          <w:b w:val="false"/>
          <w:i w:val="false"/>
          <w:color w:val="000000"/>
          <w:sz w:val="28"/>
        </w:rPr>
        <w:t>
</w:t>
      </w:r>
      <w:r>
        <w:rPr>
          <w:rFonts w:ascii="Times New Roman"/>
          <w:b w:val="false"/>
          <w:i w:val="false"/>
          <w:color w:val="000000"/>
          <w:sz w:val="28"/>
        </w:rPr>
        <w:t>
      выделяются конкурентные и естественно-монопольные виды деятельности посредством структурных преобразований или раздельного учета по регулируемым и нерегулируемым видам деятельности;</w:t>
      </w:r>
      <w:r>
        <w:br/>
      </w:r>
      <w:r>
        <w:rPr>
          <w:rFonts w:ascii="Times New Roman"/>
          <w:b w:val="false"/>
          <w:i w:val="false"/>
          <w:color w:val="000000"/>
          <w:sz w:val="28"/>
        </w:rPr>
        <w:t>
</w:t>
      </w:r>
      <w:r>
        <w:rPr>
          <w:rFonts w:ascii="Times New Roman"/>
          <w:b w:val="false"/>
          <w:i w:val="false"/>
          <w:color w:val="000000"/>
          <w:sz w:val="28"/>
        </w:rPr>
        <w:t>
      устанавливаются рыночные правила конкурентных секторов;</w:t>
      </w:r>
      <w:r>
        <w:br/>
      </w:r>
      <w:r>
        <w:rPr>
          <w:rFonts w:ascii="Times New Roman"/>
          <w:b w:val="false"/>
          <w:i w:val="false"/>
          <w:color w:val="000000"/>
          <w:sz w:val="28"/>
        </w:rPr>
        <w:t>
</w:t>
      </w:r>
      <w:r>
        <w:rPr>
          <w:rFonts w:ascii="Times New Roman"/>
          <w:b w:val="false"/>
          <w:i w:val="false"/>
          <w:color w:val="000000"/>
          <w:sz w:val="28"/>
        </w:rPr>
        <w:t>
      определяются направления повышения эффективности государственного регулирования.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Развитие региональной конкуренции является важной составной частью Программы развития конкуренции в Республике Казахстан</w:t>
      </w:r>
      <w:r>
        <w:br/>
      </w:r>
      <w:r>
        <w:rPr>
          <w:rFonts w:ascii="Times New Roman"/>
          <w:b w:val="false"/>
          <w:i w:val="false"/>
          <w:color w:val="000000"/>
          <w:sz w:val="28"/>
        </w:rPr>
        <w:t>
</w:t>
      </w:r>
      <w:r>
        <w:rPr>
          <w:rFonts w:ascii="Times New Roman"/>
          <w:b w:val="false"/>
          <w:i w:val="false"/>
          <w:color w:val="000000"/>
          <w:sz w:val="28"/>
        </w:rPr>
        <w:t>
      Целью развития региональной конкуренции является содействие повышению уровня конкуренции в приоритетных сферах экономики регионов, в том числе путем создания необходимых условий для появления новых участников на товарных рынках.</w:t>
      </w:r>
      <w:r>
        <w:br/>
      </w:r>
      <w:r>
        <w:rPr>
          <w:rFonts w:ascii="Times New Roman"/>
          <w:b w:val="false"/>
          <w:i w:val="false"/>
          <w:color w:val="000000"/>
          <w:sz w:val="28"/>
        </w:rPr>
        <w:t>
</w:t>
      </w:r>
      <w:r>
        <w:rPr>
          <w:rFonts w:ascii="Times New Roman"/>
          <w:b w:val="false"/>
          <w:i w:val="false"/>
          <w:color w:val="000000"/>
          <w:sz w:val="28"/>
        </w:rPr>
        <w:t>
      Деятельность местных исполнительных органов в рамках развития конкуренции должна быть направлена на решение главных задач по:</w:t>
      </w:r>
      <w:r>
        <w:br/>
      </w:r>
      <w:r>
        <w:rPr>
          <w:rFonts w:ascii="Times New Roman"/>
          <w:b w:val="false"/>
          <w:i w:val="false"/>
          <w:color w:val="000000"/>
          <w:sz w:val="28"/>
        </w:rPr>
        <w:t>
</w:t>
      </w:r>
      <w:r>
        <w:rPr>
          <w:rFonts w:ascii="Times New Roman"/>
          <w:b w:val="false"/>
          <w:i w:val="false"/>
          <w:color w:val="000000"/>
          <w:sz w:val="28"/>
        </w:rPr>
        <w:t>
      созданию системы, исключающей установление государственными органами административных барьеров и ограничений для перемещения товаров;</w:t>
      </w:r>
      <w:r>
        <w:br/>
      </w:r>
      <w:r>
        <w:rPr>
          <w:rFonts w:ascii="Times New Roman"/>
          <w:b w:val="false"/>
          <w:i w:val="false"/>
          <w:color w:val="000000"/>
          <w:sz w:val="28"/>
        </w:rPr>
        <w:t>
</w:t>
      </w:r>
      <w:r>
        <w:rPr>
          <w:rFonts w:ascii="Times New Roman"/>
          <w:b w:val="false"/>
          <w:i w:val="false"/>
          <w:color w:val="000000"/>
          <w:sz w:val="28"/>
        </w:rPr>
        <w:t>
      сокращению участия государственных органов в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организации сбора, анализа и публикации информации о региональных рынках, потребностях в товарах и услугах в целях привлечения новых предпринимателей;</w:t>
      </w:r>
      <w:r>
        <w:br/>
      </w:r>
      <w:r>
        <w:rPr>
          <w:rFonts w:ascii="Times New Roman"/>
          <w:b w:val="false"/>
          <w:i w:val="false"/>
          <w:color w:val="000000"/>
          <w:sz w:val="28"/>
        </w:rPr>
        <w:t>
</w:t>
      </w:r>
      <w:r>
        <w:rPr>
          <w:rFonts w:ascii="Times New Roman"/>
          <w:b w:val="false"/>
          <w:i w:val="false"/>
          <w:color w:val="000000"/>
          <w:sz w:val="28"/>
        </w:rPr>
        <w:t>
      повышению информационной прозрачности деятельности государственных органов;</w:t>
      </w:r>
      <w:r>
        <w:br/>
      </w:r>
      <w:r>
        <w:rPr>
          <w:rFonts w:ascii="Times New Roman"/>
          <w:b w:val="false"/>
          <w:i w:val="false"/>
          <w:color w:val="000000"/>
          <w:sz w:val="28"/>
        </w:rPr>
        <w:t>
</w:t>
      </w:r>
      <w:r>
        <w:rPr>
          <w:rFonts w:ascii="Times New Roman"/>
          <w:b w:val="false"/>
          <w:i w:val="false"/>
          <w:color w:val="000000"/>
          <w:sz w:val="28"/>
        </w:rPr>
        <w:t>
      развитию инфраструктуры товарных рынков в приоритетных сферах.</w:t>
      </w:r>
      <w:r>
        <w:br/>
      </w:r>
      <w:r>
        <w:rPr>
          <w:rFonts w:ascii="Times New Roman"/>
          <w:b w:val="false"/>
          <w:i w:val="false"/>
          <w:color w:val="000000"/>
          <w:sz w:val="28"/>
        </w:rPr>
        <w:t>
</w:t>
      </w:r>
      <w:r>
        <w:rPr>
          <w:rFonts w:ascii="Times New Roman"/>
          <w:b w:val="false"/>
          <w:i w:val="false"/>
          <w:color w:val="000000"/>
          <w:sz w:val="28"/>
        </w:rPr>
        <w:t>
      В целях оценки развития региональной конкуренции Агентством проводится расчет индикаторов оценки деятельности местных исполнительных органов по развитию конкуренции, которые направлены на оценку уровня поддержки и развития конкуренции в регионах.</w:t>
      </w:r>
      <w:r>
        <w:br/>
      </w:r>
      <w:r>
        <w:rPr>
          <w:rFonts w:ascii="Times New Roman"/>
          <w:b w:val="false"/>
          <w:i w:val="false"/>
          <w:color w:val="000000"/>
          <w:sz w:val="28"/>
        </w:rPr>
        <w:t>
</w:t>
      </w:r>
      <w:r>
        <w:rPr>
          <w:rFonts w:ascii="Times New Roman"/>
          <w:b w:val="false"/>
          <w:i w:val="false"/>
          <w:color w:val="000000"/>
          <w:sz w:val="28"/>
        </w:rPr>
        <w:t>
      Рейтинг рассчитан на основании данных Агентства по статистике, Комитета Таможенного контроля Министерства финансов, информации, представленной акиматами областей, г.г. Астана и Алматы, а также с использованием показателей межрегиональных инспекций и структурных подразделений Агентства.</w:t>
      </w:r>
      <w:r>
        <w:br/>
      </w:r>
      <w:r>
        <w:rPr>
          <w:rFonts w:ascii="Times New Roman"/>
          <w:b w:val="false"/>
          <w:i w:val="false"/>
          <w:color w:val="000000"/>
          <w:sz w:val="28"/>
        </w:rPr>
        <w:t>
</w:t>
      </w:r>
      <w:r>
        <w:rPr>
          <w:rFonts w:ascii="Times New Roman"/>
          <w:b w:val="false"/>
          <w:i w:val="false"/>
          <w:color w:val="000000"/>
          <w:sz w:val="28"/>
        </w:rPr>
        <w:t>
      Рейтинг охватывает показатели, отражающие поддержку акиматами развитию малого и среднего предпринимательства и конкуренции (динамика количества предприятий, занимающих доминирующее или монопольное положение, уровень концентрации некоторых региональных товарных рынков, количество предписаний, исполненных государственными органами по фактам нарушений антимонопольного законодательств), а также показатели, косвенно отражающие развитие конкуренции в отдельных отраслях экономики региона.</w:t>
      </w:r>
      <w:r>
        <w:br/>
      </w:r>
      <w:r>
        <w:rPr>
          <w:rFonts w:ascii="Times New Roman"/>
          <w:b w:val="false"/>
          <w:i w:val="false"/>
          <w:color w:val="000000"/>
          <w:sz w:val="28"/>
        </w:rPr>
        <w:t>
</w:t>
      </w:r>
      <w:r>
        <w:rPr>
          <w:rFonts w:ascii="Times New Roman"/>
          <w:b w:val="false"/>
          <w:i w:val="false"/>
          <w:color w:val="000000"/>
          <w:sz w:val="28"/>
        </w:rPr>
        <w:t>
      Рейтинг предусматривает оценку работы акиматов по привлечению инвестиций, поддержке субъектов малого и среднего бизнеса, экспортного потенциала и др.</w:t>
      </w:r>
      <w:r>
        <w:br/>
      </w:r>
      <w:r>
        <w:rPr>
          <w:rFonts w:ascii="Times New Roman"/>
          <w:b w:val="false"/>
          <w:i w:val="false"/>
          <w:color w:val="000000"/>
          <w:sz w:val="28"/>
        </w:rPr>
        <w:t>
</w:t>
      </w:r>
      <w:r>
        <w:rPr>
          <w:rFonts w:ascii="Times New Roman"/>
          <w:b w:val="false"/>
          <w:i w:val="false"/>
          <w:color w:val="000000"/>
          <w:sz w:val="28"/>
        </w:rPr>
        <w:t>
      В настоящее время по итогам 2009 года сформирован Рейтинг регионов Казахстана по уровню развития конкуренции, результаты которого показывают, что принятые местными исполнительными органами меры по развитию конкуренции еще недостаточны.</w:t>
      </w:r>
      <w:r>
        <w:br/>
      </w:r>
      <w:r>
        <w:rPr>
          <w:rFonts w:ascii="Times New Roman"/>
          <w:b w:val="false"/>
          <w:i w:val="false"/>
          <w:color w:val="000000"/>
          <w:sz w:val="28"/>
        </w:rPr>
        <w:t>
</w:t>
      </w:r>
      <w:r>
        <w:rPr>
          <w:rFonts w:ascii="Times New Roman"/>
          <w:b w:val="false"/>
          <w:i w:val="false"/>
          <w:color w:val="000000"/>
          <w:sz w:val="28"/>
        </w:rPr>
        <w:t>
      Разрабатываемые в настоящее время программы развития области, города республиканского значения, столицы на 2011-2015 годы должны включать в себя общие меры, направленные на улучшение конкурентной среды в регионе, отраслевые меры развития конкуренции (отраслевые индикаторы), учитывающие специфику и проблемы отдельных рынков, а также меры, направленные на развитие сферы торговли, в том числе различных форматов осуществления торговой деятельности в регионе.</w:t>
      </w:r>
      <w:r>
        <w:br/>
      </w:r>
      <w:r>
        <w:rPr>
          <w:rFonts w:ascii="Times New Roman"/>
          <w:b w:val="false"/>
          <w:i w:val="false"/>
          <w:color w:val="000000"/>
          <w:sz w:val="28"/>
        </w:rPr>
        <w:t>
</w:t>
      </w:r>
      <w:r>
        <w:rPr>
          <w:rFonts w:ascii="Times New Roman"/>
          <w:b w:val="false"/>
          <w:i w:val="false"/>
          <w:color w:val="000000"/>
          <w:sz w:val="28"/>
        </w:rPr>
        <w:t>
      В программе должен быть представлен анализ состояния конкурентной среды на ключевых товарных рынках региона (информация о субъектах рынка, уровень конкуренции, концентрации, барьеры входа на рынок, а также факторы, препятствующие развитию конкуренции), который также отражает выводы, прогнозы, мероприятия по развитию региональной конкуренции.</w:t>
      </w:r>
      <w:r>
        <w:br/>
      </w:r>
      <w:r>
        <w:rPr>
          <w:rFonts w:ascii="Times New Roman"/>
          <w:b w:val="false"/>
          <w:i w:val="false"/>
          <w:color w:val="000000"/>
          <w:sz w:val="28"/>
        </w:rPr>
        <w:t>
</w:t>
      </w:r>
      <w:r>
        <w:rPr>
          <w:rFonts w:ascii="Times New Roman"/>
          <w:b w:val="false"/>
          <w:i w:val="false"/>
          <w:color w:val="000000"/>
          <w:sz w:val="28"/>
        </w:rPr>
        <w:t>
      Также, в целях расширения государственной конкурентной политики необходимо предусмотреть мероприятия, направленные на решение следующих задач:</w:t>
      </w:r>
      <w:r>
        <w:br/>
      </w:r>
      <w:r>
        <w:rPr>
          <w:rFonts w:ascii="Times New Roman"/>
          <w:b w:val="false"/>
          <w:i w:val="false"/>
          <w:color w:val="000000"/>
          <w:sz w:val="28"/>
        </w:rPr>
        <w:t>
</w:t>
      </w:r>
      <w:r>
        <w:rPr>
          <w:rFonts w:ascii="Times New Roman"/>
          <w:b w:val="false"/>
          <w:i w:val="false"/>
          <w:color w:val="000000"/>
          <w:sz w:val="28"/>
        </w:rPr>
        <w:t>
      упрощение начала и ведения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сокращение административных барьеров и устранение ограничений для перемещения товаров;</w:t>
      </w:r>
      <w:r>
        <w:br/>
      </w:r>
      <w:r>
        <w:rPr>
          <w:rFonts w:ascii="Times New Roman"/>
          <w:b w:val="false"/>
          <w:i w:val="false"/>
          <w:color w:val="000000"/>
          <w:sz w:val="28"/>
        </w:rPr>
        <w:t>
</w:t>
      </w:r>
      <w:r>
        <w:rPr>
          <w:rFonts w:ascii="Times New Roman"/>
          <w:b w:val="false"/>
          <w:i w:val="false"/>
          <w:color w:val="000000"/>
          <w:sz w:val="28"/>
        </w:rPr>
        <w:t>
      организация сбора, анализа и публикации информации о региональных рынках, потребностях в товарах и услугах в целях привлечения новых предпринимателей;</w:t>
      </w:r>
      <w:r>
        <w:br/>
      </w:r>
      <w:r>
        <w:rPr>
          <w:rFonts w:ascii="Times New Roman"/>
          <w:b w:val="false"/>
          <w:i w:val="false"/>
          <w:color w:val="000000"/>
          <w:sz w:val="28"/>
        </w:rPr>
        <w:t>
</w:t>
      </w:r>
      <w:r>
        <w:rPr>
          <w:rFonts w:ascii="Times New Roman"/>
          <w:b w:val="false"/>
          <w:i w:val="false"/>
          <w:color w:val="000000"/>
          <w:sz w:val="28"/>
        </w:rPr>
        <w:t>
      повышение информационной прозрачности деятельности органов местного государственного управления, включая публикацию основных процедур и результатов деятельности;</w:t>
      </w:r>
      <w:r>
        <w:br/>
      </w:r>
      <w:r>
        <w:rPr>
          <w:rFonts w:ascii="Times New Roman"/>
          <w:b w:val="false"/>
          <w:i w:val="false"/>
          <w:color w:val="000000"/>
          <w:sz w:val="28"/>
        </w:rPr>
        <w:t>
</w:t>
      </w:r>
      <w:r>
        <w:rPr>
          <w:rFonts w:ascii="Times New Roman"/>
          <w:b w:val="false"/>
          <w:i w:val="false"/>
          <w:color w:val="000000"/>
          <w:sz w:val="28"/>
        </w:rPr>
        <w:t>
      сокращение прямого участия органов местного государственного управления в хозяйственной деятельности субъектов рынка.</w:t>
      </w:r>
      <w:r>
        <w:br/>
      </w:r>
      <w:r>
        <w:rPr>
          <w:rFonts w:ascii="Times New Roman"/>
          <w:b w:val="false"/>
          <w:i w:val="false"/>
          <w:color w:val="000000"/>
          <w:sz w:val="28"/>
        </w:rPr>
        <w:t>
</w:t>
      </w:r>
      <w:r>
        <w:rPr>
          <w:rFonts w:ascii="Times New Roman"/>
          <w:b w:val="false"/>
          <w:i w:val="false"/>
          <w:color w:val="000000"/>
          <w:sz w:val="28"/>
        </w:rPr>
        <w:t>
      Кроме того, о необходимом уровне развития конкуренции будет свидетельствовать деятельность акиматов по улучшению следующих показателей:</w:t>
      </w:r>
      <w:r>
        <w:br/>
      </w:r>
      <w:r>
        <w:rPr>
          <w:rFonts w:ascii="Times New Roman"/>
          <w:b w:val="false"/>
          <w:i w:val="false"/>
          <w:color w:val="000000"/>
          <w:sz w:val="28"/>
        </w:rPr>
        <w:t>
</w:t>
      </w:r>
      <w:r>
        <w:rPr>
          <w:rFonts w:ascii="Times New Roman"/>
          <w:b w:val="false"/>
          <w:i w:val="false"/>
          <w:color w:val="000000"/>
          <w:sz w:val="28"/>
        </w:rPr>
        <w:t>
      количество малых и средних активно действующих предприятий на 1 000 жителей;</w:t>
      </w:r>
      <w:r>
        <w:br/>
      </w:r>
      <w:r>
        <w:rPr>
          <w:rFonts w:ascii="Times New Roman"/>
          <w:b w:val="false"/>
          <w:i w:val="false"/>
          <w:color w:val="000000"/>
          <w:sz w:val="28"/>
        </w:rPr>
        <w:t>
</w:t>
      </w:r>
      <w:r>
        <w:rPr>
          <w:rFonts w:ascii="Times New Roman"/>
          <w:b w:val="false"/>
          <w:i w:val="false"/>
          <w:color w:val="000000"/>
          <w:sz w:val="28"/>
        </w:rPr>
        <w:t>
      уровень заработной платы в разрезе форм собственности предприятий;</w:t>
      </w:r>
      <w:r>
        <w:br/>
      </w:r>
      <w:r>
        <w:rPr>
          <w:rFonts w:ascii="Times New Roman"/>
          <w:b w:val="false"/>
          <w:i w:val="false"/>
          <w:color w:val="000000"/>
          <w:sz w:val="28"/>
        </w:rPr>
        <w:t>
</w:t>
      </w:r>
      <w:r>
        <w:rPr>
          <w:rFonts w:ascii="Times New Roman"/>
          <w:b w:val="false"/>
          <w:i w:val="false"/>
          <w:color w:val="000000"/>
          <w:sz w:val="28"/>
        </w:rPr>
        <w:t>
      выпуск продукции малыми и средними предприятиями (в динамике);</w:t>
      </w:r>
      <w:r>
        <w:br/>
      </w:r>
      <w:r>
        <w:rPr>
          <w:rFonts w:ascii="Times New Roman"/>
          <w:b w:val="false"/>
          <w:i w:val="false"/>
          <w:color w:val="000000"/>
          <w:sz w:val="28"/>
        </w:rPr>
        <w:t>
</w:t>
      </w:r>
      <w:r>
        <w:rPr>
          <w:rFonts w:ascii="Times New Roman"/>
          <w:b w:val="false"/>
          <w:i w:val="false"/>
          <w:color w:val="000000"/>
          <w:sz w:val="28"/>
        </w:rPr>
        <w:t>
      индекс предпринимательской уверенности в промышленности;</w:t>
      </w:r>
      <w:r>
        <w:br/>
      </w:r>
      <w:r>
        <w:rPr>
          <w:rFonts w:ascii="Times New Roman"/>
          <w:b w:val="false"/>
          <w:i w:val="false"/>
          <w:color w:val="000000"/>
          <w:sz w:val="28"/>
        </w:rPr>
        <w:t>
</w:t>
      </w:r>
      <w:r>
        <w:rPr>
          <w:rFonts w:ascii="Times New Roman"/>
          <w:b w:val="false"/>
          <w:i w:val="false"/>
          <w:color w:val="000000"/>
          <w:sz w:val="28"/>
        </w:rPr>
        <w:t>
      соотношение занятых в малом и среднем предпринимательстве от общего количества занятых в экономике;</w:t>
      </w:r>
      <w:r>
        <w:br/>
      </w:r>
      <w:r>
        <w:rPr>
          <w:rFonts w:ascii="Times New Roman"/>
          <w:b w:val="false"/>
          <w:i w:val="false"/>
          <w:color w:val="000000"/>
          <w:sz w:val="28"/>
        </w:rPr>
        <w:t>
</w:t>
      </w:r>
      <w:r>
        <w:rPr>
          <w:rFonts w:ascii="Times New Roman"/>
          <w:b w:val="false"/>
          <w:i w:val="false"/>
          <w:color w:val="000000"/>
          <w:sz w:val="28"/>
        </w:rPr>
        <w:t>
      соотношение региональных цен на отдельные виды важнейших товаров по зональности; методика, единицы измерения;</w:t>
      </w:r>
      <w:r>
        <w:br/>
      </w:r>
      <w:r>
        <w:rPr>
          <w:rFonts w:ascii="Times New Roman"/>
          <w:b w:val="false"/>
          <w:i w:val="false"/>
          <w:color w:val="000000"/>
          <w:sz w:val="28"/>
        </w:rPr>
        <w:t>
      доля продукции и услуг, производимых новыми участниками отрасли, вошедшими на рынок в течение последних трех лет;</w:t>
      </w:r>
      <w:r>
        <w:br/>
      </w:r>
      <w:r>
        <w:rPr>
          <w:rFonts w:ascii="Times New Roman"/>
          <w:b w:val="false"/>
          <w:i w:val="false"/>
          <w:color w:val="000000"/>
          <w:sz w:val="28"/>
        </w:rPr>
        <w:t>
</w:t>
      </w:r>
      <w:r>
        <w:rPr>
          <w:rFonts w:ascii="Times New Roman"/>
          <w:b w:val="false"/>
          <w:i w:val="false"/>
          <w:color w:val="000000"/>
          <w:sz w:val="28"/>
        </w:rPr>
        <w:t>
      обеспеченность торговыми площадями на 1 000 человек;</w:t>
      </w:r>
      <w:r>
        <w:br/>
      </w:r>
      <w:r>
        <w:rPr>
          <w:rFonts w:ascii="Times New Roman"/>
          <w:b w:val="false"/>
          <w:i w:val="false"/>
          <w:color w:val="000000"/>
          <w:sz w:val="28"/>
        </w:rPr>
        <w:t>
</w:t>
      </w:r>
      <w:r>
        <w:rPr>
          <w:rFonts w:ascii="Times New Roman"/>
          <w:b w:val="false"/>
          <w:i w:val="false"/>
          <w:color w:val="000000"/>
          <w:sz w:val="28"/>
        </w:rPr>
        <w:t>
      розничный товарооборот на душу населения;</w:t>
      </w:r>
      <w:r>
        <w:br/>
      </w:r>
      <w:r>
        <w:rPr>
          <w:rFonts w:ascii="Times New Roman"/>
          <w:b w:val="false"/>
          <w:i w:val="false"/>
          <w:color w:val="000000"/>
          <w:sz w:val="28"/>
        </w:rPr>
        <w:t>
</w:t>
      </w:r>
      <w:r>
        <w:rPr>
          <w:rFonts w:ascii="Times New Roman"/>
          <w:b w:val="false"/>
          <w:i w:val="false"/>
          <w:color w:val="000000"/>
          <w:sz w:val="28"/>
        </w:rPr>
        <w:t>
      ввод в действие новых торговых объектов;</w:t>
      </w:r>
      <w:r>
        <w:br/>
      </w:r>
      <w:r>
        <w:rPr>
          <w:rFonts w:ascii="Times New Roman"/>
          <w:b w:val="false"/>
          <w:i w:val="false"/>
          <w:color w:val="000000"/>
          <w:sz w:val="28"/>
        </w:rPr>
        <w:t>
</w:t>
      </w:r>
      <w:r>
        <w:rPr>
          <w:rFonts w:ascii="Times New Roman"/>
          <w:b w:val="false"/>
          <w:i w:val="false"/>
          <w:color w:val="000000"/>
          <w:sz w:val="28"/>
        </w:rPr>
        <w:t>
      снижение уровня безработицы;</w:t>
      </w:r>
      <w:r>
        <w:br/>
      </w:r>
      <w:r>
        <w:rPr>
          <w:rFonts w:ascii="Times New Roman"/>
          <w:b w:val="false"/>
          <w:i w:val="false"/>
          <w:color w:val="000000"/>
          <w:sz w:val="28"/>
        </w:rPr>
        <w:t>
</w:t>
      </w:r>
      <w:r>
        <w:rPr>
          <w:rFonts w:ascii="Times New Roman"/>
          <w:b w:val="false"/>
          <w:i w:val="false"/>
          <w:color w:val="000000"/>
          <w:sz w:val="28"/>
        </w:rPr>
        <w:t>
      уровень жизни граждан (в номинальном и реальном выражении).</w:t>
      </w:r>
      <w:r>
        <w:br/>
      </w:r>
      <w:r>
        <w:rPr>
          <w:rFonts w:ascii="Times New Roman"/>
          <w:b w:val="false"/>
          <w:i w:val="false"/>
          <w:color w:val="000000"/>
          <w:sz w:val="28"/>
        </w:rPr>
        <w:t>
</w:t>
      </w:r>
      <w:r>
        <w:rPr>
          <w:rFonts w:ascii="Times New Roman"/>
          <w:b w:val="false"/>
          <w:i w:val="false"/>
          <w:color w:val="000000"/>
          <w:sz w:val="28"/>
        </w:rPr>
        <w:t>
      Об эффективности реализации региональной конкурентной политики будут свидетельствовать показатели уровней:</w:t>
      </w:r>
      <w:r>
        <w:br/>
      </w:r>
      <w:r>
        <w:rPr>
          <w:rFonts w:ascii="Times New Roman"/>
          <w:b w:val="false"/>
          <w:i w:val="false"/>
          <w:color w:val="000000"/>
          <w:sz w:val="28"/>
        </w:rPr>
        <w:t>
</w:t>
      </w:r>
      <w:r>
        <w:rPr>
          <w:rFonts w:ascii="Times New Roman"/>
          <w:b w:val="false"/>
          <w:i w:val="false"/>
          <w:color w:val="000000"/>
          <w:sz w:val="28"/>
        </w:rPr>
        <w:t>
      развития конкуренции (разработка информационных материалов о преимуществах справедливой конкуренции и результатах работы по основной деятельности (публикации в СМИ, выступления по телевидению и радио); общественные мероприятия для представителей бизнеса и государственных органов по ограничению монополистической деятельности и недопущению недобросовестной конкуренции (в т.ч. конференции, круглые столы, семинары); сокращение количества монополистов в Реестре; количество исполняемости вынесенных предписаний по фактам антиконкурентных действий государственных органов);</w:t>
      </w:r>
      <w:r>
        <w:br/>
      </w:r>
      <w:r>
        <w:rPr>
          <w:rFonts w:ascii="Times New Roman"/>
          <w:b w:val="false"/>
          <w:i w:val="false"/>
          <w:color w:val="000000"/>
          <w:sz w:val="28"/>
        </w:rPr>
        <w:t>
</w:t>
      </w:r>
      <w:r>
        <w:rPr>
          <w:rFonts w:ascii="Times New Roman"/>
          <w:b w:val="false"/>
          <w:i w:val="false"/>
          <w:color w:val="000000"/>
          <w:sz w:val="28"/>
        </w:rPr>
        <w:t>
      сокращения административных барьеров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концентрации наиболее важных товарных рынков.</w:t>
      </w:r>
      <w:r>
        <w:br/>
      </w:r>
      <w:r>
        <w:rPr>
          <w:rFonts w:ascii="Times New Roman"/>
          <w:b w:val="false"/>
          <w:i w:val="false"/>
          <w:color w:val="000000"/>
          <w:sz w:val="28"/>
        </w:rPr>
        <w:t>
</w:t>
      </w:r>
      <w:r>
        <w:rPr>
          <w:rFonts w:ascii="Times New Roman"/>
          <w:b w:val="false"/>
          <w:i w:val="false"/>
          <w:color w:val="000000"/>
          <w:sz w:val="28"/>
        </w:rPr>
        <w:t>
      По-прежнему актуальны угрозы конкуренции, связанные с созданием государственных организаций и передачей им некоторых государственных функций и полномочий проведения государственной политики.</w:t>
      </w:r>
      <w:r>
        <w:br/>
      </w:r>
      <w:r>
        <w:rPr>
          <w:rFonts w:ascii="Times New Roman"/>
          <w:b w:val="false"/>
          <w:i w:val="false"/>
          <w:color w:val="000000"/>
          <w:sz w:val="28"/>
        </w:rPr>
        <w:t>
</w:t>
      </w:r>
      <w:r>
        <w:rPr>
          <w:rFonts w:ascii="Times New Roman"/>
          <w:b w:val="false"/>
          <w:i w:val="false"/>
          <w:color w:val="000000"/>
          <w:sz w:val="28"/>
        </w:rPr>
        <w:t>
      Мировой опыт указывает на необходимость продолжения работы по отказу от функций, несвойственных государственному управлению, которые могут нанести вред нормальному развитию конкурентных отношений. Увеличение конкуренции будет способствовать либерализации некоторых общественных услуг.</w:t>
      </w:r>
      <w:r>
        <w:br/>
      </w:r>
      <w:r>
        <w:rPr>
          <w:rFonts w:ascii="Times New Roman"/>
          <w:b w:val="false"/>
          <w:i w:val="false"/>
          <w:color w:val="000000"/>
          <w:sz w:val="28"/>
        </w:rPr>
        <w:t>
</w:t>
      </w:r>
      <w:r>
        <w:rPr>
          <w:rFonts w:ascii="Times New Roman"/>
          <w:b w:val="false"/>
          <w:i w:val="false"/>
          <w:color w:val="000000"/>
          <w:sz w:val="28"/>
        </w:rPr>
        <w:t>
      Вопрос о передаче непрофильных видов деятельности государственных организаций в конкурентную среду и уменьшении государственного вмешательства в экономику был поставлен Главой государства еще в 2005 году.</w:t>
      </w:r>
      <w:r>
        <w:br/>
      </w:r>
      <w:r>
        <w:rPr>
          <w:rFonts w:ascii="Times New Roman"/>
          <w:b w:val="false"/>
          <w:i w:val="false"/>
          <w:color w:val="000000"/>
          <w:sz w:val="28"/>
        </w:rPr>
        <w:t>
</w:t>
      </w:r>
      <w:r>
        <w:rPr>
          <w:rFonts w:ascii="Times New Roman"/>
          <w:b w:val="false"/>
          <w:i w:val="false"/>
          <w:color w:val="000000"/>
          <w:sz w:val="28"/>
        </w:rPr>
        <w:t>
      Однако, количество государственных предприятий с того времени не уменьшается, а увеличивается (по сравнению с 2006 годом количество государственных предприятий увеличилось на 10 % с 4659 до 5126).</w:t>
      </w:r>
      <w:r>
        <w:br/>
      </w:r>
      <w:r>
        <w:rPr>
          <w:rFonts w:ascii="Times New Roman"/>
          <w:b w:val="false"/>
          <w:i w:val="false"/>
          <w:color w:val="000000"/>
          <w:sz w:val="28"/>
        </w:rPr>
        <w:t>
</w:t>
      </w:r>
      <w:r>
        <w:rPr>
          <w:rFonts w:ascii="Times New Roman"/>
          <w:b w:val="false"/>
          <w:i w:val="false"/>
          <w:color w:val="000000"/>
          <w:sz w:val="28"/>
        </w:rPr>
        <w:t>
      Согласование антимонопольного органа на создание и функционирование госпредприятий выдается по тем сферам деятельности, где по каким-либо причинам потребности общества не могут быть полноценно удовлетворены частными предпринимателями. Закон предусматривает исчерпывающий перечень таких сфер с целью недопущения ограничения предпринимательской активности бизнеса.</w:t>
      </w:r>
      <w:r>
        <w:br/>
      </w:r>
      <w:r>
        <w:rPr>
          <w:rFonts w:ascii="Times New Roman"/>
          <w:b w:val="false"/>
          <w:i w:val="false"/>
          <w:color w:val="000000"/>
          <w:sz w:val="28"/>
        </w:rPr>
        <w:t>
</w:t>
      </w:r>
      <w:r>
        <w:rPr>
          <w:rFonts w:ascii="Times New Roman"/>
          <w:b w:val="false"/>
          <w:i w:val="false"/>
          <w:color w:val="000000"/>
          <w:sz w:val="28"/>
        </w:rPr>
        <w:t>
      Учитывая, что на сегодняшний день в государственной собственности находятся более 5-ти тысяч государственных предприятий, данная мера позволит обеспечить поддержку и развитие частного предпринимательства в посткризисный период.</w:t>
      </w:r>
      <w:r>
        <w:br/>
      </w:r>
      <w:r>
        <w:rPr>
          <w:rFonts w:ascii="Times New Roman"/>
          <w:b w:val="false"/>
          <w:i w:val="false"/>
          <w:color w:val="000000"/>
          <w:sz w:val="28"/>
        </w:rPr>
        <w:t>
</w:t>
      </w:r>
      <w:r>
        <w:rPr>
          <w:rFonts w:ascii="Times New Roman"/>
          <w:b w:val="false"/>
          <w:i w:val="false"/>
          <w:color w:val="000000"/>
          <w:sz w:val="28"/>
        </w:rPr>
        <w:t>
      В настоящее время </w:t>
      </w:r>
      <w:r>
        <w:rPr>
          <w:rFonts w:ascii="Times New Roman"/>
          <w:b w:val="false"/>
          <w:i w:val="false"/>
          <w:color w:val="000000"/>
          <w:sz w:val="28"/>
        </w:rPr>
        <w:t>Законом</w:t>
      </w:r>
      <w:r>
        <w:rPr>
          <w:rFonts w:ascii="Times New Roman"/>
          <w:b w:val="false"/>
          <w:i w:val="false"/>
          <w:color w:val="000000"/>
          <w:sz w:val="28"/>
        </w:rPr>
        <w:t xml:space="preserve"> «О государственном предприятии» предусмотрен запрет на передачу государственным предприятиям государственных контрольных и надзорных функций.</w:t>
      </w:r>
      <w:r>
        <w:br/>
      </w:r>
      <w:r>
        <w:rPr>
          <w:rFonts w:ascii="Times New Roman"/>
          <w:b w:val="false"/>
          <w:i w:val="false"/>
          <w:color w:val="000000"/>
          <w:sz w:val="28"/>
        </w:rPr>
        <w:t>
</w:t>
      </w:r>
      <w:r>
        <w:rPr>
          <w:rFonts w:ascii="Times New Roman"/>
          <w:b w:val="false"/>
          <w:i w:val="false"/>
          <w:color w:val="000000"/>
          <w:sz w:val="28"/>
        </w:rPr>
        <w:t>
      При этом, передача иных государственных функций государственным организациям осуществляется повсеместно (ведение всевозможных кадастров, баз данных и т.д.).</w:t>
      </w:r>
      <w:r>
        <w:br/>
      </w:r>
      <w:r>
        <w:rPr>
          <w:rFonts w:ascii="Times New Roman"/>
          <w:b w:val="false"/>
          <w:i w:val="false"/>
          <w:color w:val="000000"/>
          <w:sz w:val="28"/>
        </w:rPr>
        <w:t>
</w:t>
      </w:r>
      <w:r>
        <w:rPr>
          <w:rFonts w:ascii="Times New Roman"/>
          <w:b w:val="false"/>
          <w:i w:val="false"/>
          <w:color w:val="000000"/>
          <w:sz w:val="28"/>
        </w:rPr>
        <w:t>
      Создание для таких государственных организаций исключительных условий предпринимательской деятельности не дает возможности частным компаниям конкурировать с ними. Государственные организации, обладая политическим и административным ресурсом и растущими финансовыми возможностями, могут оказывать решающее влияние на общие условия обращения товаров на смежных со сферами их деятельности товарных рынках.</w:t>
      </w:r>
      <w:r>
        <w:br/>
      </w:r>
      <w:r>
        <w:rPr>
          <w:rFonts w:ascii="Times New Roman"/>
          <w:b w:val="false"/>
          <w:i w:val="false"/>
          <w:color w:val="000000"/>
          <w:sz w:val="28"/>
        </w:rPr>
        <w:t>
</w:t>
      </w:r>
      <w:r>
        <w:rPr>
          <w:rFonts w:ascii="Times New Roman"/>
          <w:b w:val="false"/>
          <w:i w:val="false"/>
          <w:color w:val="000000"/>
          <w:sz w:val="28"/>
        </w:rPr>
        <w:t>
      В связи с этим, назрела необходимость усиления антимонопольного контроля за государственными организациями, обеспечить возврат властных функций от всех созданных государственных организаций государству, расширение использования государственными организациями конкурсных механизмов при закупке товаров, работ, услуг у частных организаций.</w:t>
      </w:r>
      <w:r>
        <w:br/>
      </w:r>
      <w:r>
        <w:rPr>
          <w:rFonts w:ascii="Times New Roman"/>
          <w:b w:val="false"/>
          <w:i w:val="false"/>
          <w:color w:val="000000"/>
          <w:sz w:val="28"/>
        </w:rPr>
        <w:t>
</w:t>
      </w:r>
      <w:r>
        <w:rPr>
          <w:rFonts w:ascii="Times New Roman"/>
          <w:b w:val="false"/>
          <w:i w:val="false"/>
          <w:color w:val="000000"/>
          <w:sz w:val="28"/>
        </w:rPr>
        <w:t>
      Развитие казахстанской экономики и возрастающая роль антимонопольного контроля и регулирования повышают значение мероприятий по адвокатированию конкуренции (возможность для конкурентного органа консультировать, влиять на проводимую Правительством экономическую и регулятивную политику и принимать в участие при ее разработке для стимулирования более конкурентной отраслевой структуры рынка, конкурентного поведения фирм и эффективности рынка).</w:t>
      </w:r>
      <w:r>
        <w:br/>
      </w:r>
      <w:r>
        <w:rPr>
          <w:rFonts w:ascii="Times New Roman"/>
          <w:b w:val="false"/>
          <w:i w:val="false"/>
          <w:color w:val="000000"/>
          <w:sz w:val="28"/>
        </w:rPr>
        <w:t>
</w:t>
      </w:r>
      <w:r>
        <w:rPr>
          <w:rFonts w:ascii="Times New Roman"/>
          <w:b w:val="false"/>
          <w:i w:val="false"/>
          <w:color w:val="000000"/>
          <w:sz w:val="28"/>
        </w:rPr>
        <w:t>
      На сегодняшний день отсутствует эффективная система информирования участников рынка, государственных органов, общества в целом по вопросам защиты конкуренции (адвокатирование конкуренции).</w:t>
      </w:r>
      <w:r>
        <w:br/>
      </w:r>
      <w:r>
        <w:rPr>
          <w:rFonts w:ascii="Times New Roman"/>
          <w:b w:val="false"/>
          <w:i w:val="false"/>
          <w:color w:val="000000"/>
          <w:sz w:val="28"/>
        </w:rPr>
        <w:t>
</w:t>
      </w:r>
      <w:r>
        <w:rPr>
          <w:rFonts w:ascii="Times New Roman"/>
          <w:b w:val="false"/>
          <w:i w:val="false"/>
          <w:color w:val="000000"/>
          <w:sz w:val="28"/>
        </w:rPr>
        <w:t>
      Эффективная защита и пропаганда конкуренции невозможна там, где нет всеобщего понимания целей и выгод конкуренции.</w:t>
      </w:r>
      <w:r>
        <w:br/>
      </w:r>
      <w:r>
        <w:rPr>
          <w:rFonts w:ascii="Times New Roman"/>
          <w:b w:val="false"/>
          <w:i w:val="false"/>
          <w:color w:val="000000"/>
          <w:sz w:val="28"/>
        </w:rPr>
        <w:t>
</w:t>
      </w:r>
      <w:r>
        <w:rPr>
          <w:rFonts w:ascii="Times New Roman"/>
          <w:b w:val="false"/>
          <w:i w:val="false"/>
          <w:color w:val="000000"/>
          <w:sz w:val="28"/>
        </w:rPr>
        <w:t>
      Следствием низкой информированности общества по вопросам конкуренции может стать рост нарушений антимонопольного законодательства.</w:t>
      </w:r>
      <w:r>
        <w:br/>
      </w:r>
      <w:r>
        <w:rPr>
          <w:rFonts w:ascii="Times New Roman"/>
          <w:b w:val="false"/>
          <w:i w:val="false"/>
          <w:color w:val="000000"/>
          <w:sz w:val="28"/>
        </w:rPr>
        <w:t>
</w:t>
      </w:r>
      <w:r>
        <w:rPr>
          <w:rFonts w:ascii="Times New Roman"/>
          <w:b w:val="false"/>
          <w:i w:val="false"/>
          <w:color w:val="000000"/>
          <w:sz w:val="28"/>
        </w:rPr>
        <w:t>
      В настоящее время отсутствует понимание общества в целом отличия функций отраслевых регуляторов от функций антимонопольного органа.</w:t>
      </w:r>
      <w:r>
        <w:br/>
      </w:r>
      <w:r>
        <w:rPr>
          <w:rFonts w:ascii="Times New Roman"/>
          <w:b w:val="false"/>
          <w:i w:val="false"/>
          <w:color w:val="000000"/>
          <w:sz w:val="28"/>
        </w:rPr>
        <w:t>
</w:t>
      </w:r>
      <w:r>
        <w:rPr>
          <w:rFonts w:ascii="Times New Roman"/>
          <w:b w:val="false"/>
          <w:i w:val="false"/>
          <w:color w:val="000000"/>
          <w:sz w:val="28"/>
        </w:rPr>
        <w:t>
      Под адвокатированием конкуренции понимается создание таких условий, прежде всего, информационных, при которых всем участникам рыночного процесса будет понятна необходимость соблюдения требований добросовестной конкуренции, эффективность конкурентных подходов, обязательность соблюдения положений законодательства.</w:t>
      </w:r>
      <w:r>
        <w:br/>
      </w:r>
      <w:r>
        <w:rPr>
          <w:rFonts w:ascii="Times New Roman"/>
          <w:b w:val="false"/>
          <w:i w:val="false"/>
          <w:color w:val="000000"/>
          <w:sz w:val="28"/>
        </w:rPr>
        <w:t>
</w:t>
      </w:r>
      <w:r>
        <w:rPr>
          <w:rFonts w:ascii="Times New Roman"/>
          <w:b w:val="false"/>
          <w:i w:val="false"/>
          <w:color w:val="000000"/>
          <w:sz w:val="28"/>
        </w:rPr>
        <w:t>
      Повышение информированности представителей органов власти, бизнеса о целях и задачах конкурентной политики, о мероприятиях, реализуемых в рамках государственной конкурентной политики, а также привлечение к работе представителей научных сообществ обеспечивают консолидацию усилий всех участников по развитию конкурентной среды на товарных рынках и созданию условий, обеспечивающих стимулирование предпринимательской деятельности.</w:t>
      </w:r>
    </w:p>
    <w:bookmarkEnd w:id="8"/>
    <w:bookmarkStart w:name="z184" w:id="9"/>
    <w:p>
      <w:pPr>
        <w:spacing w:after="0"/>
        <w:ind w:left="0"/>
        <w:jc w:val="both"/>
      </w:pPr>
      <w:r>
        <w:rPr>
          <w:rFonts w:ascii="Times New Roman"/>
          <w:b w:val="false"/>
          <w:i w:val="false"/>
          <w:color w:val="000000"/>
          <w:sz w:val="28"/>
        </w:rPr>
        <w:t>
      </w:t>
      </w:r>
      <w:r>
        <w:rPr>
          <w:rFonts w:ascii="Times New Roman"/>
          <w:b/>
          <w:i w:val="false"/>
          <w:color w:val="000000"/>
          <w:sz w:val="28"/>
        </w:rPr>
        <w:t>3.2. Основные показатели в динамике за несколько лет</w:t>
      </w:r>
    </w:p>
    <w:bookmarkEnd w:id="9"/>
    <w:bookmarkStart w:name="z186" w:id="10"/>
    <w:p>
      <w:pPr>
        <w:spacing w:after="0"/>
        <w:ind w:left="0"/>
        <w:jc w:val="both"/>
      </w:pPr>
      <w:r>
        <w:rPr>
          <w:rFonts w:ascii="Times New Roman"/>
          <w:b w:val="false"/>
          <w:i w:val="false"/>
          <w:color w:val="000000"/>
          <w:sz w:val="28"/>
        </w:rPr>
        <w:t>
      Финансово-экономический кризис, повлиявший на экономику государства, отразился и на развитии конкурентной политики и конкуренции в целом. Так, за период с 2007 по 2008 годы общее количество действующих юридических лиц в экономике Казахстана уменьшилось на 2,2 %. Было отмечено снижение деловой активности и, соответственно, количества предприятий в отраслях сельского хозяйства, охоты и лесного хозяйства (с 8 461 до 7 725), рыболовства (с 220 до 214), обрабатывающих производств (с 12 581 до 11 667), производства и распределения электроэнергии, газа и воды (с 1 130 до 1 059), здравоохранения и социальных услуг (с 4 649 до 4 324).</w:t>
      </w:r>
      <w:r>
        <w:br/>
      </w:r>
      <w:r>
        <w:rPr>
          <w:rFonts w:ascii="Times New Roman"/>
          <w:b w:val="false"/>
          <w:i w:val="false"/>
          <w:color w:val="000000"/>
          <w:sz w:val="28"/>
        </w:rPr>
        <w:t>
</w:t>
      </w:r>
      <w:r>
        <w:rPr>
          <w:rFonts w:ascii="Times New Roman"/>
          <w:b w:val="false"/>
          <w:i w:val="false"/>
          <w:color w:val="000000"/>
          <w:sz w:val="28"/>
        </w:rPr>
        <w:t>
      В настоящее время, в период посткризисного развития, наметилась тенденция улучшения данных показателей. Так, в сравнении с 2008 годом в 2009 году произошло увеличение количества действующих юридических лиц на 12083 единицы, рост составил 106,8 %. При этом наибольшее увеличение произошло в таких сферах экономики как финансовая деятельность (17,5 %), операции с недвижимым имуществом (на 10,6 %), горнодобывающая промышленность (на 10,5 %), транспорт и связь (на 9,4 %), торговля (на 8,4 %) и обрабатывающая промышленность (на 6,3 %). Данный факт говорит о потенциальной возможности развития конкуренции в данных отраслях.</w:t>
      </w:r>
      <w:r>
        <w:br/>
      </w:r>
      <w:r>
        <w:rPr>
          <w:rFonts w:ascii="Times New Roman"/>
          <w:b w:val="false"/>
          <w:i w:val="false"/>
          <w:color w:val="000000"/>
          <w:sz w:val="28"/>
        </w:rPr>
        <w:t>
</w:t>
      </w:r>
      <w:r>
        <w:rPr>
          <w:rFonts w:ascii="Times New Roman"/>
          <w:b w:val="false"/>
          <w:i w:val="false"/>
          <w:color w:val="000000"/>
          <w:sz w:val="28"/>
        </w:rPr>
        <w:t>
      В 2008 году наблюдалось увеличение числа слияний и поглощений между субъектами рынка. По сравнению с 2007 годом в 2008 году на 7 % больше выдано разрешений на экономическую концентрацию (с 210 до 224-х). С 754-х в 2007 году до 969-ти в 2008 году возросло число субъектов Реестре.</w:t>
      </w:r>
      <w:r>
        <w:br/>
      </w:r>
      <w:r>
        <w:rPr>
          <w:rFonts w:ascii="Times New Roman"/>
          <w:b w:val="false"/>
          <w:i w:val="false"/>
          <w:color w:val="000000"/>
          <w:sz w:val="28"/>
        </w:rPr>
        <w:t>
</w:t>
      </w:r>
      <w:r>
        <w:rPr>
          <w:rFonts w:ascii="Times New Roman"/>
          <w:b w:val="false"/>
          <w:i w:val="false"/>
          <w:color w:val="000000"/>
          <w:sz w:val="28"/>
        </w:rPr>
        <w:t>
      В 2009 году произошло снижение темпов экономической концентрации. По сравнению с предыдущим периодом на 26 % меньше выдано разрешений на экономическую концентрацию (с 387-ми в 2008 году до 308-ми в 2009 году).</w:t>
      </w:r>
      <w:r>
        <w:br/>
      </w:r>
      <w:r>
        <w:rPr>
          <w:rFonts w:ascii="Times New Roman"/>
          <w:b w:val="false"/>
          <w:i w:val="false"/>
          <w:color w:val="000000"/>
          <w:sz w:val="28"/>
        </w:rPr>
        <w:t>
</w:t>
      </w:r>
      <w:r>
        <w:rPr>
          <w:rFonts w:ascii="Times New Roman"/>
          <w:b w:val="false"/>
          <w:i w:val="false"/>
          <w:color w:val="000000"/>
          <w:sz w:val="28"/>
        </w:rPr>
        <w:t>
      В 2009 году проведена инвентаризация Реестра, в результате чего количество субъектов рынка уменьшилось на 333 единицы и на 1 января 2010 года составило 612 субъектов, в том числе: в топливно-энергетическом комплексе - 177, в сфере промышленности и сельского хозяйства - 134, в сфере транспорта - 91, в сфере коммуникаций и связи - 31, в иных отраслях - 179.</w:t>
      </w:r>
      <w:r>
        <w:br/>
      </w:r>
      <w:r>
        <w:rPr>
          <w:rFonts w:ascii="Times New Roman"/>
          <w:b w:val="false"/>
          <w:i w:val="false"/>
          <w:color w:val="000000"/>
          <w:sz w:val="28"/>
        </w:rPr>
        <w:t>
</w:t>
      </w:r>
      <w:r>
        <w:rPr>
          <w:rFonts w:ascii="Times New Roman"/>
          <w:b w:val="false"/>
          <w:i w:val="false"/>
          <w:color w:val="000000"/>
          <w:sz w:val="28"/>
        </w:rPr>
        <w:t>
      С целью недопущения скрытой монополии при государственных закупках, внесены изменения в Реестр в части изменения долей субъектов рынка со 100 % на «свыше 35 %», что исключает возможность закупа товаров (услуг) из одного источника и обеспечивает равные возможности для потенциальных поставщиков товаров.</w:t>
      </w:r>
      <w:r>
        <w:br/>
      </w:r>
      <w:r>
        <w:rPr>
          <w:rFonts w:ascii="Times New Roman"/>
          <w:b w:val="false"/>
          <w:i w:val="false"/>
          <w:color w:val="000000"/>
          <w:sz w:val="28"/>
        </w:rPr>
        <w:t>
</w:t>
      </w:r>
      <w:r>
        <w:rPr>
          <w:rFonts w:ascii="Times New Roman"/>
          <w:b w:val="false"/>
          <w:i w:val="false"/>
          <w:color w:val="000000"/>
          <w:sz w:val="28"/>
        </w:rPr>
        <w:t>
      С каждым годом увеличивается количество проводимых Агентством анализов товарных рынков. Так, за прошедший период Агентством проанализировано 60 групп товарных рынков (что в 1,5 раза больше показателя 2008 года).</w:t>
      </w:r>
      <w:r>
        <w:br/>
      </w:r>
      <w:r>
        <w:rPr>
          <w:rFonts w:ascii="Times New Roman"/>
          <w:b w:val="false"/>
          <w:i w:val="false"/>
          <w:color w:val="000000"/>
          <w:sz w:val="28"/>
        </w:rPr>
        <w:t>
</w:t>
      </w:r>
      <w:r>
        <w:rPr>
          <w:rFonts w:ascii="Times New Roman"/>
          <w:b w:val="false"/>
          <w:i w:val="false"/>
          <w:color w:val="000000"/>
          <w:sz w:val="28"/>
        </w:rPr>
        <w:t>
      В рамках исполнения поручений Главы государства и Руководителя Правительства Республики Казахстан основная деятельность Агентства в 2009 году была направлена на обеспечение социально-экономического развития страны посредством эффективного противодействия антиконкурентным действиям. Особенно это касается пресечения и недопущения злоупотребления доминирующим положением и сговора между субъектами рынка.</w:t>
      </w:r>
      <w:r>
        <w:br/>
      </w:r>
      <w:r>
        <w:rPr>
          <w:rFonts w:ascii="Times New Roman"/>
          <w:b w:val="false"/>
          <w:i w:val="false"/>
          <w:color w:val="000000"/>
          <w:sz w:val="28"/>
        </w:rPr>
        <w:t>
</w:t>
      </w:r>
      <w:r>
        <w:rPr>
          <w:rFonts w:ascii="Times New Roman"/>
          <w:b w:val="false"/>
          <w:i w:val="false"/>
          <w:color w:val="000000"/>
          <w:sz w:val="28"/>
        </w:rPr>
        <w:t>
      По итогам проведенных расследований антимонопольным органом за различные нарушения антимонопольного законодательства вынесено 56 предписаний о прекращении нарушений антимонопольного законодательства.</w:t>
      </w:r>
      <w:r>
        <w:br/>
      </w:r>
      <w:r>
        <w:rPr>
          <w:rFonts w:ascii="Times New Roman"/>
          <w:b w:val="false"/>
          <w:i w:val="false"/>
          <w:color w:val="000000"/>
          <w:sz w:val="28"/>
        </w:rPr>
        <w:t>
</w:t>
      </w:r>
      <w:r>
        <w:rPr>
          <w:rFonts w:ascii="Times New Roman"/>
          <w:b w:val="false"/>
          <w:i w:val="false"/>
          <w:color w:val="000000"/>
          <w:sz w:val="28"/>
        </w:rPr>
        <w:t>
      Агентством и его территориальными подразделениями 2009 году возбуждено 263 дела об административных правонарушениях, что выше показателя 2008 года 2,3 раза (в 2008 году - 114 актов административного взыскания). Из них, за монополистическую деятельность, ограниченную Законом о конкуренции - 49 (в 2008 году - 16), за антиконкурентные действия госорганов - 1 (в 2008 году - 12), за неправомерные действия субъектов рынка при экономической концентрации - 22 (в 2008 году - 11), за недобросовестную конкуренцию - 10, за иные нарушения - 181 (в 2008 году - 75).</w:t>
      </w:r>
      <w:r>
        <w:br/>
      </w:r>
      <w:r>
        <w:rPr>
          <w:rFonts w:ascii="Times New Roman"/>
          <w:b w:val="false"/>
          <w:i w:val="false"/>
          <w:color w:val="000000"/>
          <w:sz w:val="28"/>
        </w:rPr>
        <w:t>
</w:t>
      </w:r>
      <w:r>
        <w:rPr>
          <w:rFonts w:ascii="Times New Roman"/>
          <w:b w:val="false"/>
          <w:i w:val="false"/>
          <w:color w:val="000000"/>
          <w:sz w:val="28"/>
        </w:rPr>
        <w:t>
      Отмечено ежегодное увеличение количества нарушений норм антимонопольного законодательства, приводящих к ограничению конкуренции на товарных рынках, в том числе со стороны государственных органов, чьи действия чаще всего выражаются в принятии актов либо решений, предоставляющих отдельным организациям необоснованные преимущества, льготы, ставящие их в привилегированное положение относительно конкурентов.</w:t>
      </w:r>
      <w:r>
        <w:br/>
      </w:r>
      <w:r>
        <w:rPr>
          <w:rFonts w:ascii="Times New Roman"/>
          <w:b w:val="false"/>
          <w:i w:val="false"/>
          <w:color w:val="000000"/>
          <w:sz w:val="28"/>
        </w:rPr>
        <w:t>
</w:t>
      </w:r>
      <w:r>
        <w:rPr>
          <w:rFonts w:ascii="Times New Roman"/>
          <w:b w:val="false"/>
          <w:i w:val="false"/>
          <w:color w:val="000000"/>
          <w:sz w:val="28"/>
        </w:rPr>
        <w:t>
      Противодействие нарушениям антимонопольного законодательства имело исключительно важное значение для сдерживания инфляционных процессов и обеспечения дальнейшего экономического развития.</w:t>
      </w:r>
      <w:r>
        <w:br/>
      </w:r>
      <w:r>
        <w:rPr>
          <w:rFonts w:ascii="Times New Roman"/>
          <w:b w:val="false"/>
          <w:i w:val="false"/>
          <w:color w:val="000000"/>
          <w:sz w:val="28"/>
        </w:rPr>
        <w:t>
</w:t>
      </w:r>
      <w:r>
        <w:rPr>
          <w:rFonts w:ascii="Times New Roman"/>
          <w:b w:val="false"/>
          <w:i w:val="false"/>
          <w:color w:val="000000"/>
          <w:sz w:val="28"/>
        </w:rPr>
        <w:t>
      В этой связи, особое внимание Агентство уделяет социально-значимым рынкам (рынок лекарств, рынок продовольственной и плодоовощной продукции и др.), а также рынкам, имеющим инфраструктурное значение для экономики страны (рынок нефтепродуктов, электроэнергии, транспортные рынки и др.).</w:t>
      </w:r>
      <w:r>
        <w:br/>
      </w:r>
      <w:r>
        <w:rPr>
          <w:rFonts w:ascii="Times New Roman"/>
          <w:b w:val="false"/>
          <w:i w:val="false"/>
          <w:color w:val="000000"/>
          <w:sz w:val="28"/>
        </w:rPr>
        <w:t>
</w:t>
      </w:r>
      <w:r>
        <w:rPr>
          <w:rFonts w:ascii="Times New Roman"/>
          <w:b w:val="false"/>
          <w:i w:val="false"/>
          <w:color w:val="000000"/>
          <w:sz w:val="28"/>
        </w:rPr>
        <w:t>
      В рамках мероприятий по стабилизации ситуации на рынках поставки нефтепродуктов, продовольственной и плодоовощной продукции были проведены расследования нарушений антимонопольного законодательства в отношении субъектов данных рынков, по результатам которых к нарушившим антимонопольное законодательство были применены соответствующие меры антимонопольного законодательства.</w:t>
      </w:r>
      <w:r>
        <w:br/>
      </w:r>
      <w:r>
        <w:rPr>
          <w:rFonts w:ascii="Times New Roman"/>
          <w:b w:val="false"/>
          <w:i w:val="false"/>
          <w:color w:val="000000"/>
          <w:sz w:val="28"/>
        </w:rPr>
        <w:t>
</w:t>
      </w:r>
      <w:r>
        <w:rPr>
          <w:rFonts w:ascii="Times New Roman"/>
          <w:b w:val="false"/>
          <w:i w:val="false"/>
          <w:color w:val="000000"/>
          <w:sz w:val="28"/>
        </w:rPr>
        <w:t>
      Агентством в рамках мероприятий по стабилизации ситуации на рынке поставки нефтепродуктов были проведены расследования нарушений антимонопольного законодательства в отношении субъектов данного рынка, по результатам которых в отношении субъектов рынка, нарушивших антимонопольное законодательство, были применены соответствующие меры антимонопольного законодательства.</w:t>
      </w:r>
      <w:r>
        <w:br/>
      </w:r>
      <w:r>
        <w:rPr>
          <w:rFonts w:ascii="Times New Roman"/>
          <w:b w:val="false"/>
          <w:i w:val="false"/>
          <w:color w:val="000000"/>
          <w:sz w:val="28"/>
        </w:rPr>
        <w:t>
</w:t>
      </w:r>
      <w:r>
        <w:rPr>
          <w:rFonts w:ascii="Times New Roman"/>
          <w:b w:val="false"/>
          <w:i w:val="false"/>
          <w:color w:val="000000"/>
          <w:sz w:val="28"/>
        </w:rPr>
        <w:t>
      Также на основании поступивших обращений потребителей коммунальных услуг проведено 28 расследований нарушений норм антимонопольного законодательства на рынке коммунальных услуг.</w:t>
      </w:r>
      <w:r>
        <w:br/>
      </w:r>
      <w:r>
        <w:rPr>
          <w:rFonts w:ascii="Times New Roman"/>
          <w:b w:val="false"/>
          <w:i w:val="false"/>
          <w:color w:val="000000"/>
          <w:sz w:val="28"/>
        </w:rPr>
        <w:t>
</w:t>
      </w:r>
      <w:r>
        <w:rPr>
          <w:rFonts w:ascii="Times New Roman"/>
          <w:b w:val="false"/>
          <w:i w:val="false"/>
          <w:color w:val="000000"/>
          <w:sz w:val="28"/>
        </w:rPr>
        <w:t>
      При этом, в 2008 году Агентством проведено 96-ть проверок. Количество завершенных проведенных расследований составило 33, по которым были вынесены 34 акта антимонопольного реагирования в отношении субъектов рынка и государственных органов. Из общего количества вынесенных предписаний (338) исполнено 92 % (313).</w:t>
      </w:r>
      <w:r>
        <w:br/>
      </w:r>
      <w:r>
        <w:rPr>
          <w:rFonts w:ascii="Times New Roman"/>
          <w:b w:val="false"/>
          <w:i w:val="false"/>
          <w:color w:val="000000"/>
          <w:sz w:val="28"/>
        </w:rPr>
        <w:t>
</w:t>
      </w:r>
      <w:r>
        <w:rPr>
          <w:rFonts w:ascii="Times New Roman"/>
          <w:b w:val="false"/>
          <w:i w:val="false"/>
          <w:color w:val="000000"/>
          <w:sz w:val="28"/>
        </w:rPr>
        <w:t>
      По итогам 2008 года с участием центрального аппарата антимонопольного органа и его территориальных подразделений состоялось 119-ть судебных разбирательств: 44 иска предъявлены антимонопольным органом, в 75-ти случаях антимонопольный орган выступал в качестве ответчика. При этом, 14-ть дел прекращены без вынесения судебного решения по существу. В 71-м случае из 105-ти приняты решения в пользу антимонопольного органа, что в процентном выражении составляет 67,6 %.</w:t>
      </w:r>
      <w:r>
        <w:br/>
      </w:r>
      <w:r>
        <w:rPr>
          <w:rFonts w:ascii="Times New Roman"/>
          <w:b w:val="false"/>
          <w:i w:val="false"/>
          <w:color w:val="000000"/>
          <w:sz w:val="28"/>
        </w:rPr>
        <w:t>
</w:t>
      </w:r>
      <w:r>
        <w:rPr>
          <w:rFonts w:ascii="Times New Roman"/>
          <w:b w:val="false"/>
          <w:i w:val="false"/>
          <w:color w:val="000000"/>
          <w:sz w:val="28"/>
        </w:rPr>
        <w:t>
      В 2009 году антимонопольный орган принял участие в 179 судебных разбирательствах, из них: в 95 по гражданским делам, 84 - по административным делам.</w:t>
      </w:r>
      <w:r>
        <w:br/>
      </w:r>
      <w:r>
        <w:rPr>
          <w:rFonts w:ascii="Times New Roman"/>
          <w:b w:val="false"/>
          <w:i w:val="false"/>
          <w:color w:val="000000"/>
          <w:sz w:val="28"/>
        </w:rPr>
        <w:t>
</w:t>
      </w:r>
      <w:r>
        <w:rPr>
          <w:rFonts w:ascii="Times New Roman"/>
          <w:b w:val="false"/>
          <w:i w:val="false"/>
          <w:color w:val="000000"/>
          <w:sz w:val="28"/>
        </w:rPr>
        <w:t>
      В целях предотвращения возможного злоупотребления субъектами рынка своим доминирующим (монопольным) положением или ограничения конкуренции Агентством в 2008 году было рассмотрено 387 ходатайств на экономическую концентрацию, в 2009 году - 308 ходатайств, из них согласовано 224 (или 58 %) и 103 (или 33 %) соответственно.</w:t>
      </w:r>
      <w:r>
        <w:br/>
      </w:r>
      <w:r>
        <w:rPr>
          <w:rFonts w:ascii="Times New Roman"/>
          <w:b w:val="false"/>
          <w:i w:val="false"/>
          <w:color w:val="000000"/>
          <w:sz w:val="28"/>
        </w:rPr>
        <w:t>
</w:t>
      </w:r>
      <w:r>
        <w:rPr>
          <w:rFonts w:ascii="Times New Roman"/>
          <w:b w:val="false"/>
          <w:i w:val="false"/>
          <w:color w:val="000000"/>
          <w:sz w:val="28"/>
        </w:rPr>
        <w:t>
      В государственный бюджет за нарушения антимонопольного законодательства в 2008 году поступило порядка 3,6 млрд. тенге, в 2009 году - более 1,9 млрд. тенге.</w:t>
      </w:r>
    </w:p>
    <w:bookmarkEnd w:id="10"/>
    <w:bookmarkStart w:name="z210" w:id="11"/>
    <w:p>
      <w:pPr>
        <w:spacing w:after="0"/>
        <w:ind w:left="0"/>
        <w:jc w:val="both"/>
      </w:pPr>
      <w:r>
        <w:rPr>
          <w:rFonts w:ascii="Times New Roman"/>
          <w:b w:val="false"/>
          <w:i w:val="false"/>
          <w:color w:val="000000"/>
          <w:sz w:val="28"/>
        </w:rPr>
        <w:t>
      </w:t>
      </w:r>
      <w:r>
        <w:rPr>
          <w:rFonts w:ascii="Times New Roman"/>
          <w:b/>
          <w:i w:val="false"/>
          <w:color w:val="000000"/>
          <w:sz w:val="28"/>
        </w:rPr>
        <w:t>3.3. Проблемы развития конкуренции в отраслях</w:t>
      </w:r>
    </w:p>
    <w:bookmarkEnd w:id="11"/>
    <w:bookmarkStart w:name="z212" w:id="12"/>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«О конкуренции» антимонопольный орган вырабатывает предложения по формированию государственной политики, реализует государственную политику в области защиты конкуренции и ограничения монополистической деятельности, осуществляет межотраслевую координацию государственных органов и иных организаций в сфере защиты конкуренции, осуществляет государственный контроль за соблюдением антимонопольного законодательства Республики Казахстан, дает рекомендации государственным органам по проведению мероприятий, направленных на защиту и развитие конкуренции на товарных рынках Республики Казахстан.</w:t>
      </w:r>
      <w:r>
        <w:br/>
      </w:r>
      <w:r>
        <w:rPr>
          <w:rFonts w:ascii="Times New Roman"/>
          <w:b w:val="false"/>
          <w:i w:val="false"/>
          <w:color w:val="000000"/>
          <w:sz w:val="28"/>
        </w:rPr>
        <w:t>
</w:t>
      </w:r>
      <w:r>
        <w:rPr>
          <w:rFonts w:ascii="Times New Roman"/>
          <w:b w:val="false"/>
          <w:i w:val="false"/>
          <w:color w:val="000000"/>
          <w:sz w:val="28"/>
        </w:rPr>
        <w:t>
      В соответствии с возложенными функциями Агентство на постоянной основе изучает состояние товарных рынков, уровень конкуренции на них. По результатам проводимых анализов выявляются барьеры для «входа» на рынок новых компаний, к которым можно отнести государственное регулирование цен, неразвитость передающих сетей и аффилиированность субъектов, действующих на том или ином рынке и т.д.</w:t>
      </w:r>
      <w:r>
        <w:br/>
      </w:r>
      <w:r>
        <w:rPr>
          <w:rFonts w:ascii="Times New Roman"/>
          <w:b w:val="false"/>
          <w:i w:val="false"/>
          <w:color w:val="000000"/>
          <w:sz w:val="28"/>
        </w:rPr>
        <w:t>
</w:t>
      </w:r>
      <w:r>
        <w:rPr>
          <w:rFonts w:ascii="Times New Roman"/>
          <w:b w:val="false"/>
          <w:i w:val="false"/>
          <w:color w:val="000000"/>
          <w:sz w:val="28"/>
        </w:rPr>
        <w:t>
      В результате анализов товарных рынков Антимонопольным органом определяются первоочередные отрасли экономики, в которых не развита конкуренция, в целях выработки мер по повышению конкуренции, а также предложения и мероприятия по демонополизации рынков.</w:t>
      </w:r>
      <w:r>
        <w:br/>
      </w:r>
      <w:r>
        <w:rPr>
          <w:rFonts w:ascii="Times New Roman"/>
          <w:b w:val="false"/>
          <w:i w:val="false"/>
          <w:color w:val="000000"/>
          <w:sz w:val="28"/>
        </w:rPr>
        <w:t>
</w:t>
      </w:r>
      <w:r>
        <w:rPr>
          <w:rFonts w:ascii="Times New Roman"/>
          <w:b w:val="false"/>
          <w:i w:val="false"/>
          <w:color w:val="000000"/>
          <w:sz w:val="28"/>
        </w:rPr>
        <w:t>
      Антимонопольным органом в рамках осуществления межотраслевой координации деятельности государственных органов по развитию конкуренции в Правительство и компетентные государственные органы направлено в 2008 году более 10, а в 2009 году порядка 40 предложений по внесению изменений и дополнений в законодательные акты Республики Казахстан, в том числе о принятии мер защитного характера, механизме сдерживания необоснованного роста цен на отдельные группы товаров, устранению барьеров и т.д.</w:t>
      </w:r>
      <w:r>
        <w:br/>
      </w:r>
      <w:r>
        <w:rPr>
          <w:rFonts w:ascii="Times New Roman"/>
          <w:b w:val="false"/>
          <w:i w:val="false"/>
          <w:color w:val="000000"/>
          <w:sz w:val="28"/>
        </w:rPr>
        <w:t>
</w:t>
      </w:r>
      <w:r>
        <w:rPr>
          <w:rFonts w:ascii="Times New Roman"/>
          <w:b w:val="false"/>
          <w:i w:val="false"/>
          <w:color w:val="000000"/>
          <w:sz w:val="28"/>
        </w:rPr>
        <w:t>
      По итогам проведенных анализов выявлена высокая монополизация сфер железнодорожного транспорта, телекоммуникаций, топливно-энергетического комплекса. Данные отрасли, являясь экономикообразующими, значительно влияют на развитие конкуренции в смежных отраслях. Принятые решения по демонополизации указанных отраслей экономики остаются незавершенными.</w:t>
      </w:r>
    </w:p>
    <w:bookmarkEnd w:id="12"/>
    <w:bookmarkStart w:name="z217" w:id="13"/>
    <w:p>
      <w:pPr>
        <w:spacing w:after="0"/>
        <w:ind w:left="0"/>
        <w:jc w:val="both"/>
      </w:pPr>
      <w:r>
        <w:rPr>
          <w:rFonts w:ascii="Times New Roman"/>
          <w:b w:val="false"/>
          <w:i w:val="false"/>
          <w:color w:val="000000"/>
          <w:sz w:val="28"/>
        </w:rPr>
        <w:t>
      </w:t>
      </w:r>
      <w:r>
        <w:rPr>
          <w:rFonts w:ascii="Times New Roman"/>
          <w:b/>
          <w:i w:val="false"/>
          <w:color w:val="000000"/>
          <w:sz w:val="28"/>
        </w:rPr>
        <w:t>Развитие конкуренции в железнодорожной отрасли</w:t>
      </w:r>
      <w:r>
        <w:br/>
      </w:r>
      <w:r>
        <w:rPr>
          <w:rFonts w:ascii="Times New Roman"/>
          <w:b w:val="false"/>
          <w:i w:val="false"/>
          <w:color w:val="000000"/>
          <w:sz w:val="28"/>
        </w:rPr>
        <w:t>
</w:t>
      </w:r>
      <w:r>
        <w:rPr>
          <w:rFonts w:ascii="Times New Roman"/>
          <w:b w:val="false"/>
          <w:i w:val="false"/>
          <w:color w:val="000000"/>
          <w:sz w:val="28"/>
        </w:rPr>
        <w:t>
      Железнодорожная отрасль Республики Казахстан по-прежнему остается монополизированной. Монопольная доля группы компаний АО «НК «КТЖ» на рынке железнодорожных перевозок сохраняется, в том числе на потенциально конкурентных рынках, смежных с рынком железнодорожных перевозок. В результате такой монополизации ежегодно ограничивается конкуренция в сфере вспомогательных (обслуживающих) услуг.</w:t>
      </w:r>
      <w:r>
        <w:br/>
      </w:r>
      <w:r>
        <w:rPr>
          <w:rFonts w:ascii="Times New Roman"/>
          <w:b w:val="false"/>
          <w:i w:val="false"/>
          <w:color w:val="000000"/>
          <w:sz w:val="28"/>
        </w:rPr>
        <w:t>
</w:t>
      </w:r>
      <w:r>
        <w:rPr>
          <w:rFonts w:ascii="Times New Roman"/>
          <w:b w:val="false"/>
          <w:i w:val="false"/>
          <w:color w:val="000000"/>
          <w:sz w:val="28"/>
        </w:rPr>
        <w:t>
      Агентством в 2009 году в сфере железнодорожной отрасли проведен анализ уровня конкуренции на рынке услуг «поставки и розничной реализации запорно-пломбировочных устройств, применяемых на железнодорожном транспорте».</w:t>
      </w:r>
      <w:r>
        <w:br/>
      </w:r>
      <w:r>
        <w:rPr>
          <w:rFonts w:ascii="Times New Roman"/>
          <w:b w:val="false"/>
          <w:i w:val="false"/>
          <w:color w:val="000000"/>
          <w:sz w:val="28"/>
        </w:rPr>
        <w:t>
</w:t>
      </w:r>
      <w:r>
        <w:rPr>
          <w:rFonts w:ascii="Times New Roman"/>
          <w:b w:val="false"/>
          <w:i w:val="false"/>
          <w:color w:val="000000"/>
          <w:sz w:val="28"/>
        </w:rPr>
        <w:t>
      По итогам анализа рынка поставки и розничной реализации запорно-пломбировочных устройств, применяемых на железнодорожном транспорте, в Реестр включены ТОО «Универсал», ТОО «Корпорация Нукер», ТОО «Торговый дом «Бірлік» и ТОО «Корпорация Нукер».</w:t>
      </w:r>
      <w:r>
        <w:br/>
      </w:r>
      <w:r>
        <w:rPr>
          <w:rFonts w:ascii="Times New Roman"/>
          <w:b w:val="false"/>
          <w:i w:val="false"/>
          <w:color w:val="000000"/>
          <w:sz w:val="28"/>
        </w:rPr>
        <w:t>
</w:t>
      </w:r>
      <w:r>
        <w:rPr>
          <w:rFonts w:ascii="Times New Roman"/>
          <w:b w:val="false"/>
          <w:i w:val="false"/>
          <w:color w:val="000000"/>
          <w:sz w:val="28"/>
        </w:rPr>
        <w:t>
      Кроме того, по результатам данного анализа установлены согласованные действия между субъектами данного рынка.</w:t>
      </w:r>
      <w:r>
        <w:br/>
      </w:r>
      <w:r>
        <w:rPr>
          <w:rFonts w:ascii="Times New Roman"/>
          <w:b w:val="false"/>
          <w:i w:val="false"/>
          <w:color w:val="000000"/>
          <w:sz w:val="28"/>
        </w:rPr>
        <w:t>
</w:t>
      </w:r>
      <w:r>
        <w:rPr>
          <w:rFonts w:ascii="Times New Roman"/>
          <w:b w:val="false"/>
          <w:i w:val="false"/>
          <w:color w:val="000000"/>
          <w:sz w:val="28"/>
        </w:rPr>
        <w:t>
      На рынке пассажирских перевозок доминируют АО «Пассажирские перевозки» (далее - Общество) и его аффилиированные компании. Общество полностью контролирует предприятия как основной, так и обеспечивающей (сервисной) деятельности пассажирских перевозок.</w:t>
      </w:r>
      <w:r>
        <w:br/>
      </w:r>
      <w:r>
        <w:rPr>
          <w:rFonts w:ascii="Times New Roman"/>
          <w:b w:val="false"/>
          <w:i w:val="false"/>
          <w:color w:val="000000"/>
          <w:sz w:val="28"/>
        </w:rPr>
        <w:t>
</w:t>
      </w:r>
      <w:r>
        <w:rPr>
          <w:rFonts w:ascii="Times New Roman"/>
          <w:b w:val="false"/>
          <w:i w:val="false"/>
          <w:color w:val="000000"/>
          <w:sz w:val="28"/>
        </w:rPr>
        <w:t>
      Практика деятельности частных перевозчиков выявила ряд недостатков существующих условий доступа частного бизнеса на рынок перевозок пассажиров железнодорожным транспортом.</w:t>
      </w:r>
      <w:r>
        <w:br/>
      </w:r>
      <w:r>
        <w:rPr>
          <w:rFonts w:ascii="Times New Roman"/>
          <w:b w:val="false"/>
          <w:i w:val="false"/>
          <w:color w:val="000000"/>
          <w:sz w:val="28"/>
        </w:rPr>
        <w:t>
</w:t>
      </w:r>
      <w:r>
        <w:rPr>
          <w:rFonts w:ascii="Times New Roman"/>
          <w:b w:val="false"/>
          <w:i w:val="false"/>
          <w:color w:val="000000"/>
          <w:sz w:val="28"/>
        </w:rPr>
        <w:t>
      Частные перевозчики не имеют равных возможностей с указанными компаниями в предоставлении услуг пассажирских перевозок железнодорожным транспортом и получении необходимых для осуществления перевозки услуг (доступ к вагонам, услуги вокзалов, продажа билетов, ремонт и т.п.).</w:t>
      </w:r>
      <w:r>
        <w:br/>
      </w:r>
      <w:r>
        <w:rPr>
          <w:rFonts w:ascii="Times New Roman"/>
          <w:b w:val="false"/>
          <w:i w:val="false"/>
          <w:color w:val="000000"/>
          <w:sz w:val="28"/>
        </w:rPr>
        <w:t>
</w:t>
      </w:r>
      <w:r>
        <w:rPr>
          <w:rFonts w:ascii="Times New Roman"/>
          <w:b w:val="false"/>
          <w:i w:val="false"/>
          <w:color w:val="000000"/>
          <w:sz w:val="28"/>
        </w:rPr>
        <w:t>
      В 2009 году в Агентство поступало много обращений как от собственников железнодорожных вокзалов, так и от перевозчиков пассажиров с просьбой оказать содействие в решении вопросов их взаимоотношений на рынке оказания услуг железнодорожных вокзалов.</w:t>
      </w:r>
      <w:r>
        <w:br/>
      </w:r>
      <w:r>
        <w:rPr>
          <w:rFonts w:ascii="Times New Roman"/>
          <w:b w:val="false"/>
          <w:i w:val="false"/>
          <w:color w:val="000000"/>
          <w:sz w:val="28"/>
        </w:rPr>
        <w:t>
</w:t>
      </w:r>
      <w:r>
        <w:rPr>
          <w:rFonts w:ascii="Times New Roman"/>
          <w:b w:val="false"/>
          <w:i w:val="false"/>
          <w:color w:val="000000"/>
          <w:sz w:val="28"/>
        </w:rPr>
        <w:t>
      Причиной тому, по мнению Агентства, является отсутствие нормативной правовой базы, регулирующей вопросы взаимодействия предприятий железнодорожного транспорта и собственников вокзалов, которое приводит также к антиконкурентным действиям субъектов рынка.</w:t>
      </w:r>
      <w:r>
        <w:br/>
      </w:r>
      <w:r>
        <w:rPr>
          <w:rFonts w:ascii="Times New Roman"/>
          <w:b w:val="false"/>
          <w:i w:val="false"/>
          <w:color w:val="000000"/>
          <w:sz w:val="28"/>
        </w:rPr>
        <w:t>
</w:t>
      </w:r>
      <w:r>
        <w:rPr>
          <w:rFonts w:ascii="Times New Roman"/>
          <w:b w:val="false"/>
          <w:i w:val="false"/>
          <w:color w:val="000000"/>
          <w:sz w:val="28"/>
        </w:rPr>
        <w:t>
      В настоящее время проходит новый этап реформирования железнодорожной отрасли, в ходе которого предполагается дальнейшее развитие конкуренции в перевозочной деятельности как на внутреннем, так и внешних рынках. Последнее особенно актуально с учетом расширения товарных границ и усиления конкуренции в рамках формирования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Формирование Единого экономического пространства странами, входящими в Таможенный союз, предполагает открытие рынков для беспрепятственного продвижения товаров, работ и услуг, что напрямую касается и железной дороги.</w:t>
      </w:r>
      <w:r>
        <w:br/>
      </w:r>
      <w:r>
        <w:rPr>
          <w:rFonts w:ascii="Times New Roman"/>
          <w:b w:val="false"/>
          <w:i w:val="false"/>
          <w:color w:val="000000"/>
          <w:sz w:val="28"/>
        </w:rPr>
        <w:t>
</w:t>
      </w:r>
      <w:r>
        <w:rPr>
          <w:rFonts w:ascii="Times New Roman"/>
          <w:b w:val="false"/>
          <w:i w:val="false"/>
          <w:color w:val="000000"/>
          <w:sz w:val="28"/>
        </w:rPr>
        <w:t>
      Железнодорожные отрасли в странах Единого таможенного союза находятся на стадии реформирования. При этом, имеются принципиальные различия в действующих и целевых моделях отрасли. Различия заключаются, в частности, в законодательном определении рыночной сферы железнодорожного транспорта.</w:t>
      </w:r>
      <w:r>
        <w:br/>
      </w:r>
      <w:r>
        <w:rPr>
          <w:rFonts w:ascii="Times New Roman"/>
          <w:b w:val="false"/>
          <w:i w:val="false"/>
          <w:color w:val="000000"/>
          <w:sz w:val="28"/>
        </w:rPr>
        <w:t>
</w:t>
      </w:r>
      <w:r>
        <w:rPr>
          <w:rFonts w:ascii="Times New Roman"/>
          <w:b w:val="false"/>
          <w:i w:val="false"/>
          <w:color w:val="000000"/>
          <w:sz w:val="28"/>
        </w:rPr>
        <w:t>
      В настоящее время состояние железных дорог Казахстана характеризуется физически-изношенными активами, морально устаревшими технологиями, неконкурентоспособными характеристиками услуг, что не позволяет национальному перевозчику АО «НК «КТЖ» конкурировать с иностранными компаниями.</w:t>
      </w:r>
      <w:r>
        <w:br/>
      </w:r>
      <w:r>
        <w:rPr>
          <w:rFonts w:ascii="Times New Roman"/>
          <w:b w:val="false"/>
          <w:i w:val="false"/>
          <w:color w:val="000000"/>
          <w:sz w:val="28"/>
        </w:rPr>
        <w:t>
</w:t>
      </w:r>
      <w:r>
        <w:rPr>
          <w:rFonts w:ascii="Times New Roman"/>
          <w:b w:val="false"/>
          <w:i w:val="false"/>
          <w:color w:val="000000"/>
          <w:sz w:val="28"/>
        </w:rPr>
        <w:t>
      Поэтому, чтобы конкурировать на внешних рынках, Казахстан должен предоставить соответствующий уровень железнодорожной инфраструктуры. Железнодорожный транспорт Казахстана должен быть полностью адаптирован к современным требованиям, органично войти в глобальный рынок перевозок в качестве равноправного конкурентоспособного участника.</w:t>
      </w:r>
      <w:r>
        <w:br/>
      </w:r>
      <w:r>
        <w:rPr>
          <w:rFonts w:ascii="Times New Roman"/>
          <w:b w:val="false"/>
          <w:i w:val="false"/>
          <w:color w:val="000000"/>
          <w:sz w:val="28"/>
        </w:rPr>
        <w:t>
</w:t>
      </w:r>
      <w:r>
        <w:rPr>
          <w:rFonts w:ascii="Times New Roman"/>
          <w:b w:val="false"/>
          <w:i w:val="false"/>
          <w:color w:val="000000"/>
          <w:sz w:val="28"/>
        </w:rPr>
        <w:t>
      В этой связи, с учетом усиления международной конкуренции необходимо принятие мер государственной поддержки для железнодорожной отрасли РК. В то же время, такие меры государственной поддержки не должны быть направлены на монополизацию данной отрасли.</w:t>
      </w:r>
      <w:r>
        <w:br/>
      </w:r>
      <w:r>
        <w:rPr>
          <w:rFonts w:ascii="Times New Roman"/>
          <w:b w:val="false"/>
          <w:i w:val="false"/>
          <w:color w:val="000000"/>
          <w:sz w:val="28"/>
        </w:rPr>
        <w:t>
</w:t>
      </w:r>
      <w:r>
        <w:rPr>
          <w:rFonts w:ascii="Times New Roman"/>
          <w:b w:val="false"/>
          <w:i w:val="false"/>
          <w:color w:val="000000"/>
          <w:sz w:val="28"/>
        </w:rPr>
        <w:t>
      Данные вопросы, в том числе развитие конкуренции на этом сегменте рынка предлагается решать в рамках разрабатываемой отраслевой программы по развитию транспортной инфраструктуры на 2010-2014 годы.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1"/>
        <w:gridCol w:w="6649"/>
      </w:tblGrid>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Сильные стороны</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Слабые стороны</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Транзитно-транспортный</w:t>
            </w:r>
            <w:r>
              <w:br/>
            </w:r>
            <w:r>
              <w:rPr>
                <w:rFonts w:ascii="Times New Roman"/>
                <w:b w:val="false"/>
                <w:i w:val="false"/>
                <w:color w:val="000000"/>
                <w:sz w:val="20"/>
              </w:rPr>
              <w:t>
потенциал Казахстана,</w:t>
            </w:r>
            <w:r>
              <w:br/>
            </w:r>
            <w:r>
              <w:rPr>
                <w:rFonts w:ascii="Times New Roman"/>
                <w:b w:val="false"/>
                <w:i w:val="false"/>
                <w:color w:val="000000"/>
                <w:sz w:val="20"/>
              </w:rPr>
              <w:t>
обусловленный выгодным</w:t>
            </w:r>
            <w:r>
              <w:br/>
            </w:r>
            <w:r>
              <w:rPr>
                <w:rFonts w:ascii="Times New Roman"/>
                <w:b w:val="false"/>
                <w:i w:val="false"/>
                <w:color w:val="000000"/>
                <w:sz w:val="20"/>
              </w:rPr>
              <w:t>
расположением в центре</w:t>
            </w:r>
            <w:r>
              <w:br/>
            </w:r>
            <w:r>
              <w:rPr>
                <w:rFonts w:ascii="Times New Roman"/>
                <w:b w:val="false"/>
                <w:i w:val="false"/>
                <w:color w:val="000000"/>
                <w:sz w:val="20"/>
              </w:rPr>
              <w:t>
коммуникационного потока между</w:t>
            </w:r>
            <w:r>
              <w:br/>
            </w:r>
            <w:r>
              <w:rPr>
                <w:rFonts w:ascii="Times New Roman"/>
                <w:b w:val="false"/>
                <w:i w:val="false"/>
                <w:color w:val="000000"/>
                <w:sz w:val="20"/>
              </w:rPr>
              <w:t>
Европой и Азией;</w:t>
            </w:r>
            <w:r>
              <w:br/>
            </w:r>
            <w:r>
              <w:rPr>
                <w:rFonts w:ascii="Times New Roman"/>
                <w:b w:val="false"/>
                <w:i w:val="false"/>
                <w:color w:val="000000"/>
                <w:sz w:val="20"/>
              </w:rPr>
              <w:t>
реформирование железнодорожной</w:t>
            </w:r>
            <w:r>
              <w:br/>
            </w:r>
            <w:r>
              <w:rPr>
                <w:rFonts w:ascii="Times New Roman"/>
                <w:b w:val="false"/>
                <w:i w:val="false"/>
                <w:color w:val="000000"/>
                <w:sz w:val="20"/>
              </w:rPr>
              <w:t>
отрасли (дальнейшее развитие</w:t>
            </w:r>
            <w:r>
              <w:br/>
            </w:r>
            <w:r>
              <w:rPr>
                <w:rFonts w:ascii="Times New Roman"/>
                <w:b w:val="false"/>
                <w:i w:val="false"/>
                <w:color w:val="000000"/>
                <w:sz w:val="20"/>
              </w:rPr>
              <w:t>
конкуренции в перевозочной</w:t>
            </w:r>
            <w:r>
              <w:br/>
            </w:r>
            <w:r>
              <w:rPr>
                <w:rFonts w:ascii="Times New Roman"/>
                <w:b w:val="false"/>
                <w:i w:val="false"/>
                <w:color w:val="000000"/>
                <w:sz w:val="20"/>
              </w:rPr>
              <w:t>
деятельности как на внутреннем,</w:t>
            </w:r>
            <w:r>
              <w:br/>
            </w:r>
            <w:r>
              <w:rPr>
                <w:rFonts w:ascii="Times New Roman"/>
                <w:b w:val="false"/>
                <w:i w:val="false"/>
                <w:color w:val="000000"/>
                <w:sz w:val="20"/>
              </w:rPr>
              <w:t>
так и внешних рынках);</w:t>
            </w:r>
            <w:r>
              <w:br/>
            </w:r>
            <w:r>
              <w:rPr>
                <w:rFonts w:ascii="Times New Roman"/>
                <w:b w:val="false"/>
                <w:i w:val="false"/>
                <w:color w:val="000000"/>
                <w:sz w:val="20"/>
              </w:rPr>
              <w:t>
способность всесезонного</w:t>
            </w:r>
            <w:r>
              <w:br/>
            </w:r>
            <w:r>
              <w:rPr>
                <w:rFonts w:ascii="Times New Roman"/>
                <w:b w:val="false"/>
                <w:i w:val="false"/>
                <w:color w:val="000000"/>
                <w:sz w:val="20"/>
              </w:rPr>
              <w:t>
круглосуточного оказания услуг</w:t>
            </w:r>
            <w:r>
              <w:br/>
            </w:r>
            <w:r>
              <w:rPr>
                <w:rFonts w:ascii="Times New Roman"/>
                <w:b w:val="false"/>
                <w:i w:val="false"/>
                <w:color w:val="000000"/>
                <w:sz w:val="20"/>
              </w:rPr>
              <w:t>
железнодорожного транспорта.</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Неконкурентоспособность</w:t>
            </w:r>
            <w:r>
              <w:br/>
            </w:r>
            <w:r>
              <w:rPr>
                <w:rFonts w:ascii="Times New Roman"/>
                <w:b w:val="false"/>
                <w:i w:val="false"/>
                <w:color w:val="000000"/>
                <w:sz w:val="20"/>
              </w:rPr>
              <w:t>
железнодорожной отрасли</w:t>
            </w:r>
            <w:r>
              <w:br/>
            </w:r>
            <w:r>
              <w:rPr>
                <w:rFonts w:ascii="Times New Roman"/>
                <w:b w:val="false"/>
                <w:i w:val="false"/>
                <w:color w:val="000000"/>
                <w:sz w:val="20"/>
              </w:rPr>
              <w:t>
Казахстана: физически изношенные</w:t>
            </w:r>
            <w:r>
              <w:br/>
            </w:r>
            <w:r>
              <w:rPr>
                <w:rFonts w:ascii="Times New Roman"/>
                <w:b w:val="false"/>
                <w:i w:val="false"/>
                <w:color w:val="000000"/>
                <w:sz w:val="20"/>
              </w:rPr>
              <w:t>
активы, морально устаревшие</w:t>
            </w:r>
            <w:r>
              <w:br/>
            </w:r>
            <w:r>
              <w:rPr>
                <w:rFonts w:ascii="Times New Roman"/>
                <w:b w:val="false"/>
                <w:i w:val="false"/>
                <w:color w:val="000000"/>
                <w:sz w:val="20"/>
              </w:rPr>
              <w:t>
технологии;</w:t>
            </w:r>
            <w:r>
              <w:br/>
            </w:r>
            <w:r>
              <w:rPr>
                <w:rFonts w:ascii="Times New Roman"/>
                <w:b w:val="false"/>
                <w:i w:val="false"/>
                <w:color w:val="000000"/>
                <w:sz w:val="20"/>
              </w:rPr>
              <w:t>
сохранение монопольной доли</w:t>
            </w:r>
            <w:r>
              <w:br/>
            </w:r>
            <w:r>
              <w:rPr>
                <w:rFonts w:ascii="Times New Roman"/>
                <w:b w:val="false"/>
                <w:i w:val="false"/>
                <w:color w:val="000000"/>
                <w:sz w:val="20"/>
              </w:rPr>
              <w:t>
группы компаний АО «НК «КТЖ» на</w:t>
            </w:r>
            <w:r>
              <w:br/>
            </w:r>
            <w:r>
              <w:rPr>
                <w:rFonts w:ascii="Times New Roman"/>
                <w:b w:val="false"/>
                <w:i w:val="false"/>
                <w:color w:val="000000"/>
                <w:sz w:val="20"/>
              </w:rPr>
              <w:t>
рынке железнодорожных перевозок;</w:t>
            </w:r>
            <w:r>
              <w:br/>
            </w:r>
            <w:r>
              <w:rPr>
                <w:rFonts w:ascii="Times New Roman"/>
                <w:b w:val="false"/>
                <w:i w:val="false"/>
                <w:color w:val="000000"/>
                <w:sz w:val="20"/>
              </w:rPr>
              <w:t>
аффилиированность субъектов рынка</w:t>
            </w:r>
            <w:r>
              <w:br/>
            </w:r>
            <w:r>
              <w:rPr>
                <w:rFonts w:ascii="Times New Roman"/>
                <w:b w:val="false"/>
                <w:i w:val="false"/>
                <w:color w:val="000000"/>
                <w:sz w:val="20"/>
              </w:rPr>
              <w:t>
железнодорожной отрасли;</w:t>
            </w:r>
            <w:r>
              <w:br/>
            </w:r>
            <w:r>
              <w:rPr>
                <w:rFonts w:ascii="Times New Roman"/>
                <w:b w:val="false"/>
                <w:i w:val="false"/>
                <w:color w:val="000000"/>
                <w:sz w:val="20"/>
              </w:rPr>
              <w:t>
ограничение конкуренции в сфере</w:t>
            </w:r>
            <w:r>
              <w:br/>
            </w:r>
            <w:r>
              <w:rPr>
                <w:rFonts w:ascii="Times New Roman"/>
                <w:b w:val="false"/>
                <w:i w:val="false"/>
                <w:color w:val="000000"/>
                <w:sz w:val="20"/>
              </w:rPr>
              <w:t>
вспомогательных (обслуживающих)</w:t>
            </w:r>
            <w:r>
              <w:br/>
            </w:r>
            <w:r>
              <w:rPr>
                <w:rFonts w:ascii="Times New Roman"/>
                <w:b w:val="false"/>
                <w:i w:val="false"/>
                <w:color w:val="000000"/>
                <w:sz w:val="20"/>
              </w:rPr>
              <w:t>
услуг;</w:t>
            </w:r>
            <w:r>
              <w:br/>
            </w:r>
            <w:r>
              <w:rPr>
                <w:rFonts w:ascii="Times New Roman"/>
                <w:b w:val="false"/>
                <w:i w:val="false"/>
                <w:color w:val="000000"/>
                <w:sz w:val="20"/>
              </w:rPr>
              <w:t>
неравный доступ к инфраструктуре</w:t>
            </w:r>
            <w:r>
              <w:br/>
            </w:r>
            <w:r>
              <w:rPr>
                <w:rFonts w:ascii="Times New Roman"/>
                <w:b w:val="false"/>
                <w:i w:val="false"/>
                <w:color w:val="000000"/>
                <w:sz w:val="20"/>
              </w:rPr>
              <w:t>
железнодорожного транспорта;</w:t>
            </w:r>
            <w:r>
              <w:br/>
            </w:r>
            <w:r>
              <w:rPr>
                <w:rFonts w:ascii="Times New Roman"/>
                <w:b w:val="false"/>
                <w:i w:val="false"/>
                <w:color w:val="000000"/>
                <w:sz w:val="20"/>
              </w:rPr>
              <w:t>
отсутствие нормативной правовой</w:t>
            </w:r>
            <w:r>
              <w:br/>
            </w:r>
            <w:r>
              <w:rPr>
                <w:rFonts w:ascii="Times New Roman"/>
                <w:b w:val="false"/>
                <w:i w:val="false"/>
                <w:color w:val="000000"/>
                <w:sz w:val="20"/>
              </w:rPr>
              <w:t>
базы, регулирующей вопросы</w:t>
            </w:r>
            <w:r>
              <w:br/>
            </w:r>
            <w:r>
              <w:rPr>
                <w:rFonts w:ascii="Times New Roman"/>
                <w:b w:val="false"/>
                <w:i w:val="false"/>
                <w:color w:val="000000"/>
                <w:sz w:val="20"/>
              </w:rPr>
              <w:t>
взаимодействия предприятий</w:t>
            </w:r>
            <w:r>
              <w:br/>
            </w:r>
            <w:r>
              <w:rPr>
                <w:rFonts w:ascii="Times New Roman"/>
                <w:b w:val="false"/>
                <w:i w:val="false"/>
                <w:color w:val="000000"/>
                <w:sz w:val="20"/>
              </w:rPr>
              <w:t>
железнодорожного транспорта и</w:t>
            </w:r>
            <w:r>
              <w:br/>
            </w:r>
            <w:r>
              <w:rPr>
                <w:rFonts w:ascii="Times New Roman"/>
                <w:b w:val="false"/>
                <w:i w:val="false"/>
                <w:color w:val="000000"/>
                <w:sz w:val="20"/>
              </w:rPr>
              <w:t>
собственников вокзалов.</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Возможности</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Угрозы</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товарных границ и</w:t>
            </w:r>
            <w:r>
              <w:br/>
            </w:r>
            <w:r>
              <w:rPr>
                <w:rFonts w:ascii="Times New Roman"/>
                <w:b w:val="false"/>
                <w:i w:val="false"/>
                <w:color w:val="000000"/>
                <w:sz w:val="20"/>
              </w:rPr>
              <w:t>
усиления конкуренции в рамках</w:t>
            </w:r>
            <w:r>
              <w:br/>
            </w:r>
            <w:r>
              <w:rPr>
                <w:rFonts w:ascii="Times New Roman"/>
                <w:b w:val="false"/>
                <w:i w:val="false"/>
                <w:color w:val="000000"/>
                <w:sz w:val="20"/>
              </w:rPr>
              <w:t>
формирования Единого</w:t>
            </w:r>
            <w:r>
              <w:br/>
            </w:r>
            <w:r>
              <w:rPr>
                <w:rFonts w:ascii="Times New Roman"/>
                <w:b w:val="false"/>
                <w:i w:val="false"/>
                <w:color w:val="000000"/>
                <w:sz w:val="20"/>
              </w:rPr>
              <w:t>
экономического пространства</w:t>
            </w:r>
            <w:r>
              <w:br/>
            </w:r>
            <w:r>
              <w:rPr>
                <w:rFonts w:ascii="Times New Roman"/>
                <w:b w:val="false"/>
                <w:i w:val="false"/>
                <w:color w:val="000000"/>
                <w:sz w:val="20"/>
              </w:rPr>
              <w:t>
(открытие рынков для</w:t>
            </w:r>
            <w:r>
              <w:br/>
            </w:r>
            <w:r>
              <w:rPr>
                <w:rFonts w:ascii="Times New Roman"/>
                <w:b w:val="false"/>
                <w:i w:val="false"/>
                <w:color w:val="000000"/>
                <w:sz w:val="20"/>
              </w:rPr>
              <w:t>
беспрепятственного продвижения</w:t>
            </w:r>
            <w:r>
              <w:br/>
            </w:r>
            <w:r>
              <w:rPr>
                <w:rFonts w:ascii="Times New Roman"/>
                <w:b w:val="false"/>
                <w:i w:val="false"/>
                <w:color w:val="000000"/>
                <w:sz w:val="20"/>
              </w:rPr>
              <w:t>
товаров, работ и услуг);</w:t>
            </w:r>
            <w:r>
              <w:br/>
            </w:r>
            <w:r>
              <w:rPr>
                <w:rFonts w:ascii="Times New Roman"/>
                <w:b w:val="false"/>
                <w:i w:val="false"/>
                <w:color w:val="000000"/>
                <w:sz w:val="20"/>
              </w:rPr>
              <w:t>
реализация национального</w:t>
            </w:r>
            <w:r>
              <w:br/>
            </w:r>
            <w:r>
              <w:rPr>
                <w:rFonts w:ascii="Times New Roman"/>
                <w:b w:val="false"/>
                <w:i w:val="false"/>
                <w:color w:val="000000"/>
                <w:sz w:val="20"/>
              </w:rPr>
              <w:t>
транзитного ресурса.</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Невозможность национального</w:t>
            </w:r>
            <w:r>
              <w:br/>
            </w:r>
            <w:r>
              <w:rPr>
                <w:rFonts w:ascii="Times New Roman"/>
                <w:b w:val="false"/>
                <w:i w:val="false"/>
                <w:color w:val="000000"/>
                <w:sz w:val="20"/>
              </w:rPr>
              <w:t>
перевозчика АО «НК «КТЖ»</w:t>
            </w:r>
            <w:r>
              <w:br/>
            </w:r>
            <w:r>
              <w:rPr>
                <w:rFonts w:ascii="Times New Roman"/>
                <w:b w:val="false"/>
                <w:i w:val="false"/>
                <w:color w:val="000000"/>
                <w:sz w:val="20"/>
              </w:rPr>
              <w:t>
конкурировать с иностранными</w:t>
            </w:r>
            <w:r>
              <w:br/>
            </w:r>
            <w:r>
              <w:rPr>
                <w:rFonts w:ascii="Times New Roman"/>
                <w:b w:val="false"/>
                <w:i w:val="false"/>
                <w:color w:val="000000"/>
                <w:sz w:val="20"/>
              </w:rPr>
              <w:t>
компаниями;</w:t>
            </w:r>
            <w:r>
              <w:br/>
            </w:r>
            <w:r>
              <w:rPr>
                <w:rFonts w:ascii="Times New Roman"/>
                <w:b w:val="false"/>
                <w:i w:val="false"/>
                <w:color w:val="000000"/>
                <w:sz w:val="20"/>
              </w:rPr>
              <w:t>
вытеснение казахстанских компаний</w:t>
            </w:r>
            <w:r>
              <w:br/>
            </w:r>
            <w:r>
              <w:rPr>
                <w:rFonts w:ascii="Times New Roman"/>
                <w:b w:val="false"/>
                <w:i w:val="false"/>
                <w:color w:val="000000"/>
                <w:sz w:val="20"/>
              </w:rPr>
              <w:t>
с высокодоходных сегментов рынка.</w:t>
            </w:r>
          </w:p>
        </w:tc>
      </w:tr>
    </w:tbl>
    <w:bookmarkStart w:name="z235" w:id="14"/>
    <w:p>
      <w:pPr>
        <w:spacing w:after="0"/>
        <w:ind w:left="0"/>
        <w:jc w:val="both"/>
      </w:pPr>
      <w:r>
        <w:rPr>
          <w:rFonts w:ascii="Times New Roman"/>
          <w:b w:val="false"/>
          <w:i w:val="false"/>
          <w:color w:val="000000"/>
          <w:sz w:val="28"/>
        </w:rPr>
        <w:t>
      </w:t>
      </w:r>
      <w:r>
        <w:rPr>
          <w:rFonts w:ascii="Times New Roman"/>
          <w:b/>
          <w:i w:val="false"/>
          <w:color w:val="000000"/>
          <w:sz w:val="28"/>
        </w:rPr>
        <w:t>Развитие конкуренции на воздушном транспорте</w:t>
      </w:r>
      <w:r>
        <w:br/>
      </w:r>
      <w:r>
        <w:rPr>
          <w:rFonts w:ascii="Times New Roman"/>
          <w:b w:val="false"/>
          <w:i w:val="false"/>
          <w:color w:val="000000"/>
          <w:sz w:val="28"/>
        </w:rPr>
        <w:t>
</w:t>
      </w:r>
      <w:r>
        <w:rPr>
          <w:rFonts w:ascii="Times New Roman"/>
          <w:b w:val="false"/>
          <w:i w:val="false"/>
          <w:color w:val="000000"/>
          <w:sz w:val="28"/>
        </w:rPr>
        <w:t>
      Рынок аэропортовых услуг не развит, конкуренция отсутствует.</w:t>
      </w:r>
      <w:r>
        <w:br/>
      </w:r>
      <w:r>
        <w:rPr>
          <w:rFonts w:ascii="Times New Roman"/>
          <w:b w:val="false"/>
          <w:i w:val="false"/>
          <w:color w:val="000000"/>
          <w:sz w:val="28"/>
        </w:rPr>
        <w:t>
</w:t>
      </w:r>
      <w:r>
        <w:rPr>
          <w:rFonts w:ascii="Times New Roman"/>
          <w:b w:val="false"/>
          <w:i w:val="false"/>
          <w:color w:val="000000"/>
          <w:sz w:val="28"/>
        </w:rPr>
        <w:t>
      По итогам проведенного Агентством анализа по нерегулируемым аэропортовым услугам выявлено, что в настоящее время аэропортами оказывается порядка 100 дополнительных услуг.</w:t>
      </w:r>
      <w:r>
        <w:br/>
      </w:r>
      <w:r>
        <w:rPr>
          <w:rFonts w:ascii="Times New Roman"/>
          <w:b w:val="false"/>
          <w:i w:val="false"/>
          <w:color w:val="000000"/>
          <w:sz w:val="28"/>
        </w:rPr>
        <w:t>
</w:t>
      </w:r>
      <w:r>
        <w:rPr>
          <w:rFonts w:ascii="Times New Roman"/>
          <w:b w:val="false"/>
          <w:i w:val="false"/>
          <w:color w:val="000000"/>
          <w:sz w:val="28"/>
        </w:rPr>
        <w:t>
      При этом, отсутствует четкий перечень аэропортовых услуг, утвержденный соответствующим нормативным правовым актом либо уполномоченным органом. В этой связи, наблюдается дробление одной услуги на несколько видов (подвидов).</w:t>
      </w:r>
      <w:r>
        <w:br/>
      </w:r>
      <w:r>
        <w:rPr>
          <w:rFonts w:ascii="Times New Roman"/>
          <w:b w:val="false"/>
          <w:i w:val="false"/>
          <w:color w:val="000000"/>
          <w:sz w:val="28"/>
        </w:rPr>
        <w:t>
</w:t>
      </w:r>
      <w:r>
        <w:rPr>
          <w:rFonts w:ascii="Times New Roman"/>
          <w:b w:val="false"/>
          <w:i w:val="false"/>
          <w:color w:val="000000"/>
          <w:sz w:val="28"/>
        </w:rPr>
        <w:t>
      Отсутствие такого нормативного документа зачастую приводит к разногласиям и возникновению конфликтных ситуаций во взаимоотношениях между авиаперевозчиками и аэропортами Республики Казахстан.</w:t>
      </w:r>
      <w:r>
        <w:br/>
      </w:r>
      <w:r>
        <w:rPr>
          <w:rFonts w:ascii="Times New Roman"/>
          <w:b w:val="false"/>
          <w:i w:val="false"/>
          <w:color w:val="000000"/>
          <w:sz w:val="28"/>
        </w:rPr>
        <w:t>
</w:t>
      </w:r>
      <w:r>
        <w:rPr>
          <w:rFonts w:ascii="Times New Roman"/>
          <w:b w:val="false"/>
          <w:i w:val="false"/>
          <w:color w:val="000000"/>
          <w:sz w:val="28"/>
        </w:rPr>
        <w:t>
      По итогам проведенного анализа в Реестр внесены изменения в части дополнения наименованием услуг, по которому положение аэропортов признано доминирующим - «предоставление в аренду помещений аэропорта, используемых в целях обеспечения перевозочного процесса».</w:t>
      </w:r>
      <w:r>
        <w:br/>
      </w:r>
      <w:r>
        <w:rPr>
          <w:rFonts w:ascii="Times New Roman"/>
          <w:b w:val="false"/>
          <w:i w:val="false"/>
          <w:color w:val="000000"/>
          <w:sz w:val="28"/>
        </w:rPr>
        <w:t>
</w:t>
      </w:r>
      <w:r>
        <w:rPr>
          <w:rFonts w:ascii="Times New Roman"/>
          <w:b w:val="false"/>
          <w:i w:val="false"/>
          <w:color w:val="000000"/>
          <w:sz w:val="28"/>
        </w:rPr>
        <w:t>
      Доминирующее положение на рынке внутренних авиаперевозок продолжает занимать АО «Эйр Астана».</w:t>
      </w:r>
      <w:r>
        <w:br/>
      </w:r>
      <w:r>
        <w:rPr>
          <w:rFonts w:ascii="Times New Roman"/>
          <w:b w:val="false"/>
          <w:i w:val="false"/>
          <w:color w:val="000000"/>
          <w:sz w:val="28"/>
        </w:rPr>
        <w:t>
</w:t>
      </w:r>
      <w:r>
        <w:rPr>
          <w:rFonts w:ascii="Times New Roman"/>
          <w:b w:val="false"/>
          <w:i w:val="false"/>
          <w:color w:val="000000"/>
          <w:sz w:val="28"/>
        </w:rPr>
        <w:t>
      Изучение уровня конкуренции на международных маршрутах показало, что некоторые межправительственные соглашения содержат устаревшие нормы, не отвечающие требованиям конкуренции и интересам потребителей.</w:t>
      </w:r>
      <w:r>
        <w:br/>
      </w:r>
      <w:r>
        <w:rPr>
          <w:rFonts w:ascii="Times New Roman"/>
          <w:b w:val="false"/>
          <w:i w:val="false"/>
          <w:color w:val="000000"/>
          <w:sz w:val="28"/>
        </w:rPr>
        <w:t>
</w:t>
      </w:r>
      <w:r>
        <w:rPr>
          <w:rFonts w:ascii="Times New Roman"/>
          <w:b w:val="false"/>
          <w:i w:val="false"/>
          <w:color w:val="000000"/>
          <w:sz w:val="28"/>
        </w:rPr>
        <w:t>
      Отсутствие маршрутной конкуренции обеспечивает авиакомпаниям возможность удерживать высокие цены. Между тем, в условиях конкуренции с зарубежными авиакомпаниями на международных авиарейсах компании вынуждены снижать тарифы, вводить системы льгот и скидок.</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0"/>
        <w:gridCol w:w="6320"/>
      </w:tblGrid>
      <w:tr>
        <w:trPr>
          <w:trHeight w:val="30" w:hRule="atLeast"/>
        </w:trPr>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Сильные стороны</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Слабые стороны</w:t>
            </w:r>
          </w:p>
        </w:tc>
      </w:tr>
      <w:tr>
        <w:trPr>
          <w:trHeight w:val="30" w:hRule="atLeast"/>
        </w:trPr>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Аэропорты Республики Казахстан</w:t>
            </w:r>
            <w:r>
              <w:br/>
            </w:r>
            <w:r>
              <w:rPr>
                <w:rFonts w:ascii="Times New Roman"/>
                <w:b w:val="false"/>
                <w:i w:val="false"/>
                <w:color w:val="000000"/>
                <w:sz w:val="20"/>
              </w:rPr>
              <w:t>
расположены на пути воздушных</w:t>
            </w:r>
            <w:r>
              <w:br/>
            </w:r>
            <w:r>
              <w:rPr>
                <w:rFonts w:ascii="Times New Roman"/>
                <w:b w:val="false"/>
                <w:i w:val="false"/>
                <w:color w:val="000000"/>
                <w:sz w:val="20"/>
              </w:rPr>
              <w:t>
трасс, соединяющих Европу с Азией,</w:t>
            </w:r>
            <w:r>
              <w:br/>
            </w:r>
            <w:r>
              <w:rPr>
                <w:rFonts w:ascii="Times New Roman"/>
                <w:b w:val="false"/>
                <w:i w:val="false"/>
                <w:color w:val="000000"/>
                <w:sz w:val="20"/>
              </w:rPr>
              <w:t>
Юго-Восточной Азией;</w:t>
            </w:r>
            <w:r>
              <w:br/>
            </w:r>
            <w:r>
              <w:rPr>
                <w:rFonts w:ascii="Times New Roman"/>
                <w:b w:val="false"/>
                <w:i w:val="false"/>
                <w:color w:val="000000"/>
                <w:sz w:val="20"/>
              </w:rPr>
              <w:t>
существенный потенциал расширения</w:t>
            </w:r>
            <w:r>
              <w:br/>
            </w:r>
            <w:r>
              <w:rPr>
                <w:rFonts w:ascii="Times New Roman"/>
                <w:b w:val="false"/>
                <w:i w:val="false"/>
                <w:color w:val="000000"/>
                <w:sz w:val="20"/>
              </w:rPr>
              <w:t>
международных сообщений и</w:t>
            </w:r>
            <w:r>
              <w:br/>
            </w:r>
            <w:r>
              <w:rPr>
                <w:rFonts w:ascii="Times New Roman"/>
                <w:b w:val="false"/>
                <w:i w:val="false"/>
                <w:color w:val="000000"/>
                <w:sz w:val="20"/>
              </w:rPr>
              <w:t>
увеличения полетов казахстанских</w:t>
            </w:r>
            <w:r>
              <w:br/>
            </w:r>
            <w:r>
              <w:rPr>
                <w:rFonts w:ascii="Times New Roman"/>
                <w:b w:val="false"/>
                <w:i w:val="false"/>
                <w:color w:val="000000"/>
                <w:sz w:val="20"/>
              </w:rPr>
              <w:t>
авиакомпаний в ближнее и дальнее</w:t>
            </w:r>
            <w:r>
              <w:br/>
            </w:r>
            <w:r>
              <w:rPr>
                <w:rFonts w:ascii="Times New Roman"/>
                <w:b w:val="false"/>
                <w:i w:val="false"/>
                <w:color w:val="000000"/>
                <w:sz w:val="20"/>
              </w:rPr>
              <w:t>
зарубежье;</w:t>
            </w:r>
            <w:r>
              <w:br/>
            </w:r>
            <w:r>
              <w:rPr>
                <w:rFonts w:ascii="Times New Roman"/>
                <w:b w:val="false"/>
                <w:i w:val="false"/>
                <w:color w:val="000000"/>
                <w:sz w:val="20"/>
              </w:rPr>
              <w:t>
наличие альтернативных</w:t>
            </w:r>
            <w:r>
              <w:br/>
            </w:r>
            <w:r>
              <w:rPr>
                <w:rFonts w:ascii="Times New Roman"/>
                <w:b w:val="false"/>
                <w:i w:val="false"/>
                <w:color w:val="000000"/>
                <w:sz w:val="20"/>
              </w:rPr>
              <w:t>
международных воздушных коридоров.</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Неразвитость рынка аэропортовых</w:t>
            </w:r>
            <w:r>
              <w:br/>
            </w:r>
            <w:r>
              <w:rPr>
                <w:rFonts w:ascii="Times New Roman"/>
                <w:b w:val="false"/>
                <w:i w:val="false"/>
                <w:color w:val="000000"/>
                <w:sz w:val="20"/>
              </w:rPr>
              <w:t>
услуг;</w:t>
            </w:r>
            <w:r>
              <w:br/>
            </w:r>
            <w:r>
              <w:rPr>
                <w:rFonts w:ascii="Times New Roman"/>
                <w:b w:val="false"/>
                <w:i w:val="false"/>
                <w:color w:val="000000"/>
                <w:sz w:val="20"/>
              </w:rPr>
              <w:t>
отсутствие четкого перечня</w:t>
            </w:r>
            <w:r>
              <w:br/>
            </w:r>
            <w:r>
              <w:rPr>
                <w:rFonts w:ascii="Times New Roman"/>
                <w:b w:val="false"/>
                <w:i w:val="false"/>
                <w:color w:val="000000"/>
                <w:sz w:val="20"/>
              </w:rPr>
              <w:t>
аэропортовых услуг;</w:t>
            </w:r>
            <w:r>
              <w:br/>
            </w:r>
            <w:r>
              <w:rPr>
                <w:rFonts w:ascii="Times New Roman"/>
                <w:b w:val="false"/>
                <w:i w:val="false"/>
                <w:color w:val="000000"/>
                <w:sz w:val="20"/>
              </w:rPr>
              <w:t>
отсутствие маршрутной конкуренции</w:t>
            </w:r>
            <w:r>
              <w:br/>
            </w:r>
            <w:r>
              <w:rPr>
                <w:rFonts w:ascii="Times New Roman"/>
                <w:b w:val="false"/>
                <w:i w:val="false"/>
                <w:color w:val="000000"/>
                <w:sz w:val="20"/>
              </w:rPr>
              <w:t>
(высокие цены);</w:t>
            </w:r>
            <w:r>
              <w:br/>
            </w:r>
            <w:r>
              <w:rPr>
                <w:rFonts w:ascii="Times New Roman"/>
                <w:b w:val="false"/>
                <w:i w:val="false"/>
                <w:color w:val="000000"/>
                <w:sz w:val="20"/>
              </w:rPr>
              <w:t>
устаревшие нормы</w:t>
            </w:r>
            <w:r>
              <w:br/>
            </w:r>
            <w:r>
              <w:rPr>
                <w:rFonts w:ascii="Times New Roman"/>
                <w:b w:val="false"/>
                <w:i w:val="false"/>
                <w:color w:val="000000"/>
                <w:sz w:val="20"/>
              </w:rPr>
              <w:t>
межправительственных соглашений.</w:t>
            </w:r>
          </w:p>
        </w:tc>
      </w:tr>
      <w:tr>
        <w:trPr>
          <w:trHeight w:val="30" w:hRule="atLeast"/>
        </w:trPr>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Возможности</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Угрозы</w:t>
            </w:r>
          </w:p>
        </w:tc>
      </w:tr>
      <w:tr>
        <w:trPr>
          <w:trHeight w:val="30" w:hRule="atLeast"/>
        </w:trPr>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механизма</w:t>
            </w:r>
            <w:r>
              <w:br/>
            </w:r>
            <w:r>
              <w:rPr>
                <w:rFonts w:ascii="Times New Roman"/>
                <w:b w:val="false"/>
                <w:i w:val="false"/>
                <w:color w:val="000000"/>
                <w:sz w:val="20"/>
              </w:rPr>
              <w:t>
государственно-частного</w:t>
            </w:r>
            <w:r>
              <w:br/>
            </w:r>
            <w:r>
              <w:rPr>
                <w:rFonts w:ascii="Times New Roman"/>
                <w:b w:val="false"/>
                <w:i w:val="false"/>
                <w:color w:val="000000"/>
                <w:sz w:val="20"/>
              </w:rPr>
              <w:t>
партнерства;</w:t>
            </w:r>
            <w:r>
              <w:br/>
            </w:r>
            <w:r>
              <w:rPr>
                <w:rFonts w:ascii="Times New Roman"/>
                <w:b w:val="false"/>
                <w:i w:val="false"/>
                <w:color w:val="000000"/>
                <w:sz w:val="20"/>
              </w:rPr>
              <w:t>
модернизация транспортных активов,</w:t>
            </w:r>
            <w:r>
              <w:br/>
            </w:r>
            <w:r>
              <w:rPr>
                <w:rFonts w:ascii="Times New Roman"/>
                <w:b w:val="false"/>
                <w:i w:val="false"/>
                <w:color w:val="000000"/>
                <w:sz w:val="20"/>
              </w:rPr>
              <w:t>
внедрение технических регламентов</w:t>
            </w:r>
            <w:r>
              <w:br/>
            </w:r>
            <w:r>
              <w:rPr>
                <w:rFonts w:ascii="Times New Roman"/>
                <w:b w:val="false"/>
                <w:i w:val="false"/>
                <w:color w:val="000000"/>
                <w:sz w:val="20"/>
              </w:rPr>
              <w:t>
и экологических стандартов.</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бюджетного</w:t>
            </w:r>
            <w:r>
              <w:br/>
            </w:r>
            <w:r>
              <w:rPr>
                <w:rFonts w:ascii="Times New Roman"/>
                <w:b w:val="false"/>
                <w:i w:val="false"/>
                <w:color w:val="000000"/>
                <w:sz w:val="20"/>
              </w:rPr>
              <w:t>
финансирования;</w:t>
            </w:r>
            <w:r>
              <w:br/>
            </w:r>
            <w:r>
              <w:rPr>
                <w:rFonts w:ascii="Times New Roman"/>
                <w:b w:val="false"/>
                <w:i w:val="false"/>
                <w:color w:val="000000"/>
                <w:sz w:val="20"/>
              </w:rPr>
              <w:t>
риски аварий и техногенных</w:t>
            </w:r>
            <w:r>
              <w:br/>
            </w:r>
            <w:r>
              <w:rPr>
                <w:rFonts w:ascii="Times New Roman"/>
                <w:b w:val="false"/>
                <w:i w:val="false"/>
                <w:color w:val="000000"/>
                <w:sz w:val="20"/>
              </w:rPr>
              <w:t>
катастроф вследствие высокого</w:t>
            </w:r>
            <w:r>
              <w:br/>
            </w:r>
            <w:r>
              <w:rPr>
                <w:rFonts w:ascii="Times New Roman"/>
                <w:b w:val="false"/>
                <w:i w:val="false"/>
                <w:color w:val="000000"/>
                <w:sz w:val="20"/>
              </w:rPr>
              <w:t>
износа и отказа оборудования.</w:t>
            </w:r>
          </w:p>
        </w:tc>
      </w:tr>
    </w:tbl>
    <w:bookmarkStart w:name="z245" w:id="15"/>
    <w:p>
      <w:pPr>
        <w:spacing w:after="0"/>
        <w:ind w:left="0"/>
        <w:jc w:val="both"/>
      </w:pPr>
      <w:r>
        <w:rPr>
          <w:rFonts w:ascii="Times New Roman"/>
          <w:b w:val="false"/>
          <w:i w:val="false"/>
          <w:color w:val="000000"/>
          <w:sz w:val="28"/>
        </w:rPr>
        <w:t>
      </w:t>
      </w:r>
      <w:r>
        <w:rPr>
          <w:rFonts w:ascii="Times New Roman"/>
          <w:b/>
          <w:i w:val="false"/>
          <w:color w:val="000000"/>
          <w:sz w:val="28"/>
        </w:rPr>
        <w:t>Развитие конкуренции в сфере телекоммуникаций</w:t>
      </w:r>
      <w:r>
        <w:br/>
      </w:r>
      <w:r>
        <w:rPr>
          <w:rFonts w:ascii="Times New Roman"/>
          <w:b w:val="false"/>
          <w:i w:val="false"/>
          <w:color w:val="000000"/>
          <w:sz w:val="28"/>
        </w:rPr>
        <w:t>
</w:t>
      </w:r>
      <w:r>
        <w:rPr>
          <w:rFonts w:ascii="Times New Roman"/>
          <w:b w:val="false"/>
          <w:i w:val="false"/>
          <w:color w:val="000000"/>
          <w:sz w:val="28"/>
        </w:rPr>
        <w:t>
      Результаты анализов показывают, что рынок телекоммуникаций является высококонцентрированным с неразвитой конкуренцией.</w:t>
      </w:r>
      <w:r>
        <w:br/>
      </w:r>
      <w:r>
        <w:rPr>
          <w:rFonts w:ascii="Times New Roman"/>
          <w:b w:val="false"/>
          <w:i w:val="false"/>
          <w:color w:val="000000"/>
          <w:sz w:val="28"/>
        </w:rPr>
        <w:t>
</w:t>
      </w:r>
      <w:r>
        <w:rPr>
          <w:rFonts w:ascii="Times New Roman"/>
          <w:b w:val="false"/>
          <w:i w:val="false"/>
          <w:color w:val="000000"/>
          <w:sz w:val="28"/>
        </w:rPr>
        <w:t>
      Доминирующее положение занимает АО «Казахтелеком», которое является ведущим игроком телекоммуникационного рынка в Казахстане.</w:t>
      </w:r>
      <w:r>
        <w:br/>
      </w:r>
      <w:r>
        <w:rPr>
          <w:rFonts w:ascii="Times New Roman"/>
          <w:b w:val="false"/>
          <w:i w:val="false"/>
          <w:color w:val="000000"/>
          <w:sz w:val="28"/>
        </w:rPr>
        <w:t>
</w:t>
      </w:r>
      <w:r>
        <w:rPr>
          <w:rFonts w:ascii="Times New Roman"/>
          <w:b w:val="false"/>
          <w:i w:val="false"/>
          <w:color w:val="000000"/>
          <w:sz w:val="28"/>
        </w:rPr>
        <w:t>
      Монопольное положение и «поведение» крупнейшего субъекта, в целом, отрицательно сказывается на установлении честных конкурентных отношений. Достаточно сказать, что развитие альтернативных операторов связи полностью зависит от условий присоединения, выставляемых АО «Казахтелеком», чтобы понять, что в данных условиях нарушается главенствующий принцип конкуренции - состязательность.</w:t>
      </w:r>
      <w:r>
        <w:br/>
      </w:r>
      <w:r>
        <w:rPr>
          <w:rFonts w:ascii="Times New Roman"/>
          <w:b w:val="false"/>
          <w:i w:val="false"/>
          <w:color w:val="000000"/>
          <w:sz w:val="28"/>
        </w:rPr>
        <w:t>
</w:t>
      </w:r>
      <w:r>
        <w:rPr>
          <w:rFonts w:ascii="Times New Roman"/>
          <w:b w:val="false"/>
          <w:i w:val="false"/>
          <w:color w:val="000000"/>
          <w:sz w:val="28"/>
        </w:rPr>
        <w:t>
      В настоящее время, несмотря на большое количество выданных уполномоченным органом лицензий по предоставлению услуг доступа к сети Интернет (более 400), казахстанский интернет-рынок является высококонцентрированным. Доминирующее положение на данном рынке занимают АО «Казахтелеком» и АО «Нурсат», которые состоят в Реестре по услугам доступа к сети Интернет как группа лиц с долей доминирования свыше 35 %.</w:t>
      </w:r>
      <w:r>
        <w:br/>
      </w:r>
      <w:r>
        <w:rPr>
          <w:rFonts w:ascii="Times New Roman"/>
          <w:b w:val="false"/>
          <w:i w:val="false"/>
          <w:color w:val="000000"/>
          <w:sz w:val="28"/>
        </w:rPr>
        <w:t>
</w:t>
      </w:r>
      <w:r>
        <w:rPr>
          <w:rFonts w:ascii="Times New Roman"/>
          <w:b w:val="false"/>
          <w:i w:val="false"/>
          <w:color w:val="000000"/>
          <w:sz w:val="28"/>
        </w:rPr>
        <w:t>
      Рынок мобильной связи в Казахстане является олигополистическим с высоким уровнем концентрации, на котором действуют 4 сотовых оператора, из которых двое являются аффилиированными между собой через АО «Казахтелеком». При этом свыше 80 % рынка сотовой связи делят между собой два крупных оператора: ТОО «Кар-Тел» и ТОО «GSM Казахстан ОАО «Казахтелеком».</w:t>
      </w:r>
      <w:r>
        <w:br/>
      </w:r>
      <w:r>
        <w:rPr>
          <w:rFonts w:ascii="Times New Roman"/>
          <w:b w:val="false"/>
          <w:i w:val="false"/>
          <w:color w:val="000000"/>
          <w:sz w:val="28"/>
        </w:rPr>
        <w:t>
</w:t>
      </w:r>
      <w:r>
        <w:rPr>
          <w:rFonts w:ascii="Times New Roman"/>
          <w:b w:val="false"/>
          <w:i w:val="false"/>
          <w:color w:val="000000"/>
          <w:sz w:val="28"/>
        </w:rPr>
        <w:t>
      В настоящее время все сотовые компании состоят в Реестре по услуге сотовой связи.</w:t>
      </w:r>
      <w:r>
        <w:br/>
      </w:r>
      <w:r>
        <w:rPr>
          <w:rFonts w:ascii="Times New Roman"/>
          <w:b w:val="false"/>
          <w:i w:val="false"/>
          <w:color w:val="000000"/>
          <w:sz w:val="28"/>
        </w:rPr>
        <w:t>
</w:t>
      </w:r>
      <w:r>
        <w:rPr>
          <w:rFonts w:ascii="Times New Roman"/>
          <w:b w:val="false"/>
          <w:i w:val="false"/>
          <w:color w:val="000000"/>
          <w:sz w:val="28"/>
        </w:rPr>
        <w:t>
      Анализ показателей доходов от услуг телекоммуникаций показывает ускоренный рост доходов сотовых операторов по сравнению со снижением темпов роста доходов операторов, предоставляющих традиционные услуги.</w:t>
      </w:r>
      <w:r>
        <w:br/>
      </w:r>
      <w:r>
        <w:rPr>
          <w:rFonts w:ascii="Times New Roman"/>
          <w:b w:val="false"/>
          <w:i w:val="false"/>
          <w:color w:val="000000"/>
          <w:sz w:val="28"/>
        </w:rPr>
        <w:t>
</w:t>
      </w:r>
      <w:r>
        <w:rPr>
          <w:rFonts w:ascii="Times New Roman"/>
          <w:b w:val="false"/>
          <w:i w:val="false"/>
          <w:color w:val="000000"/>
          <w:sz w:val="28"/>
        </w:rPr>
        <w:t>
      Сравнительный анализ уровня тарифов на услуги связи рынков Казахстана, европейских стран и СНГ показал, что отечественный рынок телекоммуникаций является высокомонополизированным и субъекты рынка связи не функционируют в конкурентной среде.</w:t>
      </w:r>
      <w:r>
        <w:br/>
      </w:r>
      <w:r>
        <w:rPr>
          <w:rFonts w:ascii="Times New Roman"/>
          <w:b w:val="false"/>
          <w:i w:val="false"/>
          <w:color w:val="000000"/>
          <w:sz w:val="28"/>
        </w:rPr>
        <w:t>
</w:t>
      </w:r>
      <w:r>
        <w:rPr>
          <w:rFonts w:ascii="Times New Roman"/>
          <w:b w:val="false"/>
          <w:i w:val="false"/>
          <w:color w:val="000000"/>
          <w:sz w:val="28"/>
        </w:rPr>
        <w:t>
      В ходе проводимой работы Агентством установлены следующие барьеры входа на рынок телекоммуникаций новых компаний и мешающих развитию конкуренции:</w:t>
      </w:r>
      <w:r>
        <w:br/>
      </w:r>
      <w:r>
        <w:rPr>
          <w:rFonts w:ascii="Times New Roman"/>
          <w:b w:val="false"/>
          <w:i w:val="false"/>
          <w:color w:val="000000"/>
          <w:sz w:val="28"/>
        </w:rPr>
        <w:t>
</w:t>
      </w:r>
      <w:r>
        <w:rPr>
          <w:rFonts w:ascii="Times New Roman"/>
          <w:b w:val="false"/>
          <w:i w:val="false"/>
          <w:color w:val="000000"/>
          <w:sz w:val="28"/>
        </w:rPr>
        <w:t>
      чрезмерная экономическая концентрация рынка телекоммуникаций вследствие аффилиированности субъектов, оказывающих услуги связи;</w:t>
      </w:r>
      <w:r>
        <w:br/>
      </w:r>
      <w:r>
        <w:rPr>
          <w:rFonts w:ascii="Times New Roman"/>
          <w:b w:val="false"/>
          <w:i w:val="false"/>
          <w:color w:val="000000"/>
          <w:sz w:val="28"/>
        </w:rPr>
        <w:t>
</w:t>
      </w:r>
      <w:r>
        <w:rPr>
          <w:rFonts w:ascii="Times New Roman"/>
          <w:b w:val="false"/>
          <w:i w:val="false"/>
          <w:color w:val="000000"/>
          <w:sz w:val="28"/>
        </w:rPr>
        <w:t>
      отсутствие равного доступа к инфраструктуре телекоммуникаций (проблемы присоединения сетей телекоммуникаций операторов связи);</w:t>
      </w:r>
      <w:r>
        <w:br/>
      </w:r>
      <w:r>
        <w:rPr>
          <w:rFonts w:ascii="Times New Roman"/>
          <w:b w:val="false"/>
          <w:i w:val="false"/>
          <w:color w:val="000000"/>
          <w:sz w:val="28"/>
        </w:rPr>
        <w:t>
</w:t>
      </w:r>
      <w:r>
        <w:rPr>
          <w:rFonts w:ascii="Times New Roman"/>
          <w:b w:val="false"/>
          <w:i w:val="false"/>
          <w:color w:val="000000"/>
          <w:sz w:val="28"/>
        </w:rPr>
        <w:t>
      неотрегулированная система универсального обслуживания;</w:t>
      </w:r>
      <w:r>
        <w:br/>
      </w:r>
      <w:r>
        <w:rPr>
          <w:rFonts w:ascii="Times New Roman"/>
          <w:b w:val="false"/>
          <w:i w:val="false"/>
          <w:color w:val="000000"/>
          <w:sz w:val="28"/>
        </w:rPr>
        <w:t>
</w:t>
      </w:r>
      <w:r>
        <w:rPr>
          <w:rFonts w:ascii="Times New Roman"/>
          <w:b w:val="false"/>
          <w:i w:val="false"/>
          <w:color w:val="000000"/>
          <w:sz w:val="28"/>
        </w:rPr>
        <w:t>
      отсутствие свободного радиочастотного ресурса;</w:t>
      </w:r>
      <w:r>
        <w:br/>
      </w:r>
      <w:r>
        <w:rPr>
          <w:rFonts w:ascii="Times New Roman"/>
          <w:b w:val="false"/>
          <w:i w:val="false"/>
          <w:color w:val="000000"/>
          <w:sz w:val="28"/>
        </w:rPr>
        <w:t>
</w:t>
      </w:r>
      <w:r>
        <w:rPr>
          <w:rFonts w:ascii="Times New Roman"/>
          <w:b w:val="false"/>
          <w:i w:val="false"/>
          <w:color w:val="000000"/>
          <w:sz w:val="28"/>
        </w:rPr>
        <w:t>
      антиконкурентные действия доминирующих операторов связи;</w:t>
      </w:r>
      <w:r>
        <w:br/>
      </w:r>
      <w:r>
        <w:rPr>
          <w:rFonts w:ascii="Times New Roman"/>
          <w:b w:val="false"/>
          <w:i w:val="false"/>
          <w:color w:val="000000"/>
          <w:sz w:val="28"/>
        </w:rPr>
        <w:t>
</w:t>
      </w:r>
      <w:r>
        <w:rPr>
          <w:rFonts w:ascii="Times New Roman"/>
          <w:b w:val="false"/>
          <w:i w:val="false"/>
          <w:color w:val="000000"/>
          <w:sz w:val="28"/>
        </w:rPr>
        <w:t>
      высокие тарифы доминирующих операторов связи на пропуск трафика.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9"/>
        <w:gridCol w:w="6821"/>
      </w:tblGrid>
      <w:tr>
        <w:trPr>
          <w:trHeight w:val="30" w:hRule="atLeast"/>
        </w:trPr>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Сильные стороны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Слабые стороны</w:t>
            </w:r>
          </w:p>
        </w:tc>
      </w:tr>
      <w:tr>
        <w:trPr>
          <w:trHeight w:val="30" w:hRule="atLeast"/>
        </w:trPr>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 уровень проникновения</w:t>
            </w:r>
            <w:r>
              <w:br/>
            </w:r>
            <w:r>
              <w:rPr>
                <w:rFonts w:ascii="Times New Roman"/>
                <w:b w:val="false"/>
                <w:i w:val="false"/>
                <w:color w:val="000000"/>
                <w:sz w:val="20"/>
              </w:rPr>
              <w:t>
мобильной связи.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Высококонцентрированный рынок;</w:t>
            </w:r>
            <w:r>
              <w:br/>
            </w:r>
            <w:r>
              <w:rPr>
                <w:rFonts w:ascii="Times New Roman"/>
                <w:b w:val="false"/>
                <w:i w:val="false"/>
                <w:color w:val="000000"/>
                <w:sz w:val="20"/>
              </w:rPr>
              <w:t>
    чрезмерная экономическая</w:t>
            </w:r>
            <w:r>
              <w:br/>
            </w:r>
            <w:r>
              <w:rPr>
                <w:rFonts w:ascii="Times New Roman"/>
                <w:b w:val="false"/>
                <w:i w:val="false"/>
                <w:color w:val="000000"/>
                <w:sz w:val="20"/>
              </w:rPr>
              <w:t>
концентрация рынка</w:t>
            </w:r>
            <w:r>
              <w:br/>
            </w:r>
            <w:r>
              <w:rPr>
                <w:rFonts w:ascii="Times New Roman"/>
                <w:b w:val="false"/>
                <w:i w:val="false"/>
                <w:color w:val="000000"/>
                <w:sz w:val="20"/>
              </w:rPr>
              <w:t>
телекоммуникаций вследствие</w:t>
            </w:r>
            <w:r>
              <w:br/>
            </w:r>
            <w:r>
              <w:rPr>
                <w:rFonts w:ascii="Times New Roman"/>
                <w:b w:val="false"/>
                <w:i w:val="false"/>
                <w:color w:val="000000"/>
                <w:sz w:val="20"/>
              </w:rPr>
              <w:t>
аффилиированности субъектов,</w:t>
            </w:r>
            <w:r>
              <w:br/>
            </w:r>
            <w:r>
              <w:rPr>
                <w:rFonts w:ascii="Times New Roman"/>
                <w:b w:val="false"/>
                <w:i w:val="false"/>
                <w:color w:val="000000"/>
                <w:sz w:val="20"/>
              </w:rPr>
              <w:t>
оказывающих услуги связи;</w:t>
            </w:r>
            <w:r>
              <w:br/>
            </w:r>
            <w:r>
              <w:rPr>
                <w:rFonts w:ascii="Times New Roman"/>
                <w:b w:val="false"/>
                <w:i w:val="false"/>
                <w:color w:val="000000"/>
                <w:sz w:val="20"/>
              </w:rPr>
              <w:t>
    отсутствие равного доступа к</w:t>
            </w:r>
            <w:r>
              <w:br/>
            </w:r>
            <w:r>
              <w:rPr>
                <w:rFonts w:ascii="Times New Roman"/>
                <w:b w:val="false"/>
                <w:i w:val="false"/>
                <w:color w:val="000000"/>
                <w:sz w:val="20"/>
              </w:rPr>
              <w:t>
инфраструктуре телекоммуникаций;</w:t>
            </w:r>
            <w:r>
              <w:br/>
            </w:r>
            <w:r>
              <w:rPr>
                <w:rFonts w:ascii="Times New Roman"/>
                <w:b w:val="false"/>
                <w:i w:val="false"/>
                <w:color w:val="000000"/>
                <w:sz w:val="20"/>
              </w:rPr>
              <w:t>
    отсутствие свободного</w:t>
            </w:r>
            <w:r>
              <w:br/>
            </w:r>
            <w:r>
              <w:rPr>
                <w:rFonts w:ascii="Times New Roman"/>
                <w:b w:val="false"/>
                <w:i w:val="false"/>
                <w:color w:val="000000"/>
                <w:sz w:val="20"/>
              </w:rPr>
              <w:t>
радиочастотного ресурса;</w:t>
            </w:r>
            <w:r>
              <w:br/>
            </w:r>
            <w:r>
              <w:rPr>
                <w:rFonts w:ascii="Times New Roman"/>
                <w:b w:val="false"/>
                <w:i w:val="false"/>
                <w:color w:val="000000"/>
                <w:sz w:val="20"/>
              </w:rPr>
              <w:t>
    антиконкурентные действия</w:t>
            </w:r>
            <w:r>
              <w:br/>
            </w:r>
            <w:r>
              <w:rPr>
                <w:rFonts w:ascii="Times New Roman"/>
                <w:b w:val="false"/>
                <w:i w:val="false"/>
                <w:color w:val="000000"/>
                <w:sz w:val="20"/>
              </w:rPr>
              <w:t>
доминирующих операторов связи.</w:t>
            </w:r>
          </w:p>
        </w:tc>
      </w:tr>
      <w:tr>
        <w:trPr>
          <w:trHeight w:val="30" w:hRule="atLeast"/>
        </w:trPr>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Угрозы</w:t>
            </w:r>
          </w:p>
        </w:tc>
      </w:tr>
      <w:tr>
        <w:trPr>
          <w:trHeight w:val="30" w:hRule="atLeast"/>
        </w:trPr>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современных</w:t>
            </w:r>
            <w:r>
              <w:br/>
            </w:r>
            <w:r>
              <w:rPr>
                <w:rFonts w:ascii="Times New Roman"/>
                <w:b w:val="false"/>
                <w:i w:val="false"/>
                <w:color w:val="000000"/>
                <w:sz w:val="20"/>
              </w:rPr>
              <w:t>
стандартов связи 3G, 4G, WiMax;</w:t>
            </w:r>
            <w:r>
              <w:br/>
            </w:r>
            <w:r>
              <w:rPr>
                <w:rFonts w:ascii="Times New Roman"/>
                <w:b w:val="false"/>
                <w:i w:val="false"/>
                <w:color w:val="000000"/>
                <w:sz w:val="20"/>
              </w:rPr>
              <w:t>
проведение конверсии полос</w:t>
            </w:r>
            <w:r>
              <w:br/>
            </w:r>
            <w:r>
              <w:rPr>
                <w:rFonts w:ascii="Times New Roman"/>
                <w:b w:val="false"/>
                <w:i w:val="false"/>
                <w:color w:val="000000"/>
                <w:sz w:val="20"/>
              </w:rPr>
              <w:t>
радиочастот.</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Отставание в внедрении 3G от</w:t>
            </w:r>
            <w:r>
              <w:br/>
            </w:r>
            <w:r>
              <w:rPr>
                <w:rFonts w:ascii="Times New Roman"/>
                <w:b w:val="false"/>
                <w:i w:val="false"/>
                <w:color w:val="000000"/>
                <w:sz w:val="20"/>
              </w:rPr>
              <w:t>
других стран СНГ.</w:t>
            </w:r>
          </w:p>
        </w:tc>
      </w:tr>
    </w:tbl>
    <w:bookmarkStart w:name="z262" w:id="16"/>
    <w:p>
      <w:pPr>
        <w:spacing w:after="0"/>
        <w:ind w:left="0"/>
        <w:jc w:val="both"/>
      </w:pPr>
      <w:r>
        <w:rPr>
          <w:rFonts w:ascii="Times New Roman"/>
          <w:b w:val="false"/>
          <w:i w:val="false"/>
          <w:color w:val="000000"/>
          <w:sz w:val="28"/>
        </w:rPr>
        <w:t>
      </w:t>
      </w:r>
      <w:r>
        <w:rPr>
          <w:rFonts w:ascii="Times New Roman"/>
          <w:b/>
          <w:i w:val="false"/>
          <w:color w:val="000000"/>
          <w:sz w:val="28"/>
        </w:rPr>
        <w:t>Развитие конкуренции на рынке нефтепродуктов</w:t>
      </w:r>
      <w:r>
        <w:br/>
      </w:r>
      <w:r>
        <w:rPr>
          <w:rFonts w:ascii="Times New Roman"/>
          <w:b w:val="false"/>
          <w:i w:val="false"/>
          <w:color w:val="000000"/>
          <w:sz w:val="28"/>
        </w:rPr>
        <w:t>
</w:t>
      </w:r>
      <w:r>
        <w:rPr>
          <w:rFonts w:ascii="Times New Roman"/>
          <w:b w:val="false"/>
          <w:i w:val="false"/>
          <w:color w:val="000000"/>
          <w:sz w:val="28"/>
        </w:rPr>
        <w:t>
      Рынок нефтепродуктов в республике монополизирован несколькими компаниями и в настоящее время субъекты рынка включены в Государственный реестр субъектов рынка, занимающих доминирующее или монопольное положение по реализации отдельных видов нефтепродуктов (бензин, дизельное топливо, авиакеросин).</w:t>
      </w:r>
      <w:r>
        <w:br/>
      </w:r>
      <w:r>
        <w:rPr>
          <w:rFonts w:ascii="Times New Roman"/>
          <w:b w:val="false"/>
          <w:i w:val="false"/>
          <w:color w:val="000000"/>
          <w:sz w:val="28"/>
        </w:rPr>
        <w:t>
</w:t>
      </w:r>
      <w:r>
        <w:rPr>
          <w:rFonts w:ascii="Times New Roman"/>
          <w:b w:val="false"/>
          <w:i w:val="false"/>
          <w:color w:val="000000"/>
          <w:sz w:val="28"/>
        </w:rPr>
        <w:t>
      Оптовый оборот нефтепродуктов почти повсеместно осуществляется между аффилиированными компаниями. Нефтепродукты проходят по нисходящей всю цепочку сбыта от завода до автозаправочных станций (АЗС), постепенно дорожая с каждым шагом.</w:t>
      </w:r>
      <w:r>
        <w:br/>
      </w:r>
      <w:r>
        <w:rPr>
          <w:rFonts w:ascii="Times New Roman"/>
          <w:b w:val="false"/>
          <w:i w:val="false"/>
          <w:color w:val="000000"/>
          <w:sz w:val="28"/>
        </w:rPr>
        <w:t>
</w:t>
      </w:r>
      <w:r>
        <w:rPr>
          <w:rFonts w:ascii="Times New Roman"/>
          <w:b w:val="false"/>
          <w:i w:val="false"/>
          <w:color w:val="000000"/>
          <w:sz w:val="28"/>
        </w:rPr>
        <w:t>
      Агентством в рамках применения стабилизационных мер проведен анализ уровня конкуренции на рынке реализации ГСМ, где выявлен ряд существующих проблем:</w:t>
      </w:r>
      <w:r>
        <w:br/>
      </w:r>
      <w:r>
        <w:rPr>
          <w:rFonts w:ascii="Times New Roman"/>
          <w:b w:val="false"/>
          <w:i w:val="false"/>
          <w:color w:val="000000"/>
          <w:sz w:val="28"/>
        </w:rPr>
        <w:t>
</w:t>
      </w:r>
      <w:r>
        <w:rPr>
          <w:rFonts w:ascii="Times New Roman"/>
          <w:b w:val="false"/>
          <w:i w:val="false"/>
          <w:color w:val="000000"/>
          <w:sz w:val="28"/>
        </w:rPr>
        <w:t>
      1) неразвитость конкуренции;</w:t>
      </w:r>
      <w:r>
        <w:br/>
      </w:r>
      <w:r>
        <w:rPr>
          <w:rFonts w:ascii="Times New Roman"/>
          <w:b w:val="false"/>
          <w:i w:val="false"/>
          <w:color w:val="000000"/>
          <w:sz w:val="28"/>
        </w:rPr>
        <w:t>
</w:t>
      </w:r>
      <w:r>
        <w:rPr>
          <w:rFonts w:ascii="Times New Roman"/>
          <w:b w:val="false"/>
          <w:i w:val="false"/>
          <w:color w:val="000000"/>
          <w:sz w:val="28"/>
        </w:rPr>
        <w:t>
      2) высокая аффилиированность рынка реализации нефтепродуктов;</w:t>
      </w:r>
      <w:r>
        <w:br/>
      </w:r>
      <w:r>
        <w:rPr>
          <w:rFonts w:ascii="Times New Roman"/>
          <w:b w:val="false"/>
          <w:i w:val="false"/>
          <w:color w:val="000000"/>
          <w:sz w:val="28"/>
        </w:rPr>
        <w:t>
</w:t>
      </w:r>
      <w:r>
        <w:rPr>
          <w:rFonts w:ascii="Times New Roman"/>
          <w:b w:val="false"/>
          <w:i w:val="false"/>
          <w:color w:val="000000"/>
          <w:sz w:val="28"/>
        </w:rPr>
        <w:t>
      3) ограниченный доступ к инфраструктуре нефтеперерабатывающих заводов;</w:t>
      </w:r>
      <w:r>
        <w:br/>
      </w:r>
      <w:r>
        <w:rPr>
          <w:rFonts w:ascii="Times New Roman"/>
          <w:b w:val="false"/>
          <w:i w:val="false"/>
          <w:color w:val="000000"/>
          <w:sz w:val="28"/>
        </w:rPr>
        <w:t>
</w:t>
      </w:r>
      <w:r>
        <w:rPr>
          <w:rFonts w:ascii="Times New Roman"/>
          <w:b w:val="false"/>
          <w:i w:val="false"/>
          <w:color w:val="000000"/>
          <w:sz w:val="28"/>
        </w:rPr>
        <w:t>
      4) импортозависимость Казахстана по нефти и по высокооктановым бензинам, авиационному керосину, что не позволяет в полном объеме урегулировать ситуацию на данном рынке;</w:t>
      </w:r>
      <w:r>
        <w:br/>
      </w:r>
      <w:r>
        <w:rPr>
          <w:rFonts w:ascii="Times New Roman"/>
          <w:b w:val="false"/>
          <w:i w:val="false"/>
          <w:color w:val="000000"/>
          <w:sz w:val="28"/>
        </w:rPr>
        <w:t>
</w:t>
      </w:r>
      <w:r>
        <w:rPr>
          <w:rFonts w:ascii="Times New Roman"/>
          <w:b w:val="false"/>
          <w:i w:val="false"/>
          <w:color w:val="000000"/>
          <w:sz w:val="28"/>
        </w:rPr>
        <w:t>
      5) наличие антиконкурентных согласованных действий. В отношении ряда субъектов рынка, занимающихся реализацией ГСМ, материалы переданы в Финансовую полицию по признакам антиконкурентных согласованных действий.</w:t>
      </w:r>
      <w:r>
        <w:br/>
      </w:r>
      <w:r>
        <w:rPr>
          <w:rFonts w:ascii="Times New Roman"/>
          <w:b w:val="false"/>
          <w:i w:val="false"/>
          <w:color w:val="000000"/>
          <w:sz w:val="28"/>
        </w:rPr>
        <w:t>
</w:t>
      </w:r>
      <w:r>
        <w:rPr>
          <w:rFonts w:ascii="Times New Roman"/>
          <w:b w:val="false"/>
          <w:i w:val="false"/>
          <w:color w:val="000000"/>
          <w:sz w:val="28"/>
        </w:rPr>
        <w:t>
      Проведенные анализы показали, что при потреблении нефтепродуктов существует определенный дисбаланс между структурой производства и спроса на нефтепродукты, который характеризуется ростом дефицита производства.</w:t>
      </w:r>
      <w:r>
        <w:br/>
      </w:r>
      <w:r>
        <w:rPr>
          <w:rFonts w:ascii="Times New Roman"/>
          <w:b w:val="false"/>
          <w:i w:val="false"/>
          <w:color w:val="000000"/>
          <w:sz w:val="28"/>
        </w:rPr>
        <w:t>
</w:t>
      </w:r>
      <w:r>
        <w:rPr>
          <w:rFonts w:ascii="Times New Roman"/>
          <w:b w:val="false"/>
          <w:i w:val="false"/>
          <w:color w:val="000000"/>
          <w:sz w:val="28"/>
        </w:rPr>
        <w:t>
      Остаются нерешенными системные проблемы, связанные с дефицитом высокооктанового бензина и авиационного керосина. В последние годы наблюдается рост потребления высокооктанового бензина: из общего производимого объема внутреннего рынка около 40 % высокооктанового бензина составляет импорт, что вынуждает казахстанских предпринимателей импортировать дефицитные объемы нефтепродуктов.</w:t>
      </w:r>
      <w:r>
        <w:br/>
      </w:r>
      <w:r>
        <w:rPr>
          <w:rFonts w:ascii="Times New Roman"/>
          <w:b w:val="false"/>
          <w:i w:val="false"/>
          <w:color w:val="000000"/>
          <w:sz w:val="28"/>
        </w:rPr>
        <w:t>
</w:t>
      </w:r>
      <w:r>
        <w:rPr>
          <w:rFonts w:ascii="Times New Roman"/>
          <w:b w:val="false"/>
          <w:i w:val="false"/>
          <w:color w:val="000000"/>
          <w:sz w:val="28"/>
        </w:rPr>
        <w:t>
      Кроме этого, три основных нефтеперерабатывающих завода страны перерабатывают импортируемую нефть. Павлодарский нефтехимический завод из-за географических особенностей построен для переработки западносибирской нефти (РФ) и работает только на российской нефти.</w:t>
      </w:r>
      <w:r>
        <w:br/>
      </w:r>
      <w:r>
        <w:rPr>
          <w:rFonts w:ascii="Times New Roman"/>
          <w:b w:val="false"/>
          <w:i w:val="false"/>
          <w:color w:val="000000"/>
          <w:sz w:val="28"/>
        </w:rPr>
        <w:t>
</w:t>
      </w:r>
      <w:r>
        <w:rPr>
          <w:rFonts w:ascii="Times New Roman"/>
          <w:b w:val="false"/>
          <w:i w:val="false"/>
          <w:color w:val="000000"/>
          <w:sz w:val="28"/>
        </w:rPr>
        <w:t>
      Вместе с тем, несмотря на огромные объемы добычи нефти в Казахстане (ежегодно около 65 млн. тонн) Шымкентский нефтеперерабатывающий завод (ТОО «ПетроКазахстан ойл Продактс») из общего объема переработки нефти около 30 %, а Атырауский нефтеперерабатывающий завод около 9 % перерабатывают нефть российского происхождения, которая импортируется по более высоким ценам по сравнению с отечественной нефтью, что приводит к повышению конечной стоимости нефтепродуктов в стране.</w:t>
      </w:r>
      <w:r>
        <w:br/>
      </w:r>
      <w:r>
        <w:rPr>
          <w:rFonts w:ascii="Times New Roman"/>
          <w:b w:val="false"/>
          <w:i w:val="false"/>
          <w:color w:val="000000"/>
          <w:sz w:val="28"/>
        </w:rPr>
        <w:t>
</w:t>
      </w:r>
      <w:r>
        <w:rPr>
          <w:rFonts w:ascii="Times New Roman"/>
          <w:b w:val="false"/>
          <w:i w:val="false"/>
          <w:color w:val="000000"/>
          <w:sz w:val="28"/>
        </w:rPr>
        <w:t>
      Из-за неправильного балансирования объемов производства и потребления нефтепродуктов существует еще одна проблема, связанная с излишними запасами определенных низкооктановых видов нефтепродуктов на хранилищах заводов, что не позволяет работать НПЗ на полную мощность.</w:t>
      </w:r>
      <w:r>
        <w:br/>
      </w:r>
      <w:r>
        <w:rPr>
          <w:rFonts w:ascii="Times New Roman"/>
          <w:b w:val="false"/>
          <w:i w:val="false"/>
          <w:color w:val="000000"/>
          <w:sz w:val="28"/>
        </w:rPr>
        <w:t>
</w:t>
      </w:r>
      <w:r>
        <w:rPr>
          <w:rFonts w:ascii="Times New Roman"/>
          <w:b w:val="false"/>
          <w:i w:val="false"/>
          <w:color w:val="000000"/>
          <w:sz w:val="28"/>
        </w:rPr>
        <w:t>
      В целях стабилизации (снижения) цен на отдельные виды нефтепродуктов в адрес Правительства РК было направлено предложение в проект </w:t>
      </w:r>
      <w:r>
        <w:rPr>
          <w:rFonts w:ascii="Times New Roman"/>
          <w:b w:val="false"/>
          <w:i w:val="false"/>
          <w:color w:val="000000"/>
          <w:sz w:val="28"/>
        </w:rPr>
        <w:t>Закона</w:t>
      </w:r>
      <w:r>
        <w:rPr>
          <w:rFonts w:ascii="Times New Roman"/>
          <w:b w:val="false"/>
          <w:i w:val="false"/>
          <w:color w:val="000000"/>
          <w:sz w:val="28"/>
        </w:rPr>
        <w:t xml:space="preserve"> РК «О государственном регулировании производства и оборота отдельных видов нефтепродуктов», в части исключения посредников на рынке нефтепродуктов.</w:t>
      </w:r>
      <w:r>
        <w:br/>
      </w:r>
      <w:r>
        <w:rPr>
          <w:rFonts w:ascii="Times New Roman"/>
          <w:b w:val="false"/>
          <w:i w:val="false"/>
          <w:color w:val="000000"/>
          <w:sz w:val="28"/>
        </w:rPr>
        <w:t>
</w:t>
      </w:r>
      <w:r>
        <w:rPr>
          <w:rFonts w:ascii="Times New Roman"/>
          <w:b w:val="false"/>
          <w:i w:val="false"/>
          <w:color w:val="000000"/>
          <w:sz w:val="28"/>
        </w:rPr>
        <w:t>
      В целях реализации поставленных задач по развитию конкуренции, закрепленных в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по форсированному индустриально-инновационному развитию Республики Казахстан на 2010-2014 годы, утвержденной Указом Президента Республики Казахстан от 19 марта 2010 года № 958 (далее - ГПФИИР), предусмотрены модернизация и реконструкция отечественных нефтеперерабатывающих заводов.</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0"/>
        <w:gridCol w:w="6570"/>
      </w:tblGrid>
      <w:tr>
        <w:trPr>
          <w:trHeight w:val="30" w:hRule="atLeast"/>
        </w:trPr>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Сильные стороны</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Слабые стороны</w:t>
            </w:r>
          </w:p>
        </w:tc>
      </w:tr>
      <w:tr>
        <w:trPr>
          <w:trHeight w:val="30" w:hRule="atLeast"/>
        </w:trPr>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Благоприятный</w:t>
            </w:r>
            <w:r>
              <w:br/>
            </w:r>
            <w:r>
              <w:rPr>
                <w:rFonts w:ascii="Times New Roman"/>
                <w:b w:val="false"/>
                <w:i w:val="false"/>
                <w:color w:val="000000"/>
                <w:sz w:val="20"/>
              </w:rPr>
              <w:t>
инвестиционный климат;</w:t>
            </w:r>
            <w:r>
              <w:br/>
            </w:r>
            <w:r>
              <w:rPr>
                <w:rFonts w:ascii="Times New Roman"/>
                <w:b w:val="false"/>
                <w:i w:val="false"/>
                <w:color w:val="000000"/>
                <w:sz w:val="20"/>
              </w:rPr>
              <w:t>
    внедрение требований по</w:t>
            </w:r>
            <w:r>
              <w:br/>
            </w:r>
            <w:r>
              <w:rPr>
                <w:rFonts w:ascii="Times New Roman"/>
                <w:b w:val="false"/>
                <w:i w:val="false"/>
                <w:color w:val="000000"/>
                <w:sz w:val="20"/>
              </w:rPr>
              <w:t>
безопасности производимой</w:t>
            </w:r>
            <w:r>
              <w:br/>
            </w:r>
            <w:r>
              <w:rPr>
                <w:rFonts w:ascii="Times New Roman"/>
                <w:b w:val="false"/>
                <w:i w:val="false"/>
                <w:color w:val="000000"/>
                <w:sz w:val="20"/>
              </w:rPr>
              <w:t>
продукции в технических</w:t>
            </w:r>
            <w:r>
              <w:br/>
            </w:r>
            <w:r>
              <w:rPr>
                <w:rFonts w:ascii="Times New Roman"/>
                <w:b w:val="false"/>
                <w:i w:val="false"/>
                <w:color w:val="000000"/>
                <w:sz w:val="20"/>
              </w:rPr>
              <w:t>
регламентах;</w:t>
            </w:r>
            <w:r>
              <w:br/>
            </w:r>
            <w:r>
              <w:rPr>
                <w:rFonts w:ascii="Times New Roman"/>
                <w:b w:val="false"/>
                <w:i w:val="false"/>
                <w:color w:val="000000"/>
                <w:sz w:val="20"/>
              </w:rPr>
              <w:t>
огромные объемы добычи нефти и</w:t>
            </w:r>
            <w:r>
              <w:br/>
            </w:r>
            <w:r>
              <w:rPr>
                <w:rFonts w:ascii="Times New Roman"/>
                <w:b w:val="false"/>
                <w:i w:val="false"/>
                <w:color w:val="000000"/>
                <w:sz w:val="20"/>
              </w:rPr>
              <w:t>
наличие потенциала по развитию</w:t>
            </w:r>
            <w:r>
              <w:br/>
            </w:r>
            <w:r>
              <w:rPr>
                <w:rFonts w:ascii="Times New Roman"/>
                <w:b w:val="false"/>
                <w:i w:val="false"/>
                <w:color w:val="000000"/>
                <w:sz w:val="20"/>
              </w:rPr>
              <w:t>
собственных нефтеперерабатывающих</w:t>
            </w:r>
            <w:r>
              <w:br/>
            </w:r>
            <w:r>
              <w:rPr>
                <w:rFonts w:ascii="Times New Roman"/>
                <w:b w:val="false"/>
                <w:i w:val="false"/>
                <w:color w:val="000000"/>
                <w:sz w:val="20"/>
              </w:rPr>
              <w:t>
мощностей.</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Монополизированность;</w:t>
            </w:r>
            <w:r>
              <w:br/>
            </w:r>
            <w:r>
              <w:rPr>
                <w:rFonts w:ascii="Times New Roman"/>
                <w:b w:val="false"/>
                <w:i w:val="false"/>
                <w:color w:val="000000"/>
                <w:sz w:val="20"/>
              </w:rPr>
              <w:t>
    устаревшие и изношенные</w:t>
            </w:r>
            <w:r>
              <w:br/>
            </w:r>
            <w:r>
              <w:rPr>
                <w:rFonts w:ascii="Times New Roman"/>
                <w:b w:val="false"/>
                <w:i w:val="false"/>
                <w:color w:val="000000"/>
                <w:sz w:val="20"/>
              </w:rPr>
              <w:t>
технологии действующих НПЗ,</w:t>
            </w:r>
            <w:r>
              <w:br/>
            </w:r>
            <w:r>
              <w:rPr>
                <w:rFonts w:ascii="Times New Roman"/>
                <w:b w:val="false"/>
                <w:i w:val="false"/>
                <w:color w:val="000000"/>
                <w:sz w:val="20"/>
              </w:rPr>
              <w:t>
низкая глубина переработки</w:t>
            </w:r>
            <w:r>
              <w:br/>
            </w:r>
            <w:r>
              <w:rPr>
                <w:rFonts w:ascii="Times New Roman"/>
                <w:b w:val="false"/>
                <w:i w:val="false"/>
                <w:color w:val="000000"/>
                <w:sz w:val="20"/>
              </w:rPr>
              <w:t>
нефти и как следствие не</w:t>
            </w:r>
            <w:r>
              <w:br/>
            </w:r>
            <w:r>
              <w:rPr>
                <w:rFonts w:ascii="Times New Roman"/>
                <w:b w:val="false"/>
                <w:i w:val="false"/>
                <w:color w:val="000000"/>
                <w:sz w:val="20"/>
              </w:rPr>
              <w:t>
соответствие нефтепродуктов</w:t>
            </w:r>
            <w:r>
              <w:br/>
            </w:r>
            <w:r>
              <w:rPr>
                <w:rFonts w:ascii="Times New Roman"/>
                <w:b w:val="false"/>
                <w:i w:val="false"/>
                <w:color w:val="000000"/>
                <w:sz w:val="20"/>
              </w:rPr>
              <w:t>
стандартам Евро;</w:t>
            </w:r>
            <w:r>
              <w:br/>
            </w:r>
            <w:r>
              <w:rPr>
                <w:rFonts w:ascii="Times New Roman"/>
                <w:b w:val="false"/>
                <w:i w:val="false"/>
                <w:color w:val="000000"/>
                <w:sz w:val="20"/>
              </w:rPr>
              <w:t>
импортозависимость Казахстана</w:t>
            </w:r>
            <w:r>
              <w:br/>
            </w:r>
            <w:r>
              <w:rPr>
                <w:rFonts w:ascii="Times New Roman"/>
                <w:b w:val="false"/>
                <w:i w:val="false"/>
                <w:color w:val="000000"/>
                <w:sz w:val="20"/>
              </w:rPr>
              <w:t>
по нефти и по высокооктановым</w:t>
            </w:r>
            <w:r>
              <w:br/>
            </w:r>
            <w:r>
              <w:rPr>
                <w:rFonts w:ascii="Times New Roman"/>
                <w:b w:val="false"/>
                <w:i w:val="false"/>
                <w:color w:val="000000"/>
                <w:sz w:val="20"/>
              </w:rPr>
              <w:t>
бензинам, авиационному керосину;</w:t>
            </w:r>
            <w:r>
              <w:br/>
            </w:r>
            <w:r>
              <w:rPr>
                <w:rFonts w:ascii="Times New Roman"/>
                <w:b w:val="false"/>
                <w:i w:val="false"/>
                <w:color w:val="000000"/>
                <w:sz w:val="20"/>
              </w:rPr>
              <w:t>
наличие антиконкурентных</w:t>
            </w:r>
            <w:r>
              <w:br/>
            </w:r>
            <w:r>
              <w:rPr>
                <w:rFonts w:ascii="Times New Roman"/>
                <w:b w:val="false"/>
                <w:i w:val="false"/>
                <w:color w:val="000000"/>
                <w:sz w:val="20"/>
              </w:rPr>
              <w:t>
согласованных действий.</w:t>
            </w:r>
          </w:p>
        </w:tc>
      </w:tr>
      <w:tr>
        <w:trPr>
          <w:trHeight w:val="30" w:hRule="atLeast"/>
        </w:trPr>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Возможности</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Угрозы</w:t>
            </w:r>
          </w:p>
        </w:tc>
      </w:tr>
      <w:tr>
        <w:trPr>
          <w:trHeight w:val="30" w:hRule="atLeast"/>
        </w:trPr>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 толлинговых</w:t>
            </w:r>
            <w:r>
              <w:br/>
            </w:r>
            <w:r>
              <w:rPr>
                <w:rFonts w:ascii="Times New Roman"/>
                <w:b w:val="false"/>
                <w:i w:val="false"/>
                <w:color w:val="000000"/>
                <w:sz w:val="20"/>
              </w:rPr>
              <w:t>
операций.</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нефтепродуктов.</w:t>
            </w:r>
          </w:p>
        </w:tc>
      </w:tr>
    </w:tbl>
    <w:bookmarkStart w:name="z279" w:id="17"/>
    <w:p>
      <w:pPr>
        <w:spacing w:after="0"/>
        <w:ind w:left="0"/>
        <w:jc w:val="both"/>
      </w:pPr>
      <w:r>
        <w:rPr>
          <w:rFonts w:ascii="Times New Roman"/>
          <w:b w:val="false"/>
          <w:i w:val="false"/>
          <w:color w:val="000000"/>
          <w:sz w:val="28"/>
        </w:rPr>
        <w:t>
      </w:t>
      </w:r>
      <w:r>
        <w:rPr>
          <w:rFonts w:ascii="Times New Roman"/>
          <w:b/>
          <w:i w:val="false"/>
          <w:color w:val="000000"/>
          <w:sz w:val="28"/>
        </w:rPr>
        <w:t>Развитие конкуренции на рынке добычи (производства) и поставки газа</w:t>
      </w:r>
      <w:r>
        <w:br/>
      </w:r>
      <w:r>
        <w:rPr>
          <w:rFonts w:ascii="Times New Roman"/>
          <w:b w:val="false"/>
          <w:i w:val="false"/>
          <w:color w:val="000000"/>
          <w:sz w:val="28"/>
        </w:rPr>
        <w:t>
</w:t>
      </w:r>
      <w:r>
        <w:rPr>
          <w:rFonts w:ascii="Times New Roman"/>
          <w:b w:val="false"/>
          <w:i w:val="false"/>
          <w:color w:val="000000"/>
          <w:sz w:val="28"/>
        </w:rPr>
        <w:t>
      На сегодняшний день оптовый рынок поставки природного газа монополизирован такими крупными субъектами, как ТОО «АмангельдыГаз», АО «КазТрансГаз», АО «КазТрансГаз - Аймак» и ТОО «АлматыГазТрейд» и ТОО «Алматыгазконтракт».</w:t>
      </w:r>
      <w:r>
        <w:br/>
      </w:r>
      <w:r>
        <w:rPr>
          <w:rFonts w:ascii="Times New Roman"/>
          <w:b w:val="false"/>
          <w:i w:val="false"/>
          <w:color w:val="000000"/>
          <w:sz w:val="28"/>
        </w:rPr>
        <w:t>
</w:t>
      </w:r>
      <w:r>
        <w:rPr>
          <w:rFonts w:ascii="Times New Roman"/>
          <w:b w:val="false"/>
          <w:i w:val="false"/>
          <w:color w:val="000000"/>
          <w:sz w:val="28"/>
        </w:rPr>
        <w:t>
      На рынке поставки нефтяного попутного и сжиженного газа существуют также субъекты - доминанты (производители) как ТОО «Тенгизшевройл», ТОО «Казахский газоперерабатывающий завод», АО «ПетроКазахстан КумкольРесорсиз», АО «СНПС - Актобемунайгаз», ТОО «СП «КазГерМунай», ТОО «Толкыннефтегаз», и поставщики газа с нефтеперерабатывающих заводов (Атырауский, Павлодарский, Шымкентский НПЗ).</w:t>
      </w:r>
      <w:r>
        <w:br/>
      </w:r>
      <w:r>
        <w:rPr>
          <w:rFonts w:ascii="Times New Roman"/>
          <w:b w:val="false"/>
          <w:i w:val="false"/>
          <w:color w:val="000000"/>
          <w:sz w:val="28"/>
        </w:rPr>
        <w:t>
</w:t>
      </w:r>
      <w:r>
        <w:rPr>
          <w:rFonts w:ascii="Times New Roman"/>
          <w:b w:val="false"/>
          <w:i w:val="false"/>
          <w:color w:val="000000"/>
          <w:sz w:val="28"/>
        </w:rPr>
        <w:t>
      Проблемами развития конкуренции на рынке газа являются: дефицит в газе, капиталоемкость данного рынка, государственное ценовое регулирование в сфере газа. Совокупность указанных проблем также являются основанием инвестиционной непривлекательности газовой отрасли.</w:t>
      </w:r>
      <w:r>
        <w:br/>
      </w:r>
      <w:r>
        <w:rPr>
          <w:rFonts w:ascii="Times New Roman"/>
          <w:b w:val="false"/>
          <w:i w:val="false"/>
          <w:color w:val="000000"/>
          <w:sz w:val="28"/>
        </w:rPr>
        <w:t>
</w:t>
      </w:r>
      <w:r>
        <w:rPr>
          <w:rFonts w:ascii="Times New Roman"/>
          <w:b w:val="false"/>
          <w:i w:val="false"/>
          <w:color w:val="000000"/>
          <w:sz w:val="28"/>
        </w:rPr>
        <w:t>
      В сфере газовой отрасли существует ряд системных вопросов:</w:t>
      </w:r>
      <w:r>
        <w:br/>
      </w:r>
      <w:r>
        <w:rPr>
          <w:rFonts w:ascii="Times New Roman"/>
          <w:b w:val="false"/>
          <w:i w:val="false"/>
          <w:color w:val="000000"/>
          <w:sz w:val="28"/>
        </w:rPr>
        <w:t>
</w:t>
      </w:r>
      <w:r>
        <w:rPr>
          <w:rFonts w:ascii="Times New Roman"/>
          <w:b w:val="false"/>
          <w:i w:val="false"/>
          <w:color w:val="000000"/>
          <w:sz w:val="28"/>
        </w:rPr>
        <w:t>
      1) отсутствие отраслевого закона, регулирующего общественные отношения в сфере газа и газоснабжения;</w:t>
      </w:r>
      <w:r>
        <w:br/>
      </w:r>
      <w:r>
        <w:rPr>
          <w:rFonts w:ascii="Times New Roman"/>
          <w:b w:val="false"/>
          <w:i w:val="false"/>
          <w:color w:val="000000"/>
          <w:sz w:val="28"/>
        </w:rPr>
        <w:t>
</w:t>
      </w:r>
      <w:r>
        <w:rPr>
          <w:rFonts w:ascii="Times New Roman"/>
          <w:b w:val="false"/>
          <w:i w:val="false"/>
          <w:color w:val="000000"/>
          <w:sz w:val="28"/>
        </w:rPr>
        <w:t>
      2) существование непродуктивных посреднических структур, необоснованно повышающих цены на газ;</w:t>
      </w:r>
      <w:r>
        <w:br/>
      </w:r>
      <w:r>
        <w:rPr>
          <w:rFonts w:ascii="Times New Roman"/>
          <w:b w:val="false"/>
          <w:i w:val="false"/>
          <w:color w:val="000000"/>
          <w:sz w:val="28"/>
        </w:rPr>
        <w:t>
</w:t>
      </w:r>
      <w:r>
        <w:rPr>
          <w:rFonts w:ascii="Times New Roman"/>
          <w:b w:val="false"/>
          <w:i w:val="false"/>
          <w:color w:val="000000"/>
          <w:sz w:val="28"/>
        </w:rPr>
        <w:t>
      3) неразвитая инфраструктура газотранспортной отрасли, которая не позволяет осуществить транспортировку газа из западного региона в газодефицитные регионы страны;</w:t>
      </w:r>
      <w:r>
        <w:br/>
      </w:r>
      <w:r>
        <w:rPr>
          <w:rFonts w:ascii="Times New Roman"/>
          <w:b w:val="false"/>
          <w:i w:val="false"/>
          <w:color w:val="000000"/>
          <w:sz w:val="28"/>
        </w:rPr>
        <w:t>
</w:t>
      </w:r>
      <w:r>
        <w:rPr>
          <w:rFonts w:ascii="Times New Roman"/>
          <w:b w:val="false"/>
          <w:i w:val="false"/>
          <w:color w:val="000000"/>
          <w:sz w:val="28"/>
        </w:rPr>
        <w:t>
      4) несмотря на объемы добычи газа, обеспечивающих потребность Кызылординской и Западно-Казахстанской областей, вопросы газификации населения в этих регионах до сих пор не решены в полном объеме, в части обеспечения доступа к газораспределительным сетям.</w:t>
      </w:r>
      <w:r>
        <w:br/>
      </w:r>
      <w:r>
        <w:rPr>
          <w:rFonts w:ascii="Times New Roman"/>
          <w:b w:val="false"/>
          <w:i w:val="false"/>
          <w:color w:val="000000"/>
          <w:sz w:val="28"/>
        </w:rPr>
        <w:t>
</w:t>
      </w:r>
      <w:r>
        <w:rPr>
          <w:rFonts w:ascii="Times New Roman"/>
          <w:b w:val="false"/>
          <w:i w:val="false"/>
          <w:color w:val="000000"/>
          <w:sz w:val="28"/>
        </w:rPr>
        <w:t>
      В целях реализации поставленных задач по развитию конкуренции, закрепленных в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по форсированному индустриально-инновационному развитию Республики Казахстан на 2010-2014 годы, утвержденной Указом Президента Республики Казахстан от 19 марта 2010 года № 958, предусмотрено исключение непродуктивных посреднических структур на рынках природного и сжиженного газа.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1"/>
        <w:gridCol w:w="6479"/>
      </w:tblGrid>
      <w:tr>
        <w:trPr>
          <w:trHeight w:val="30" w:hRule="atLeast"/>
        </w:trPr>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Сильные стороны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Слабые стороны</w:t>
            </w:r>
          </w:p>
        </w:tc>
      </w:tr>
      <w:tr>
        <w:trPr>
          <w:trHeight w:val="30" w:hRule="atLeast"/>
        </w:trPr>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потенциала по развитию</w:t>
            </w:r>
            <w:r>
              <w:br/>
            </w:r>
            <w:r>
              <w:rPr>
                <w:rFonts w:ascii="Times New Roman"/>
                <w:b w:val="false"/>
                <w:i w:val="false"/>
                <w:color w:val="000000"/>
                <w:sz w:val="20"/>
              </w:rPr>
              <w:t>
собственных газотранспортных и</w:t>
            </w:r>
            <w:r>
              <w:br/>
            </w:r>
            <w:r>
              <w:rPr>
                <w:rFonts w:ascii="Times New Roman"/>
                <w:b w:val="false"/>
                <w:i w:val="false"/>
                <w:color w:val="000000"/>
                <w:sz w:val="20"/>
              </w:rPr>
              <w:t>
газоперерабатывающих мощностей.</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Монополизированность;</w:t>
            </w:r>
            <w:r>
              <w:br/>
            </w:r>
            <w:r>
              <w:rPr>
                <w:rFonts w:ascii="Times New Roman"/>
                <w:b w:val="false"/>
                <w:i w:val="false"/>
                <w:color w:val="000000"/>
                <w:sz w:val="20"/>
              </w:rPr>
              <w:t>
присутствие на рынке непродуктивных</w:t>
            </w:r>
            <w:r>
              <w:br/>
            </w:r>
            <w:r>
              <w:rPr>
                <w:rFonts w:ascii="Times New Roman"/>
                <w:b w:val="false"/>
                <w:i w:val="false"/>
                <w:color w:val="000000"/>
                <w:sz w:val="20"/>
              </w:rPr>
              <w:t>
посреднических структур;</w:t>
            </w:r>
            <w:r>
              <w:br/>
            </w:r>
            <w:r>
              <w:rPr>
                <w:rFonts w:ascii="Times New Roman"/>
                <w:b w:val="false"/>
                <w:i w:val="false"/>
                <w:color w:val="000000"/>
                <w:sz w:val="20"/>
              </w:rPr>
              <w:t>
низкий уровень газификации.</w:t>
            </w:r>
          </w:p>
        </w:tc>
      </w:tr>
      <w:tr>
        <w:trPr>
          <w:trHeight w:val="30" w:hRule="atLeast"/>
        </w:trPr>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Возможности</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Угрозы</w:t>
            </w:r>
          </w:p>
        </w:tc>
      </w:tr>
      <w:tr>
        <w:trPr>
          <w:trHeight w:val="30" w:hRule="atLeast"/>
        </w:trPr>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газоперерабатывающего завода на</w:t>
            </w:r>
            <w:r>
              <w:br/>
            </w:r>
            <w:r>
              <w:rPr>
                <w:rFonts w:ascii="Times New Roman"/>
                <w:b w:val="false"/>
                <w:i w:val="false"/>
                <w:color w:val="000000"/>
                <w:sz w:val="20"/>
              </w:rPr>
              <w:t>
территории Западно-Казахстанской</w:t>
            </w:r>
            <w:r>
              <w:br/>
            </w:r>
            <w:r>
              <w:rPr>
                <w:rFonts w:ascii="Times New Roman"/>
                <w:b w:val="false"/>
                <w:i w:val="false"/>
                <w:color w:val="000000"/>
                <w:sz w:val="20"/>
              </w:rPr>
              <w:t>
области для переработки сырого</w:t>
            </w:r>
            <w:r>
              <w:br/>
            </w:r>
            <w:r>
              <w:rPr>
                <w:rFonts w:ascii="Times New Roman"/>
                <w:b w:val="false"/>
                <w:i w:val="false"/>
                <w:color w:val="000000"/>
                <w:sz w:val="20"/>
              </w:rPr>
              <w:t>
газа из Карачаганакского</w:t>
            </w:r>
            <w:r>
              <w:br/>
            </w:r>
            <w:r>
              <w:rPr>
                <w:rFonts w:ascii="Times New Roman"/>
                <w:b w:val="false"/>
                <w:i w:val="false"/>
                <w:color w:val="000000"/>
                <w:sz w:val="20"/>
              </w:rPr>
              <w:t>
месторождения;</w:t>
            </w:r>
            <w:r>
              <w:br/>
            </w:r>
            <w:r>
              <w:rPr>
                <w:rFonts w:ascii="Times New Roman"/>
                <w:b w:val="false"/>
                <w:i w:val="false"/>
                <w:color w:val="000000"/>
                <w:sz w:val="20"/>
              </w:rPr>
              <w:t>
запуск 1 очереди газопровода</w:t>
            </w:r>
            <w:r>
              <w:br/>
            </w:r>
            <w:r>
              <w:rPr>
                <w:rFonts w:ascii="Times New Roman"/>
                <w:b w:val="false"/>
                <w:i w:val="false"/>
                <w:color w:val="000000"/>
                <w:sz w:val="20"/>
              </w:rPr>
              <w:t>
Бейнеу - Бозой - Шымкент (с общей</w:t>
            </w:r>
            <w:r>
              <w:br/>
            </w:r>
            <w:r>
              <w:rPr>
                <w:rFonts w:ascii="Times New Roman"/>
                <w:b w:val="false"/>
                <w:i w:val="false"/>
                <w:color w:val="000000"/>
                <w:sz w:val="20"/>
              </w:rPr>
              <w:t>
протяженностью 1457 км от запада</w:t>
            </w:r>
            <w:r>
              <w:br/>
            </w:r>
            <w:r>
              <w:rPr>
                <w:rFonts w:ascii="Times New Roman"/>
                <w:b w:val="false"/>
                <w:i w:val="false"/>
                <w:color w:val="000000"/>
                <w:sz w:val="20"/>
              </w:rPr>
              <w:t>
до южных регионов) к 2013 году.</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газоперерабатывающего</w:t>
            </w:r>
            <w:r>
              <w:br/>
            </w:r>
            <w:r>
              <w:rPr>
                <w:rFonts w:ascii="Times New Roman"/>
                <w:b w:val="false"/>
                <w:i w:val="false"/>
                <w:color w:val="000000"/>
                <w:sz w:val="20"/>
              </w:rPr>
              <w:t>
завода на территории</w:t>
            </w:r>
            <w:r>
              <w:br/>
            </w:r>
            <w:r>
              <w:rPr>
                <w:rFonts w:ascii="Times New Roman"/>
                <w:b w:val="false"/>
                <w:i w:val="false"/>
                <w:color w:val="000000"/>
                <w:sz w:val="20"/>
              </w:rPr>
              <w:t>
Западно-Казахстанской области для</w:t>
            </w:r>
            <w:r>
              <w:br/>
            </w:r>
            <w:r>
              <w:rPr>
                <w:rFonts w:ascii="Times New Roman"/>
                <w:b w:val="false"/>
                <w:i w:val="false"/>
                <w:color w:val="000000"/>
                <w:sz w:val="20"/>
              </w:rPr>
              <w:t>
переработки сырого газа</w:t>
            </w:r>
            <w:r>
              <w:br/>
            </w:r>
            <w:r>
              <w:rPr>
                <w:rFonts w:ascii="Times New Roman"/>
                <w:b w:val="false"/>
                <w:i w:val="false"/>
                <w:color w:val="000000"/>
                <w:sz w:val="20"/>
              </w:rPr>
              <w:t>
Карачаганакского месторождения;</w:t>
            </w:r>
            <w:r>
              <w:br/>
            </w:r>
            <w:r>
              <w:rPr>
                <w:rFonts w:ascii="Times New Roman"/>
                <w:b w:val="false"/>
                <w:i w:val="false"/>
                <w:color w:val="000000"/>
                <w:sz w:val="20"/>
              </w:rPr>
              <w:t>
ограничение поставок из</w:t>
            </w:r>
            <w:r>
              <w:br/>
            </w:r>
            <w:r>
              <w:rPr>
                <w:rFonts w:ascii="Times New Roman"/>
                <w:b w:val="false"/>
                <w:i w:val="false"/>
                <w:color w:val="000000"/>
                <w:sz w:val="20"/>
              </w:rPr>
              <w:t>
Узбекистана и России, т.к. южные</w:t>
            </w:r>
            <w:r>
              <w:br/>
            </w:r>
            <w:r>
              <w:rPr>
                <w:rFonts w:ascii="Times New Roman"/>
                <w:b w:val="false"/>
                <w:i w:val="false"/>
                <w:color w:val="000000"/>
                <w:sz w:val="20"/>
              </w:rPr>
              <w:t>
регионы республики</w:t>
            </w:r>
            <w:r>
              <w:br/>
            </w:r>
            <w:r>
              <w:rPr>
                <w:rFonts w:ascii="Times New Roman"/>
                <w:b w:val="false"/>
                <w:i w:val="false"/>
                <w:color w:val="000000"/>
                <w:sz w:val="20"/>
              </w:rPr>
              <w:t>
(Южно-Казахстанская, Жамбылская,</w:t>
            </w:r>
            <w:r>
              <w:br/>
            </w:r>
            <w:r>
              <w:rPr>
                <w:rFonts w:ascii="Times New Roman"/>
                <w:b w:val="false"/>
                <w:i w:val="false"/>
                <w:color w:val="000000"/>
                <w:sz w:val="20"/>
              </w:rPr>
              <w:t>
Алматинская области и г. Алматы)</w:t>
            </w:r>
            <w:r>
              <w:br/>
            </w:r>
            <w:r>
              <w:rPr>
                <w:rFonts w:ascii="Times New Roman"/>
                <w:b w:val="false"/>
                <w:i w:val="false"/>
                <w:color w:val="000000"/>
                <w:sz w:val="20"/>
              </w:rPr>
              <w:t>
являются импортозависимыми;</w:t>
            </w:r>
            <w:r>
              <w:br/>
            </w:r>
            <w:r>
              <w:rPr>
                <w:rFonts w:ascii="Times New Roman"/>
                <w:b w:val="false"/>
                <w:i w:val="false"/>
                <w:color w:val="000000"/>
                <w:sz w:val="20"/>
              </w:rPr>
              <w:t>
неразвитость инфраструктуры</w:t>
            </w:r>
            <w:r>
              <w:br/>
            </w:r>
            <w:r>
              <w:rPr>
                <w:rFonts w:ascii="Times New Roman"/>
                <w:b w:val="false"/>
                <w:i w:val="false"/>
                <w:color w:val="000000"/>
                <w:sz w:val="20"/>
              </w:rPr>
              <w:t>
газотранспортной отрасли, которая</w:t>
            </w:r>
            <w:r>
              <w:br/>
            </w:r>
            <w:r>
              <w:rPr>
                <w:rFonts w:ascii="Times New Roman"/>
                <w:b w:val="false"/>
                <w:i w:val="false"/>
                <w:color w:val="000000"/>
                <w:sz w:val="20"/>
              </w:rPr>
              <w:t>
не позволяет осуществить</w:t>
            </w:r>
            <w:r>
              <w:br/>
            </w:r>
            <w:r>
              <w:rPr>
                <w:rFonts w:ascii="Times New Roman"/>
                <w:b w:val="false"/>
                <w:i w:val="false"/>
                <w:color w:val="000000"/>
                <w:sz w:val="20"/>
              </w:rPr>
              <w:t>
транспортировку газа из западного</w:t>
            </w:r>
            <w:r>
              <w:br/>
            </w:r>
            <w:r>
              <w:rPr>
                <w:rFonts w:ascii="Times New Roman"/>
                <w:b w:val="false"/>
                <w:i w:val="false"/>
                <w:color w:val="000000"/>
                <w:sz w:val="20"/>
              </w:rPr>
              <w:t>
региона в газодефицитные регионы</w:t>
            </w:r>
            <w:r>
              <w:br/>
            </w:r>
            <w:r>
              <w:rPr>
                <w:rFonts w:ascii="Times New Roman"/>
                <w:b w:val="false"/>
                <w:i w:val="false"/>
                <w:color w:val="000000"/>
                <w:sz w:val="20"/>
              </w:rPr>
              <w:t>
страны;</w:t>
            </w:r>
            <w:r>
              <w:br/>
            </w:r>
            <w:r>
              <w:rPr>
                <w:rFonts w:ascii="Times New Roman"/>
                <w:b w:val="false"/>
                <w:i w:val="false"/>
                <w:color w:val="000000"/>
                <w:sz w:val="20"/>
              </w:rPr>
              <w:t>
отсутствие транспортной</w:t>
            </w:r>
            <w:r>
              <w:br/>
            </w:r>
            <w:r>
              <w:rPr>
                <w:rFonts w:ascii="Times New Roman"/>
                <w:b w:val="false"/>
                <w:i w:val="false"/>
                <w:color w:val="000000"/>
                <w:sz w:val="20"/>
              </w:rPr>
              <w:t>
инфраструктуры (газопровод)</w:t>
            </w:r>
            <w:r>
              <w:br/>
            </w:r>
            <w:r>
              <w:rPr>
                <w:rFonts w:ascii="Times New Roman"/>
                <w:b w:val="false"/>
                <w:i w:val="false"/>
                <w:color w:val="000000"/>
                <w:sz w:val="20"/>
              </w:rPr>
              <w:t>
доставляющий газ от западных</w:t>
            </w:r>
            <w:r>
              <w:br/>
            </w:r>
            <w:r>
              <w:rPr>
                <w:rFonts w:ascii="Times New Roman"/>
                <w:b w:val="false"/>
                <w:i w:val="false"/>
                <w:color w:val="000000"/>
                <w:sz w:val="20"/>
              </w:rPr>
              <w:t>
месторождений до южных регионов</w:t>
            </w:r>
            <w:r>
              <w:br/>
            </w:r>
            <w:r>
              <w:rPr>
                <w:rFonts w:ascii="Times New Roman"/>
                <w:b w:val="false"/>
                <w:i w:val="false"/>
                <w:color w:val="000000"/>
                <w:sz w:val="20"/>
              </w:rPr>
              <w:t>
республики;</w:t>
            </w:r>
            <w:r>
              <w:br/>
            </w:r>
            <w:r>
              <w:rPr>
                <w:rFonts w:ascii="Times New Roman"/>
                <w:b w:val="false"/>
                <w:i w:val="false"/>
                <w:color w:val="000000"/>
                <w:sz w:val="20"/>
              </w:rPr>
              <w:t>
увеличение объема экспорта газа</w:t>
            </w:r>
            <w:r>
              <w:br/>
            </w:r>
            <w:r>
              <w:rPr>
                <w:rFonts w:ascii="Times New Roman"/>
                <w:b w:val="false"/>
                <w:i w:val="false"/>
                <w:color w:val="000000"/>
                <w:sz w:val="20"/>
              </w:rPr>
              <w:t>
ТОО «ТШО», т.к. предприятие</w:t>
            </w:r>
            <w:r>
              <w:br/>
            </w:r>
            <w:r>
              <w:rPr>
                <w:rFonts w:ascii="Times New Roman"/>
                <w:b w:val="false"/>
                <w:i w:val="false"/>
                <w:color w:val="000000"/>
                <w:sz w:val="20"/>
              </w:rPr>
              <w:t>
является экспортоориентированным.</w:t>
            </w:r>
          </w:p>
        </w:tc>
      </w:tr>
    </w:tbl>
    <w:bookmarkStart w:name="z290" w:id="18"/>
    <w:p>
      <w:pPr>
        <w:spacing w:after="0"/>
        <w:ind w:left="0"/>
        <w:jc w:val="both"/>
      </w:pPr>
      <w:r>
        <w:rPr>
          <w:rFonts w:ascii="Times New Roman"/>
          <w:b w:val="false"/>
          <w:i w:val="false"/>
          <w:color w:val="000000"/>
          <w:sz w:val="28"/>
        </w:rPr>
        <w:t>
      </w:t>
      </w:r>
      <w:r>
        <w:rPr>
          <w:rFonts w:ascii="Times New Roman"/>
          <w:b/>
          <w:i w:val="false"/>
          <w:color w:val="000000"/>
          <w:sz w:val="28"/>
        </w:rPr>
        <w:t>Развитие конкуренции на рынке реализации угля</w:t>
      </w:r>
      <w:r>
        <w:br/>
      </w:r>
      <w:r>
        <w:rPr>
          <w:rFonts w:ascii="Times New Roman"/>
          <w:b w:val="false"/>
          <w:i w:val="false"/>
          <w:color w:val="000000"/>
          <w:sz w:val="28"/>
        </w:rPr>
        <w:t>
</w:t>
      </w:r>
      <w:r>
        <w:rPr>
          <w:rFonts w:ascii="Times New Roman"/>
          <w:b w:val="false"/>
          <w:i w:val="false"/>
          <w:color w:val="000000"/>
          <w:sz w:val="28"/>
        </w:rPr>
        <w:t>
      На сегодняшний день рынок реализации угля является высококонцентрированным. В Реестр доминантов включен ряд крупнейших угледобывающих компаний республики, деятельность которых отслеживается антимонопольным органом на постоянной основе.</w:t>
      </w:r>
      <w:r>
        <w:br/>
      </w:r>
      <w:r>
        <w:rPr>
          <w:rFonts w:ascii="Times New Roman"/>
          <w:b w:val="false"/>
          <w:i w:val="false"/>
          <w:color w:val="000000"/>
          <w:sz w:val="28"/>
        </w:rPr>
        <w:t>
</w:t>
      </w:r>
      <w:r>
        <w:rPr>
          <w:rFonts w:ascii="Times New Roman"/>
          <w:b w:val="false"/>
          <w:i w:val="false"/>
          <w:color w:val="000000"/>
          <w:sz w:val="28"/>
        </w:rPr>
        <w:t>
      Следует отметить, что основной проблемой на рынке угля является ежегодное сезонное повышение цен в отопительный период для конечных потребителей на розничном рынке угля. На формирование конечной цены на розничном рынке угля оказывают влияние транспортные расходы и надбавки нескольких уровней посредников, превышающую в разы цену реализации от первичного поставщика. При этом, деятельность непродуктивных посредников законодательно не ограничена.</w:t>
      </w:r>
      <w:r>
        <w:br/>
      </w:r>
      <w:r>
        <w:rPr>
          <w:rFonts w:ascii="Times New Roman"/>
          <w:b w:val="false"/>
          <w:i w:val="false"/>
          <w:color w:val="000000"/>
          <w:sz w:val="28"/>
        </w:rPr>
        <w:t>
</w:t>
      </w:r>
      <w:r>
        <w:rPr>
          <w:rFonts w:ascii="Times New Roman"/>
          <w:b w:val="false"/>
          <w:i w:val="false"/>
          <w:color w:val="000000"/>
          <w:sz w:val="28"/>
        </w:rPr>
        <w:t>
      Кроме того, общественные отношения в сфере угля также законодательно не урегулированы.</w:t>
      </w:r>
      <w:r>
        <w:br/>
      </w:r>
      <w:r>
        <w:rPr>
          <w:rFonts w:ascii="Times New Roman"/>
          <w:b w:val="false"/>
          <w:i w:val="false"/>
          <w:color w:val="000000"/>
          <w:sz w:val="28"/>
        </w:rPr>
        <w:t>
</w:t>
      </w:r>
      <w:r>
        <w:rPr>
          <w:rFonts w:ascii="Times New Roman"/>
          <w:b w:val="false"/>
          <w:i w:val="false"/>
          <w:color w:val="000000"/>
          <w:sz w:val="28"/>
        </w:rPr>
        <w:t>
      Агентством для урегулирования проблемных вопросов на рынке реализации угля, в том числе исключения посредников, дано предложение в Правительство Республики Казахстан о включении угля в Перечень биржевых товаров.</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2"/>
        <w:gridCol w:w="6958"/>
      </w:tblGrid>
      <w:tr>
        <w:trPr>
          <w:trHeight w:val="30" w:hRule="atLeast"/>
        </w:trPr>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Сильные стороны</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Слабые стороны</w:t>
            </w:r>
          </w:p>
        </w:tc>
      </w:tr>
      <w:tr>
        <w:trPr>
          <w:trHeight w:val="30" w:hRule="atLeast"/>
        </w:trPr>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Транспортабельность угля;</w:t>
            </w:r>
            <w:r>
              <w:br/>
            </w:r>
            <w:r>
              <w:rPr>
                <w:rFonts w:ascii="Times New Roman"/>
                <w:b w:val="false"/>
                <w:i w:val="false"/>
                <w:color w:val="000000"/>
                <w:sz w:val="20"/>
              </w:rPr>
              <w:t>
наличие достаточного</w:t>
            </w:r>
            <w:r>
              <w:br/>
            </w:r>
            <w:r>
              <w:rPr>
                <w:rFonts w:ascii="Times New Roman"/>
                <w:b w:val="false"/>
                <w:i w:val="false"/>
                <w:color w:val="000000"/>
                <w:sz w:val="20"/>
              </w:rPr>
              <w:t>
количества балансовых запасов</w:t>
            </w:r>
            <w:r>
              <w:br/>
            </w:r>
            <w:r>
              <w:rPr>
                <w:rFonts w:ascii="Times New Roman"/>
                <w:b w:val="false"/>
                <w:i w:val="false"/>
                <w:color w:val="000000"/>
                <w:sz w:val="20"/>
              </w:rPr>
              <w:t>
углей.</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Монополизированность рынка;</w:t>
            </w:r>
            <w:r>
              <w:br/>
            </w:r>
            <w:r>
              <w:rPr>
                <w:rFonts w:ascii="Times New Roman"/>
                <w:b w:val="false"/>
                <w:i w:val="false"/>
                <w:color w:val="000000"/>
                <w:sz w:val="20"/>
              </w:rPr>
              <w:t>
аффилиированность крупных игроков;</w:t>
            </w:r>
            <w:r>
              <w:br/>
            </w:r>
            <w:r>
              <w:rPr>
                <w:rFonts w:ascii="Times New Roman"/>
                <w:b w:val="false"/>
                <w:i w:val="false"/>
                <w:color w:val="000000"/>
                <w:sz w:val="20"/>
              </w:rPr>
              <w:t>
присутствие на рынке непродуктивных</w:t>
            </w:r>
            <w:r>
              <w:br/>
            </w:r>
            <w:r>
              <w:rPr>
                <w:rFonts w:ascii="Times New Roman"/>
                <w:b w:val="false"/>
                <w:i w:val="false"/>
                <w:color w:val="000000"/>
                <w:sz w:val="20"/>
              </w:rPr>
              <w:t>
посреднических структур;</w:t>
            </w:r>
            <w:r>
              <w:br/>
            </w:r>
            <w:r>
              <w:rPr>
                <w:rFonts w:ascii="Times New Roman"/>
                <w:b w:val="false"/>
                <w:i w:val="false"/>
                <w:color w:val="000000"/>
                <w:sz w:val="20"/>
              </w:rPr>
              <w:t>
отсутствие прямого выхода</w:t>
            </w:r>
            <w:r>
              <w:br/>
            </w:r>
            <w:r>
              <w:rPr>
                <w:rFonts w:ascii="Times New Roman"/>
                <w:b w:val="false"/>
                <w:i w:val="false"/>
                <w:color w:val="000000"/>
                <w:sz w:val="20"/>
              </w:rPr>
              <w:t>
субъектов рынка к угледобывающим</w:t>
            </w:r>
            <w:r>
              <w:br/>
            </w:r>
            <w:r>
              <w:rPr>
                <w:rFonts w:ascii="Times New Roman"/>
                <w:b w:val="false"/>
                <w:i w:val="false"/>
                <w:color w:val="000000"/>
                <w:sz w:val="20"/>
              </w:rPr>
              <w:t>
предприятиям;</w:t>
            </w:r>
            <w:r>
              <w:br/>
            </w:r>
            <w:r>
              <w:rPr>
                <w:rFonts w:ascii="Times New Roman"/>
                <w:b w:val="false"/>
                <w:i w:val="false"/>
                <w:color w:val="000000"/>
                <w:sz w:val="20"/>
              </w:rPr>
              <w:t>
влияние сезонности на спрос на</w:t>
            </w:r>
            <w:r>
              <w:br/>
            </w:r>
            <w:r>
              <w:rPr>
                <w:rFonts w:ascii="Times New Roman"/>
                <w:b w:val="false"/>
                <w:i w:val="false"/>
                <w:color w:val="000000"/>
                <w:sz w:val="20"/>
              </w:rPr>
              <w:t>
коммунально-бытовой уголь;</w:t>
            </w:r>
            <w:r>
              <w:br/>
            </w:r>
            <w:r>
              <w:rPr>
                <w:rFonts w:ascii="Times New Roman"/>
                <w:b w:val="false"/>
                <w:i w:val="false"/>
                <w:color w:val="000000"/>
                <w:sz w:val="20"/>
              </w:rPr>
              <w:t>
сосредоточенность балансовых</w:t>
            </w:r>
            <w:r>
              <w:br/>
            </w:r>
            <w:r>
              <w:rPr>
                <w:rFonts w:ascii="Times New Roman"/>
                <w:b w:val="false"/>
                <w:i w:val="false"/>
                <w:color w:val="000000"/>
                <w:sz w:val="20"/>
              </w:rPr>
              <w:t>
запасов в Центральном Казахстане.</w:t>
            </w:r>
          </w:p>
        </w:tc>
      </w:tr>
      <w:tr>
        <w:trPr>
          <w:trHeight w:val="30" w:hRule="atLeast"/>
        </w:trPr>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Возможности</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Угрозы</w:t>
            </w:r>
          </w:p>
        </w:tc>
      </w:tr>
      <w:tr>
        <w:trPr>
          <w:trHeight w:val="30" w:hRule="atLeast"/>
        </w:trPr>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в рамках Таможенного</w:t>
            </w:r>
            <w:r>
              <w:br/>
            </w:r>
            <w:r>
              <w:rPr>
                <w:rFonts w:ascii="Times New Roman"/>
                <w:b w:val="false"/>
                <w:i w:val="false"/>
                <w:color w:val="000000"/>
                <w:sz w:val="20"/>
              </w:rPr>
              <w:t>
союза;</w:t>
            </w:r>
            <w:r>
              <w:br/>
            </w:r>
            <w:r>
              <w:rPr>
                <w:rFonts w:ascii="Times New Roman"/>
                <w:b w:val="false"/>
                <w:i w:val="false"/>
                <w:color w:val="000000"/>
                <w:sz w:val="20"/>
              </w:rPr>
              <w:t>
возможность «ценового сигнала»</w:t>
            </w:r>
            <w:r>
              <w:br/>
            </w:r>
            <w:r>
              <w:rPr>
                <w:rFonts w:ascii="Times New Roman"/>
                <w:b w:val="false"/>
                <w:i w:val="false"/>
                <w:color w:val="000000"/>
                <w:sz w:val="20"/>
              </w:rPr>
              <w:t>
на рынке посредством включения</w:t>
            </w:r>
            <w:r>
              <w:br/>
            </w:r>
            <w:r>
              <w:rPr>
                <w:rFonts w:ascii="Times New Roman"/>
                <w:b w:val="false"/>
                <w:i w:val="false"/>
                <w:color w:val="000000"/>
                <w:sz w:val="20"/>
              </w:rPr>
              <w:t>
угля в перечень биржевых</w:t>
            </w:r>
            <w:r>
              <w:br/>
            </w:r>
            <w:r>
              <w:rPr>
                <w:rFonts w:ascii="Times New Roman"/>
                <w:b w:val="false"/>
                <w:i w:val="false"/>
                <w:color w:val="000000"/>
                <w:sz w:val="20"/>
              </w:rPr>
              <w:t>
товаров.</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Необоснованное повышение цен в</w:t>
            </w:r>
            <w:r>
              <w:br/>
            </w:r>
            <w:r>
              <w:rPr>
                <w:rFonts w:ascii="Times New Roman"/>
                <w:b w:val="false"/>
                <w:i w:val="false"/>
                <w:color w:val="000000"/>
                <w:sz w:val="20"/>
              </w:rPr>
              <w:t>
отопительный период на</w:t>
            </w:r>
            <w:r>
              <w:br/>
            </w:r>
            <w:r>
              <w:rPr>
                <w:rFonts w:ascii="Times New Roman"/>
                <w:b w:val="false"/>
                <w:i w:val="false"/>
                <w:color w:val="000000"/>
                <w:sz w:val="20"/>
              </w:rPr>
              <w:t>
коммунально-бытовой уголь.</w:t>
            </w:r>
          </w:p>
        </w:tc>
      </w:tr>
    </w:tbl>
    <w:bookmarkStart w:name="z296" w:id="19"/>
    <w:p>
      <w:pPr>
        <w:spacing w:after="0"/>
        <w:ind w:left="0"/>
        <w:jc w:val="both"/>
      </w:pPr>
      <w:r>
        <w:rPr>
          <w:rFonts w:ascii="Times New Roman"/>
          <w:b w:val="false"/>
          <w:i w:val="false"/>
          <w:color w:val="000000"/>
          <w:sz w:val="28"/>
        </w:rPr>
        <w:t>
      </w:t>
      </w:r>
      <w:r>
        <w:rPr>
          <w:rFonts w:ascii="Times New Roman"/>
          <w:b/>
          <w:i w:val="false"/>
          <w:color w:val="000000"/>
          <w:sz w:val="28"/>
        </w:rPr>
        <w:t>Развитие конкуренции в сфере энергетики</w:t>
      </w:r>
      <w:r>
        <w:br/>
      </w:r>
      <w:r>
        <w:rPr>
          <w:rFonts w:ascii="Times New Roman"/>
          <w:b w:val="false"/>
          <w:i w:val="false"/>
          <w:color w:val="000000"/>
          <w:sz w:val="28"/>
        </w:rPr>
        <w:t>
</w:t>
      </w:r>
      <w:r>
        <w:rPr>
          <w:rFonts w:ascii="Times New Roman"/>
          <w:b w:val="false"/>
          <w:i w:val="false"/>
          <w:color w:val="000000"/>
          <w:sz w:val="28"/>
        </w:rPr>
        <w:t>
      Следует отметить, что в целях реализации норм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электроэнергетике» в 2004 году деятельность региональных электросетевых компаний по покупке-продаже электрической энергии была отделена от деятельности по ее передаче и созданы энергоснабжающие организации, в том числе гарантирующие поставщики электрической энергии.</w:t>
      </w:r>
      <w:r>
        <w:br/>
      </w:r>
      <w:r>
        <w:rPr>
          <w:rFonts w:ascii="Times New Roman"/>
          <w:b w:val="false"/>
          <w:i w:val="false"/>
          <w:color w:val="000000"/>
          <w:sz w:val="28"/>
        </w:rPr>
        <w:t>
</w:t>
      </w:r>
      <w:r>
        <w:rPr>
          <w:rFonts w:ascii="Times New Roman"/>
          <w:b w:val="false"/>
          <w:i w:val="false"/>
          <w:color w:val="000000"/>
          <w:sz w:val="28"/>
        </w:rPr>
        <w:t>
      Предполагалось, что в частном порядке будут созданы энергоснабжающие организации, которые будут конкурировать с гарантирующими поставщиками и между собой за поставку электрической энергии розничным потребителям и таким образом будет обеспечена конкуренция на розничном рынке.</w:t>
      </w:r>
      <w:r>
        <w:br/>
      </w:r>
      <w:r>
        <w:rPr>
          <w:rFonts w:ascii="Times New Roman"/>
          <w:b w:val="false"/>
          <w:i w:val="false"/>
          <w:color w:val="000000"/>
          <w:sz w:val="28"/>
        </w:rPr>
        <w:t>
</w:t>
      </w:r>
      <w:r>
        <w:rPr>
          <w:rFonts w:ascii="Times New Roman"/>
          <w:b w:val="false"/>
          <w:i w:val="false"/>
          <w:color w:val="000000"/>
          <w:sz w:val="28"/>
        </w:rPr>
        <w:t>
      Во многом сложившаяся ситуация объясняется существующей аффилиированностью генерирующих станций, энергопередающих организаций с энергоснабжающими организациями, что препятствует развитию конкуренции и равному доступу к инфраструктуре.</w:t>
      </w:r>
      <w:r>
        <w:br/>
      </w:r>
      <w:r>
        <w:rPr>
          <w:rFonts w:ascii="Times New Roman"/>
          <w:b w:val="false"/>
          <w:i w:val="false"/>
          <w:color w:val="000000"/>
          <w:sz w:val="28"/>
        </w:rPr>
        <w:t>
</w:t>
      </w:r>
      <w:r>
        <w:rPr>
          <w:rFonts w:ascii="Times New Roman"/>
          <w:b w:val="false"/>
          <w:i w:val="false"/>
          <w:color w:val="000000"/>
          <w:sz w:val="28"/>
        </w:rPr>
        <w:t>
      В этой связи, для повышения эффективности функционирования рынка электрической энергии необходимо проработать меры по поддержанию и созданию благоприятных условий для развития конкуренции на розничном рынке.</w:t>
      </w:r>
      <w:r>
        <w:br/>
      </w:r>
      <w:r>
        <w:rPr>
          <w:rFonts w:ascii="Times New Roman"/>
          <w:b w:val="false"/>
          <w:i w:val="false"/>
          <w:color w:val="000000"/>
          <w:sz w:val="28"/>
        </w:rPr>
        <w:t>
</w:t>
      </w:r>
      <w:r>
        <w:rPr>
          <w:rFonts w:ascii="Times New Roman"/>
          <w:b w:val="false"/>
          <w:i w:val="false"/>
          <w:color w:val="000000"/>
          <w:sz w:val="28"/>
        </w:rPr>
        <w:t>
      В свою очередь, положение усугубляло наличие большого количества непродуктивных посреднических структур, спекулирующих на данном рынке. Посредник, не имея на балансе никаких производственных активов, зачастую приводил к удорожанию электроэнергию для конечного потребителя.</w:t>
      </w:r>
      <w:r>
        <w:br/>
      </w:r>
      <w:r>
        <w:rPr>
          <w:rFonts w:ascii="Times New Roman"/>
          <w:b w:val="false"/>
          <w:i w:val="false"/>
          <w:color w:val="000000"/>
          <w:sz w:val="28"/>
        </w:rPr>
        <w:t>
</w:t>
      </w:r>
      <w:r>
        <w:rPr>
          <w:rFonts w:ascii="Times New Roman"/>
          <w:b w:val="false"/>
          <w:i w:val="false"/>
          <w:color w:val="000000"/>
          <w:sz w:val="28"/>
        </w:rPr>
        <w:t>
      С 1 января 2009 года вступил в силу обновленный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электроэнергетике», предусматривающий запрет на реализацию между энергоснабжающими организациями электрической энергии, за исключением случаев купли-продажи на балансирующем рынке. Контроль за соблюдением вышеуказанных требований закреплен за АРЕМ.</w:t>
      </w:r>
      <w:r>
        <w:br/>
      </w:r>
      <w:r>
        <w:rPr>
          <w:rFonts w:ascii="Times New Roman"/>
          <w:b w:val="false"/>
          <w:i w:val="false"/>
          <w:color w:val="000000"/>
          <w:sz w:val="28"/>
        </w:rPr>
        <w:t>
</w:t>
      </w:r>
      <w:r>
        <w:rPr>
          <w:rFonts w:ascii="Times New Roman"/>
          <w:b w:val="false"/>
          <w:i w:val="false"/>
          <w:color w:val="000000"/>
          <w:sz w:val="28"/>
        </w:rPr>
        <w:t>
      Также согласно нормам указанного Закона запрещена реализация электрической энергии между энергопроизводящими организациями, за исключением случаев покупки электрической энергии в целях исполнения своих обязательств по заключенным договорам купли-продажи электрической энергии только при аварийном выбытии мощностей. При этом, орган, в компетенцию которого входит функция по контролю за соблюдением установленного Законом ограничения, по перепродаже электроэнергии энергопроизводящими организациями, отсутствует.</w:t>
      </w:r>
      <w:r>
        <w:br/>
      </w:r>
      <w:r>
        <w:rPr>
          <w:rFonts w:ascii="Times New Roman"/>
          <w:b w:val="false"/>
          <w:i w:val="false"/>
          <w:color w:val="000000"/>
          <w:sz w:val="28"/>
        </w:rPr>
        <w:t>
</w:t>
      </w:r>
      <w:r>
        <w:rPr>
          <w:rFonts w:ascii="Times New Roman"/>
          <w:b w:val="false"/>
          <w:i w:val="false"/>
          <w:color w:val="000000"/>
          <w:sz w:val="28"/>
        </w:rPr>
        <w:t>
      Анализ ситуации на рынке электрической энергии выявил, что некоторые субъекты рынка игнорируют указанные нормы закона.</w:t>
      </w:r>
      <w:r>
        <w:br/>
      </w:r>
      <w:r>
        <w:rPr>
          <w:rFonts w:ascii="Times New Roman"/>
          <w:b w:val="false"/>
          <w:i w:val="false"/>
          <w:color w:val="000000"/>
          <w:sz w:val="28"/>
        </w:rPr>
        <w:t>
</w:t>
      </w:r>
      <w:r>
        <w:rPr>
          <w:rFonts w:ascii="Times New Roman"/>
          <w:b w:val="false"/>
          <w:i w:val="false"/>
          <w:color w:val="000000"/>
          <w:sz w:val="28"/>
        </w:rPr>
        <w:t>
      В свою очередь, АРЕМ ряду энергопроизводящих организаций выданы лицензии на осуществление вида деятельности «покупка электроэнергии в целях энергоснабжения», что, по мнению антимонопольного органа, создает почву для нарушения норм </w:t>
      </w:r>
      <w:r>
        <w:rPr>
          <w:rFonts w:ascii="Times New Roman"/>
          <w:b w:val="false"/>
          <w:i w:val="false"/>
          <w:color w:val="000000"/>
          <w:sz w:val="28"/>
        </w:rPr>
        <w:t>Закона</w:t>
      </w:r>
      <w:r>
        <w:rPr>
          <w:rFonts w:ascii="Times New Roman"/>
          <w:b w:val="false"/>
          <w:i w:val="false"/>
          <w:color w:val="000000"/>
          <w:sz w:val="28"/>
        </w:rPr>
        <w:t xml:space="preserve"> «Об электроэнергетике», так как позволяет энергопроизводящим организациям обходить его запрещающие нормы по перепродаже электрической энергии.</w:t>
      </w:r>
      <w:r>
        <w:br/>
      </w:r>
      <w:r>
        <w:rPr>
          <w:rFonts w:ascii="Times New Roman"/>
          <w:b w:val="false"/>
          <w:i w:val="false"/>
          <w:color w:val="000000"/>
          <w:sz w:val="28"/>
        </w:rPr>
        <w:t>
</w:t>
      </w:r>
      <w:r>
        <w:rPr>
          <w:rFonts w:ascii="Times New Roman"/>
          <w:b w:val="false"/>
          <w:i w:val="false"/>
          <w:color w:val="000000"/>
          <w:sz w:val="28"/>
        </w:rPr>
        <w:t>
      В итоге продажа электрической энергии энергопроизводящей организацией осуществляется сверх объемов собственной выработки, то есть создается посредник в лице данной энергопроизводящей организации, увеличивающий конечный тариф.</w:t>
      </w:r>
      <w:r>
        <w:br/>
      </w:r>
      <w:r>
        <w:rPr>
          <w:rFonts w:ascii="Times New Roman"/>
          <w:b w:val="false"/>
          <w:i w:val="false"/>
          <w:color w:val="000000"/>
          <w:sz w:val="28"/>
        </w:rPr>
        <w:t>
</w:t>
      </w:r>
      <w:r>
        <w:rPr>
          <w:rFonts w:ascii="Times New Roman"/>
          <w:b w:val="false"/>
          <w:i w:val="false"/>
          <w:color w:val="000000"/>
          <w:sz w:val="28"/>
        </w:rPr>
        <w:t>
      В результате такой перепродажи и необоснованного роста тарифов, увеличивается инфляционное давление, а также ущемляются законные права потребителей.</w:t>
      </w:r>
      <w:r>
        <w:br/>
      </w:r>
      <w:r>
        <w:rPr>
          <w:rFonts w:ascii="Times New Roman"/>
          <w:b w:val="false"/>
          <w:i w:val="false"/>
          <w:color w:val="000000"/>
          <w:sz w:val="28"/>
        </w:rPr>
        <w:t>
</w:t>
      </w:r>
      <w:r>
        <w:rPr>
          <w:rFonts w:ascii="Times New Roman"/>
          <w:b w:val="false"/>
          <w:i w:val="false"/>
          <w:color w:val="000000"/>
          <w:sz w:val="28"/>
        </w:rPr>
        <w:t>
      Следует отметить, что во многом указанные нарушения Закона по перепродаже электрической энергии обусловлены условиями по анонимности, предусмотренные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централизованных торгов электрической энергией в Республике Казахстан, утвержденных приказом АРЕМ от 29 августа 2007 года № 228-ОД (далее - Правила).</w:t>
      </w:r>
      <w:r>
        <w:br/>
      </w:r>
      <w:r>
        <w:rPr>
          <w:rFonts w:ascii="Times New Roman"/>
          <w:b w:val="false"/>
          <w:i w:val="false"/>
          <w:color w:val="000000"/>
          <w:sz w:val="28"/>
        </w:rPr>
        <w:t>
</w:t>
      </w:r>
      <w:r>
        <w:rPr>
          <w:rFonts w:ascii="Times New Roman"/>
          <w:b w:val="false"/>
          <w:i w:val="false"/>
          <w:color w:val="000000"/>
          <w:sz w:val="28"/>
        </w:rPr>
        <w:t>
      В существующих Правилах предусмотрены условия по анонимности при проведении централизованных торгов, что создает почву для нарушения норм Закона «Об электроэнергетике», так как по итогам централизованных торгов сторонами сделки по купле-продаже электрической энергии могут выступить субъекты рынка электроэнергетики, реализация электрической энергии между которыми согласно нормам Закона «Об электроэнергетике» запрещена.</w:t>
      </w:r>
      <w:r>
        <w:br/>
      </w:r>
      <w:r>
        <w:rPr>
          <w:rFonts w:ascii="Times New Roman"/>
          <w:b w:val="false"/>
          <w:i w:val="false"/>
          <w:color w:val="000000"/>
          <w:sz w:val="28"/>
        </w:rPr>
        <w:t>
</w:t>
      </w:r>
      <w:r>
        <w:rPr>
          <w:rFonts w:ascii="Times New Roman"/>
          <w:b w:val="false"/>
          <w:i w:val="false"/>
          <w:color w:val="000000"/>
          <w:sz w:val="28"/>
        </w:rPr>
        <w:t>
      В этой связи, необходимо АРЕМ совместно с оператором централизованных торгов привести положения Правил в соответствии с последними изменениями в Закон «Об электроэнергетике».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6"/>
        <w:gridCol w:w="7934"/>
      </w:tblGrid>
      <w:tr>
        <w:trPr>
          <w:trHeight w:val="30" w:hRule="atLeast"/>
        </w:trPr>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Сильные стороны</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Слабые стороны</w:t>
            </w:r>
          </w:p>
        </w:tc>
      </w:tr>
      <w:tr>
        <w:trPr>
          <w:trHeight w:val="30" w:hRule="atLeast"/>
        </w:trPr>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стабильного</w:t>
            </w:r>
            <w:r>
              <w:br/>
            </w:r>
            <w:r>
              <w:rPr>
                <w:rFonts w:ascii="Times New Roman"/>
                <w:b w:val="false"/>
                <w:i w:val="false"/>
                <w:color w:val="000000"/>
                <w:sz w:val="20"/>
              </w:rPr>
              <w:t>
спроса на электрическую</w:t>
            </w:r>
            <w:r>
              <w:br/>
            </w:r>
            <w:r>
              <w:rPr>
                <w:rFonts w:ascii="Times New Roman"/>
                <w:b w:val="false"/>
                <w:i w:val="false"/>
                <w:color w:val="000000"/>
                <w:sz w:val="20"/>
              </w:rPr>
              <w:t>
энергию;</w:t>
            </w:r>
            <w:r>
              <w:br/>
            </w:r>
            <w:r>
              <w:rPr>
                <w:rFonts w:ascii="Times New Roman"/>
                <w:b w:val="false"/>
                <w:i w:val="false"/>
                <w:color w:val="000000"/>
                <w:sz w:val="20"/>
              </w:rPr>
              <w:t>
    наличие значительного</w:t>
            </w:r>
            <w:r>
              <w:br/>
            </w:r>
            <w:r>
              <w:rPr>
                <w:rFonts w:ascii="Times New Roman"/>
                <w:b w:val="false"/>
                <w:i w:val="false"/>
                <w:color w:val="000000"/>
                <w:sz w:val="20"/>
              </w:rPr>
              <w:t>
потенциала возобновляемой</w:t>
            </w:r>
            <w:r>
              <w:br/>
            </w:r>
            <w:r>
              <w:rPr>
                <w:rFonts w:ascii="Times New Roman"/>
                <w:b w:val="false"/>
                <w:i w:val="false"/>
                <w:color w:val="000000"/>
                <w:sz w:val="20"/>
              </w:rPr>
              <w:t>
энергии.</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Монополизированность рынка;</w:t>
            </w:r>
            <w:r>
              <w:br/>
            </w:r>
            <w:r>
              <w:rPr>
                <w:rFonts w:ascii="Times New Roman"/>
                <w:b w:val="false"/>
                <w:i w:val="false"/>
                <w:color w:val="000000"/>
                <w:sz w:val="20"/>
              </w:rPr>
              <w:t>
аффилиированность крупных игроков;</w:t>
            </w:r>
            <w:r>
              <w:br/>
            </w:r>
            <w:r>
              <w:rPr>
                <w:rFonts w:ascii="Times New Roman"/>
                <w:b w:val="false"/>
                <w:i w:val="false"/>
                <w:color w:val="000000"/>
                <w:sz w:val="20"/>
              </w:rPr>
              <w:t>
    инвестиционная непривлекательность;</w:t>
            </w:r>
            <w:r>
              <w:br/>
            </w:r>
            <w:r>
              <w:rPr>
                <w:rFonts w:ascii="Times New Roman"/>
                <w:b w:val="false"/>
                <w:i w:val="false"/>
                <w:color w:val="000000"/>
                <w:sz w:val="20"/>
              </w:rPr>
              <w:t>
    недостаточная развитость сетевого</w:t>
            </w:r>
            <w:r>
              <w:br/>
            </w:r>
            <w:r>
              <w:rPr>
                <w:rFonts w:ascii="Times New Roman"/>
                <w:b w:val="false"/>
                <w:i w:val="false"/>
                <w:color w:val="000000"/>
                <w:sz w:val="20"/>
              </w:rPr>
              <w:t>
хозяйства, ограниченность пропускной</w:t>
            </w:r>
            <w:r>
              <w:br/>
            </w:r>
            <w:r>
              <w:rPr>
                <w:rFonts w:ascii="Times New Roman"/>
                <w:b w:val="false"/>
                <w:i w:val="false"/>
                <w:color w:val="000000"/>
                <w:sz w:val="20"/>
              </w:rPr>
              <w:t>
способности линий электропередачи между</w:t>
            </w:r>
            <w:r>
              <w:br/>
            </w:r>
            <w:r>
              <w:rPr>
                <w:rFonts w:ascii="Times New Roman"/>
                <w:b w:val="false"/>
                <w:i w:val="false"/>
                <w:color w:val="000000"/>
                <w:sz w:val="20"/>
              </w:rPr>
              <w:t>
зонами Казахстана, что приводит к</w:t>
            </w:r>
            <w:r>
              <w:br/>
            </w:r>
            <w:r>
              <w:rPr>
                <w:rFonts w:ascii="Times New Roman"/>
                <w:b w:val="false"/>
                <w:i w:val="false"/>
                <w:color w:val="000000"/>
                <w:sz w:val="20"/>
              </w:rPr>
              <w:t>
сегментированию рынка в пределах зон и</w:t>
            </w:r>
            <w:r>
              <w:br/>
            </w:r>
            <w:r>
              <w:rPr>
                <w:rFonts w:ascii="Times New Roman"/>
                <w:b w:val="false"/>
                <w:i w:val="false"/>
                <w:color w:val="000000"/>
                <w:sz w:val="20"/>
              </w:rPr>
              <w:t>
сетей РЭК;</w:t>
            </w:r>
            <w:r>
              <w:br/>
            </w:r>
            <w:r>
              <w:rPr>
                <w:rFonts w:ascii="Times New Roman"/>
                <w:b w:val="false"/>
                <w:i w:val="false"/>
                <w:color w:val="000000"/>
                <w:sz w:val="20"/>
              </w:rPr>
              <w:t>
    незавершенность работы по введению</w:t>
            </w:r>
            <w:r>
              <w:br/>
            </w:r>
            <w:r>
              <w:rPr>
                <w:rFonts w:ascii="Times New Roman"/>
                <w:b w:val="false"/>
                <w:i w:val="false"/>
                <w:color w:val="000000"/>
                <w:sz w:val="20"/>
              </w:rPr>
              <w:t>
АСКУЭ;</w:t>
            </w:r>
            <w:r>
              <w:br/>
            </w:r>
            <w:r>
              <w:rPr>
                <w:rFonts w:ascii="Times New Roman"/>
                <w:b w:val="false"/>
                <w:i w:val="false"/>
                <w:color w:val="000000"/>
                <w:sz w:val="20"/>
              </w:rPr>
              <w:t>
    износ генерирующего оборудования;</w:t>
            </w:r>
            <w:r>
              <w:br/>
            </w:r>
            <w:r>
              <w:rPr>
                <w:rFonts w:ascii="Times New Roman"/>
                <w:b w:val="false"/>
                <w:i w:val="false"/>
                <w:color w:val="000000"/>
                <w:sz w:val="20"/>
              </w:rPr>
              <w:t>
    капиталоемкость;</w:t>
            </w:r>
            <w:r>
              <w:br/>
            </w:r>
            <w:r>
              <w:rPr>
                <w:rFonts w:ascii="Times New Roman"/>
                <w:b w:val="false"/>
                <w:i w:val="false"/>
                <w:color w:val="000000"/>
                <w:sz w:val="20"/>
              </w:rPr>
              <w:t>
    отсутствие оптимальной структуры</w:t>
            </w:r>
            <w:r>
              <w:br/>
            </w:r>
            <w:r>
              <w:rPr>
                <w:rFonts w:ascii="Times New Roman"/>
                <w:b w:val="false"/>
                <w:i w:val="false"/>
                <w:color w:val="000000"/>
                <w:sz w:val="20"/>
              </w:rPr>
              <w:t>
рынка электрической энергии;</w:t>
            </w:r>
            <w:r>
              <w:br/>
            </w:r>
            <w:r>
              <w:rPr>
                <w:rFonts w:ascii="Times New Roman"/>
                <w:b w:val="false"/>
                <w:i w:val="false"/>
                <w:color w:val="000000"/>
                <w:sz w:val="20"/>
              </w:rPr>
              <w:t>
    отсутствие конкуренции среди ЭСО в</w:t>
            </w:r>
            <w:r>
              <w:br/>
            </w:r>
            <w:r>
              <w:rPr>
                <w:rFonts w:ascii="Times New Roman"/>
                <w:b w:val="false"/>
                <w:i w:val="false"/>
                <w:color w:val="000000"/>
                <w:sz w:val="20"/>
              </w:rPr>
              <w:t>
сфере электроснабжения на розничном</w:t>
            </w:r>
            <w:r>
              <w:br/>
            </w:r>
            <w:r>
              <w:rPr>
                <w:rFonts w:ascii="Times New Roman"/>
                <w:b w:val="false"/>
                <w:i w:val="false"/>
                <w:color w:val="000000"/>
                <w:sz w:val="20"/>
              </w:rPr>
              <w:t>
рынке;</w:t>
            </w:r>
            <w:r>
              <w:br/>
            </w:r>
            <w:r>
              <w:rPr>
                <w:rFonts w:ascii="Times New Roman"/>
                <w:b w:val="false"/>
                <w:i w:val="false"/>
                <w:color w:val="000000"/>
                <w:sz w:val="20"/>
              </w:rPr>
              <w:t>
    игнорирование некоторыми субъектами</w:t>
            </w:r>
            <w:r>
              <w:br/>
            </w:r>
            <w:r>
              <w:rPr>
                <w:rFonts w:ascii="Times New Roman"/>
                <w:b w:val="false"/>
                <w:i w:val="false"/>
                <w:color w:val="000000"/>
                <w:sz w:val="20"/>
              </w:rPr>
              <w:t>
рынка отраслевого и антимонопольного</w:t>
            </w:r>
            <w:r>
              <w:br/>
            </w:r>
            <w:r>
              <w:rPr>
                <w:rFonts w:ascii="Times New Roman"/>
                <w:b w:val="false"/>
                <w:i w:val="false"/>
                <w:color w:val="000000"/>
                <w:sz w:val="20"/>
              </w:rPr>
              <w:t>
законодательства.</w:t>
            </w:r>
          </w:p>
        </w:tc>
      </w:tr>
      <w:tr>
        <w:trPr>
          <w:trHeight w:val="30" w:hRule="atLeast"/>
        </w:trPr>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Возможности</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Угрозы</w:t>
            </w:r>
          </w:p>
        </w:tc>
      </w:tr>
      <w:tr>
        <w:trPr>
          <w:trHeight w:val="30" w:hRule="atLeast"/>
        </w:trPr>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нового механизма</w:t>
            </w:r>
            <w:r>
              <w:br/>
            </w:r>
            <w:r>
              <w:rPr>
                <w:rFonts w:ascii="Times New Roman"/>
                <w:b w:val="false"/>
                <w:i w:val="false"/>
                <w:color w:val="000000"/>
                <w:sz w:val="20"/>
              </w:rPr>
              <w:t>
ценообразования в сфере</w:t>
            </w:r>
            <w:r>
              <w:br/>
            </w:r>
            <w:r>
              <w:rPr>
                <w:rFonts w:ascii="Times New Roman"/>
                <w:b w:val="false"/>
                <w:i w:val="false"/>
                <w:color w:val="000000"/>
                <w:sz w:val="20"/>
              </w:rPr>
              <w:t>
генерации электрической</w:t>
            </w:r>
            <w:r>
              <w:br/>
            </w:r>
            <w:r>
              <w:rPr>
                <w:rFonts w:ascii="Times New Roman"/>
                <w:b w:val="false"/>
                <w:i w:val="false"/>
                <w:color w:val="000000"/>
                <w:sz w:val="20"/>
              </w:rPr>
              <w:t>
энергии.</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Энергодефицит.</w:t>
            </w:r>
          </w:p>
        </w:tc>
      </w:tr>
    </w:tbl>
    <w:bookmarkStart w:name="z312" w:id="20"/>
    <w:p>
      <w:pPr>
        <w:spacing w:after="0"/>
        <w:ind w:left="0"/>
        <w:jc w:val="both"/>
      </w:pPr>
      <w:r>
        <w:rPr>
          <w:rFonts w:ascii="Times New Roman"/>
          <w:b w:val="false"/>
          <w:i w:val="false"/>
          <w:color w:val="000000"/>
          <w:sz w:val="28"/>
        </w:rPr>
        <w:t>
      </w:t>
      </w:r>
      <w:r>
        <w:rPr>
          <w:rFonts w:ascii="Times New Roman"/>
          <w:b/>
          <w:i w:val="false"/>
          <w:color w:val="000000"/>
          <w:sz w:val="28"/>
        </w:rPr>
        <w:t>Развитие конкуренции в строительной индустрии</w:t>
      </w:r>
      <w:r>
        <w:br/>
      </w:r>
      <w:r>
        <w:rPr>
          <w:rFonts w:ascii="Times New Roman"/>
          <w:b w:val="false"/>
          <w:i w:val="false"/>
          <w:color w:val="000000"/>
          <w:sz w:val="28"/>
        </w:rPr>
        <w:t>
</w:t>
      </w:r>
      <w:r>
        <w:rPr>
          <w:rFonts w:ascii="Times New Roman"/>
          <w:b w:val="false"/>
          <w:i w:val="false"/>
          <w:color w:val="000000"/>
          <w:sz w:val="28"/>
        </w:rPr>
        <w:t>
      Как показывает практика, спрос на строительные материалы, и соответственно его стоимость, растет в пик его потребления.</w:t>
      </w:r>
      <w:r>
        <w:br/>
      </w:r>
      <w:r>
        <w:rPr>
          <w:rFonts w:ascii="Times New Roman"/>
          <w:b w:val="false"/>
          <w:i w:val="false"/>
          <w:color w:val="000000"/>
          <w:sz w:val="28"/>
        </w:rPr>
        <w:t>
</w:t>
      </w:r>
      <w:r>
        <w:rPr>
          <w:rFonts w:ascii="Times New Roman"/>
          <w:b w:val="false"/>
          <w:i w:val="false"/>
          <w:color w:val="000000"/>
          <w:sz w:val="28"/>
        </w:rPr>
        <w:t>
      Капитальное строительство испытывает дефицит таких материалов как: цемент, стеновые материалы, арматура стрежневая, кровельные и облицовочные материалы в рулонах, плитки и плиты керамические и другие.</w:t>
      </w:r>
      <w:r>
        <w:br/>
      </w:r>
      <w:r>
        <w:rPr>
          <w:rFonts w:ascii="Times New Roman"/>
          <w:b w:val="false"/>
          <w:i w:val="false"/>
          <w:color w:val="000000"/>
          <w:sz w:val="28"/>
        </w:rPr>
        <w:t>
</w:t>
      </w:r>
      <w:r>
        <w:rPr>
          <w:rFonts w:ascii="Times New Roman"/>
          <w:b w:val="false"/>
          <w:i w:val="false"/>
          <w:color w:val="000000"/>
          <w:sz w:val="28"/>
        </w:rPr>
        <w:t>
      В результате потребность в некоторых строительных материалов, изделий и конструкций покрывается за счет импорта.</w:t>
      </w:r>
      <w:r>
        <w:br/>
      </w:r>
      <w:r>
        <w:rPr>
          <w:rFonts w:ascii="Times New Roman"/>
          <w:b w:val="false"/>
          <w:i w:val="false"/>
          <w:color w:val="000000"/>
          <w:sz w:val="28"/>
        </w:rPr>
        <w:t>
</w:t>
      </w:r>
      <w:r>
        <w:rPr>
          <w:rFonts w:ascii="Times New Roman"/>
          <w:b w:val="false"/>
          <w:i w:val="false"/>
          <w:color w:val="000000"/>
          <w:sz w:val="28"/>
        </w:rPr>
        <w:t>
      В 2008 году предприятия промышленности строительных материалов произвели продукцию на 398,5 млрд. тенге. При этом доля отечественного производства составила 54 % от общего объема потребления в денежном выражении.</w:t>
      </w:r>
      <w:r>
        <w:br/>
      </w:r>
      <w:r>
        <w:rPr>
          <w:rFonts w:ascii="Times New Roman"/>
          <w:b w:val="false"/>
          <w:i w:val="false"/>
          <w:color w:val="000000"/>
          <w:sz w:val="28"/>
        </w:rPr>
        <w:t>
</w:t>
      </w:r>
      <w:r>
        <w:rPr>
          <w:rFonts w:ascii="Times New Roman"/>
          <w:b w:val="false"/>
          <w:i w:val="false"/>
          <w:color w:val="000000"/>
          <w:sz w:val="28"/>
        </w:rPr>
        <w:t>
      Так по данным Комитета таможенного контроля, объем импорта строительных материалов, изделии и конструкции за 2008 год составил 2,8 млрд. долларов США или рост на 24 % по сравнению с 2007 годом.</w:t>
      </w:r>
      <w:r>
        <w:br/>
      </w:r>
      <w:r>
        <w:rPr>
          <w:rFonts w:ascii="Times New Roman"/>
          <w:b w:val="false"/>
          <w:i w:val="false"/>
          <w:color w:val="000000"/>
          <w:sz w:val="28"/>
        </w:rPr>
        <w:t>
</w:t>
      </w:r>
      <w:r>
        <w:rPr>
          <w:rFonts w:ascii="Times New Roman"/>
          <w:b w:val="false"/>
          <w:i w:val="false"/>
          <w:color w:val="000000"/>
          <w:sz w:val="28"/>
        </w:rPr>
        <w:t>
      Цены на отечественную продукцию постоянно растут, приближаясь к мировым, что является следствием:</w:t>
      </w:r>
      <w:r>
        <w:br/>
      </w:r>
      <w:r>
        <w:rPr>
          <w:rFonts w:ascii="Times New Roman"/>
          <w:b w:val="false"/>
          <w:i w:val="false"/>
          <w:color w:val="000000"/>
          <w:sz w:val="28"/>
        </w:rPr>
        <w:t>
</w:t>
      </w:r>
      <w:r>
        <w:rPr>
          <w:rFonts w:ascii="Times New Roman"/>
          <w:b w:val="false"/>
          <w:i w:val="false"/>
          <w:color w:val="000000"/>
          <w:sz w:val="28"/>
        </w:rPr>
        <w:t>
      высоких удельных расходов и затрат при производстве и транспортировке (высокая себестоимость производства продукции);</w:t>
      </w:r>
      <w:r>
        <w:br/>
      </w:r>
      <w:r>
        <w:rPr>
          <w:rFonts w:ascii="Times New Roman"/>
          <w:b w:val="false"/>
          <w:i w:val="false"/>
          <w:color w:val="000000"/>
          <w:sz w:val="28"/>
        </w:rPr>
        <w:t>
</w:t>
      </w:r>
      <w:r>
        <w:rPr>
          <w:rFonts w:ascii="Times New Roman"/>
          <w:b w:val="false"/>
          <w:i w:val="false"/>
          <w:color w:val="000000"/>
          <w:sz w:val="28"/>
        </w:rPr>
        <w:t>
      низкого технического уровня оснащенности производств, а также недостаточность оборотных средств для модернизации и технического перевооружения производств;</w:t>
      </w:r>
      <w:r>
        <w:br/>
      </w:r>
      <w:r>
        <w:rPr>
          <w:rFonts w:ascii="Times New Roman"/>
          <w:b w:val="false"/>
          <w:i w:val="false"/>
          <w:color w:val="000000"/>
          <w:sz w:val="28"/>
        </w:rPr>
        <w:t>
</w:t>
      </w:r>
      <w:r>
        <w:rPr>
          <w:rFonts w:ascii="Times New Roman"/>
          <w:b w:val="false"/>
          <w:i w:val="false"/>
          <w:color w:val="000000"/>
          <w:sz w:val="28"/>
        </w:rPr>
        <w:t>
      Данное обстоятельство негативно влияет на стоимость строительства в целом и в частности увеличивает себестоимость объектов жилищного, социального и инфраструктурного строительства.</w:t>
      </w:r>
      <w:r>
        <w:br/>
      </w:r>
      <w:r>
        <w:rPr>
          <w:rFonts w:ascii="Times New Roman"/>
          <w:b w:val="false"/>
          <w:i w:val="false"/>
          <w:color w:val="000000"/>
          <w:sz w:val="28"/>
        </w:rPr>
        <w:t>
</w:t>
      </w:r>
      <w:r>
        <w:rPr>
          <w:rFonts w:ascii="Times New Roman"/>
          <w:b w:val="false"/>
          <w:i w:val="false"/>
          <w:color w:val="000000"/>
          <w:sz w:val="28"/>
        </w:rPr>
        <w:t>
      В связи с этим, необходимо развивать высокоэффективные экспортоориентированные производства, с учетом реальных потребностей экономики и имеющимися минерально-сырьевыми ресурсами. Для этого считаем целесообразным рассмотреть возможность создания отсутствующих в Казахстане производственных мощностей.</w:t>
      </w:r>
      <w:r>
        <w:br/>
      </w:r>
      <w:r>
        <w:rPr>
          <w:rFonts w:ascii="Times New Roman"/>
          <w:b w:val="false"/>
          <w:i w:val="false"/>
          <w:color w:val="000000"/>
          <w:sz w:val="28"/>
        </w:rPr>
        <w:t>
</w:t>
      </w:r>
      <w:r>
        <w:rPr>
          <w:rFonts w:ascii="Times New Roman"/>
          <w:b w:val="false"/>
          <w:i w:val="false"/>
          <w:color w:val="000000"/>
          <w:sz w:val="28"/>
        </w:rPr>
        <w:t>
      Нерешение вышеуказанных проблем приведет к дальнейшему ажиотажному спросу на стройматериалы и росту их стоимости.</w:t>
      </w:r>
      <w:r>
        <w:br/>
      </w:r>
      <w:r>
        <w:rPr>
          <w:rFonts w:ascii="Times New Roman"/>
          <w:b w:val="false"/>
          <w:i w:val="false"/>
          <w:color w:val="000000"/>
          <w:sz w:val="28"/>
        </w:rPr>
        <w:t>
</w:t>
      </w:r>
      <w:r>
        <w:rPr>
          <w:rFonts w:ascii="Times New Roman"/>
          <w:b w:val="false"/>
          <w:i w:val="false"/>
          <w:color w:val="000000"/>
          <w:sz w:val="28"/>
        </w:rPr>
        <w:t>
      В этой связи Министерству индустрии и новых технологий Республики Казахстан проработать вопрос по созданию современных производств и развитию системы государственной поддержки высокоэффективных стратегически важных отраслевых проектов по производству строительных материалов, путем предоставления государственных гарантий и инвестиционных ресурсов.</w:t>
      </w:r>
      <w:r>
        <w:br/>
      </w:r>
      <w:r>
        <w:rPr>
          <w:rFonts w:ascii="Times New Roman"/>
          <w:b w:val="false"/>
          <w:i w:val="false"/>
          <w:color w:val="000000"/>
          <w:sz w:val="28"/>
        </w:rPr>
        <w:t>
</w:t>
      </w:r>
      <w:r>
        <w:rPr>
          <w:rFonts w:ascii="Times New Roman"/>
          <w:b w:val="false"/>
          <w:i w:val="false"/>
          <w:color w:val="000000"/>
          <w:sz w:val="28"/>
        </w:rPr>
        <w:t>
      Проведенный Агентством анализ рынка цемента показал, что основными причинами роста цен на данный вид продукции являются:</w:t>
      </w:r>
      <w:r>
        <w:br/>
      </w:r>
      <w:r>
        <w:rPr>
          <w:rFonts w:ascii="Times New Roman"/>
          <w:b w:val="false"/>
          <w:i w:val="false"/>
          <w:color w:val="000000"/>
          <w:sz w:val="28"/>
        </w:rPr>
        <w:t>
</w:t>
      </w:r>
      <w:r>
        <w:rPr>
          <w:rFonts w:ascii="Times New Roman"/>
          <w:b w:val="false"/>
          <w:i w:val="false"/>
          <w:color w:val="000000"/>
          <w:sz w:val="28"/>
        </w:rPr>
        <w:t>
      Первое - недозагруженность цементными заводами существующих мощностей.</w:t>
      </w:r>
      <w:r>
        <w:br/>
      </w:r>
      <w:r>
        <w:rPr>
          <w:rFonts w:ascii="Times New Roman"/>
          <w:b w:val="false"/>
          <w:i w:val="false"/>
          <w:color w:val="000000"/>
          <w:sz w:val="28"/>
        </w:rPr>
        <w:t>
</w:t>
      </w:r>
      <w:r>
        <w:rPr>
          <w:rFonts w:ascii="Times New Roman"/>
          <w:b w:val="false"/>
          <w:i w:val="false"/>
          <w:color w:val="000000"/>
          <w:sz w:val="28"/>
        </w:rPr>
        <w:t>
      Тем самым, при имеющемся спросе объем производства и производственные мощности на заводах не увеличиваются. В совокупности это ведет к созданию заводами искусственного дефицита на рынке цемента.</w:t>
      </w:r>
      <w:r>
        <w:br/>
      </w:r>
      <w:r>
        <w:rPr>
          <w:rFonts w:ascii="Times New Roman"/>
          <w:b w:val="false"/>
          <w:i w:val="false"/>
          <w:color w:val="000000"/>
          <w:sz w:val="28"/>
        </w:rPr>
        <w:t>
</w:t>
      </w:r>
      <w:r>
        <w:rPr>
          <w:rFonts w:ascii="Times New Roman"/>
          <w:b w:val="false"/>
          <w:i w:val="false"/>
          <w:color w:val="000000"/>
          <w:sz w:val="28"/>
        </w:rPr>
        <w:t>
      Второе - наличие на рынке цемента между оптом и розницей значительного количества посреднических структур.</w:t>
      </w:r>
      <w:r>
        <w:br/>
      </w:r>
      <w:r>
        <w:rPr>
          <w:rFonts w:ascii="Times New Roman"/>
          <w:b w:val="false"/>
          <w:i w:val="false"/>
          <w:color w:val="000000"/>
          <w:sz w:val="28"/>
        </w:rPr>
        <w:t>
</w:t>
      </w:r>
      <w:r>
        <w:rPr>
          <w:rFonts w:ascii="Times New Roman"/>
          <w:b w:val="false"/>
          <w:i w:val="false"/>
          <w:color w:val="000000"/>
          <w:sz w:val="28"/>
        </w:rPr>
        <w:t>
      Третье - недостаточность парка вагонов - цементовозов, создающая проблемы по доставке цемента с заводов именно в пик потребления.</w:t>
      </w:r>
      <w:r>
        <w:br/>
      </w:r>
      <w:r>
        <w:rPr>
          <w:rFonts w:ascii="Times New Roman"/>
          <w:b w:val="false"/>
          <w:i w:val="false"/>
          <w:color w:val="000000"/>
          <w:sz w:val="28"/>
        </w:rPr>
        <w:t>
</w:t>
      </w:r>
      <w:r>
        <w:rPr>
          <w:rFonts w:ascii="Times New Roman"/>
          <w:b w:val="false"/>
          <w:i w:val="false"/>
          <w:color w:val="000000"/>
          <w:sz w:val="28"/>
        </w:rPr>
        <w:t>
      В то же время, Агентством при проведении анализа данного рынка установлено, что в настоящее время ни Министерство индустрии и новых технологий Республики Казахстан, ни Агентство Республики Казахстан по статистике, ни АО «Фонд недвижимости «Самрук-Казына», ни местные исполнительные органы не ведут республиканский и региональный балансы производства и потребления цемента на среднесрочную перспективу. В результате отсутствия такого баланса, взаимоотношения цементных заводов с государственными структурами выстраиваются спонтанно, зачастую, используя административные ресурсы влияния.</w:t>
      </w:r>
      <w:r>
        <w:br/>
      </w:r>
      <w:r>
        <w:rPr>
          <w:rFonts w:ascii="Times New Roman"/>
          <w:b w:val="false"/>
          <w:i w:val="false"/>
          <w:color w:val="000000"/>
          <w:sz w:val="28"/>
        </w:rPr>
        <w:t>
</w:t>
      </w:r>
      <w:r>
        <w:rPr>
          <w:rFonts w:ascii="Times New Roman"/>
          <w:b w:val="false"/>
          <w:i w:val="false"/>
          <w:color w:val="000000"/>
          <w:sz w:val="28"/>
        </w:rPr>
        <w:t>
      Данный подход в долгосрочной перспективе может привести к снижению инвестиционной привлекательности цементной индустрии и нарушению баланса государственно-частного партнерства.</w:t>
      </w:r>
      <w:r>
        <w:br/>
      </w:r>
      <w:r>
        <w:rPr>
          <w:rFonts w:ascii="Times New Roman"/>
          <w:b w:val="false"/>
          <w:i w:val="false"/>
          <w:color w:val="000000"/>
          <w:sz w:val="28"/>
        </w:rPr>
        <w:t>
</w:t>
      </w:r>
      <w:r>
        <w:rPr>
          <w:rFonts w:ascii="Times New Roman"/>
          <w:b w:val="false"/>
          <w:i w:val="false"/>
          <w:color w:val="000000"/>
          <w:sz w:val="28"/>
        </w:rPr>
        <w:t>
      Одним из главных ожидаемых результатов должно стать насыщение строительных рынков доступными по цене, по качеству и надежности строительными материалами, изделиями и предметами домоустройства.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0"/>
        <w:gridCol w:w="6790"/>
      </w:tblGrid>
      <w:tr>
        <w:trPr>
          <w:trHeight w:val="30" w:hRule="atLeast"/>
        </w:trPr>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Сильные стороны</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Слабые стороны</w:t>
            </w:r>
          </w:p>
        </w:tc>
      </w:tr>
      <w:tr>
        <w:trPr>
          <w:trHeight w:val="30" w:hRule="atLeast"/>
        </w:trPr>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r>
              <w:br/>
            </w:r>
            <w:r>
              <w:rPr>
                <w:rFonts w:ascii="Times New Roman"/>
                <w:b w:val="false"/>
                <w:i w:val="false"/>
                <w:color w:val="000000"/>
                <w:sz w:val="20"/>
              </w:rPr>
              <w:t>
научно-технического потенциала</w:t>
            </w:r>
            <w:r>
              <w:br/>
            </w:r>
            <w:r>
              <w:rPr>
                <w:rFonts w:ascii="Times New Roman"/>
                <w:b w:val="false"/>
                <w:i w:val="false"/>
                <w:color w:val="000000"/>
                <w:sz w:val="20"/>
              </w:rPr>
              <w:t>
в лице специализированных</w:t>
            </w:r>
            <w:r>
              <w:br/>
            </w:r>
            <w:r>
              <w:rPr>
                <w:rFonts w:ascii="Times New Roman"/>
                <w:b w:val="false"/>
                <w:i w:val="false"/>
                <w:color w:val="000000"/>
                <w:sz w:val="20"/>
              </w:rPr>
              <w:t>
научно-исследовательских</w:t>
            </w:r>
            <w:r>
              <w:br/>
            </w:r>
            <w:r>
              <w:rPr>
                <w:rFonts w:ascii="Times New Roman"/>
                <w:b w:val="false"/>
                <w:i w:val="false"/>
                <w:color w:val="000000"/>
                <w:sz w:val="20"/>
              </w:rPr>
              <w:t>
институтов и организаций;</w:t>
            </w:r>
            <w:r>
              <w:br/>
            </w:r>
            <w:r>
              <w:rPr>
                <w:rFonts w:ascii="Times New Roman"/>
                <w:b w:val="false"/>
                <w:i w:val="false"/>
                <w:color w:val="000000"/>
                <w:sz w:val="20"/>
              </w:rPr>
              <w:t>
    емкий рынок потребления</w:t>
            </w:r>
            <w:r>
              <w:br/>
            </w:r>
            <w:r>
              <w:rPr>
                <w:rFonts w:ascii="Times New Roman"/>
                <w:b w:val="false"/>
                <w:i w:val="false"/>
                <w:color w:val="000000"/>
                <w:sz w:val="20"/>
              </w:rPr>
              <w:t>
продукции;</w:t>
            </w:r>
            <w:r>
              <w:br/>
            </w:r>
            <w:r>
              <w:rPr>
                <w:rFonts w:ascii="Times New Roman"/>
                <w:b w:val="false"/>
                <w:i w:val="false"/>
                <w:color w:val="000000"/>
                <w:sz w:val="20"/>
              </w:rPr>
              <w:t>
    наличие институтов</w:t>
            </w:r>
            <w:r>
              <w:br/>
            </w:r>
            <w:r>
              <w:rPr>
                <w:rFonts w:ascii="Times New Roman"/>
                <w:b w:val="false"/>
                <w:i w:val="false"/>
                <w:color w:val="000000"/>
                <w:sz w:val="20"/>
              </w:rPr>
              <w:t>
развития, открывающих доступ</w:t>
            </w:r>
            <w:r>
              <w:br/>
            </w:r>
            <w:r>
              <w:rPr>
                <w:rFonts w:ascii="Times New Roman"/>
                <w:b w:val="false"/>
                <w:i w:val="false"/>
                <w:color w:val="000000"/>
                <w:sz w:val="20"/>
              </w:rPr>
              <w:t>
заинтересованным предприятиям</w:t>
            </w:r>
            <w:r>
              <w:br/>
            </w:r>
            <w:r>
              <w:rPr>
                <w:rFonts w:ascii="Times New Roman"/>
                <w:b w:val="false"/>
                <w:i w:val="false"/>
                <w:color w:val="000000"/>
                <w:sz w:val="20"/>
              </w:rPr>
              <w:t>
к инвестиционным ресурсам;</w:t>
            </w:r>
            <w:r>
              <w:br/>
            </w:r>
            <w:r>
              <w:rPr>
                <w:rFonts w:ascii="Times New Roman"/>
                <w:b w:val="false"/>
                <w:i w:val="false"/>
                <w:color w:val="000000"/>
                <w:sz w:val="20"/>
              </w:rPr>
              <w:t>
    осознанная государственная</w:t>
            </w:r>
            <w:r>
              <w:br/>
            </w:r>
            <w:r>
              <w:rPr>
                <w:rFonts w:ascii="Times New Roman"/>
                <w:b w:val="false"/>
                <w:i w:val="false"/>
                <w:color w:val="000000"/>
                <w:sz w:val="20"/>
              </w:rPr>
              <w:t>
политика по поддержке развития</w:t>
            </w:r>
            <w:r>
              <w:br/>
            </w:r>
            <w:r>
              <w:rPr>
                <w:rFonts w:ascii="Times New Roman"/>
                <w:b w:val="false"/>
                <w:i w:val="false"/>
                <w:color w:val="000000"/>
                <w:sz w:val="20"/>
              </w:rPr>
              <w:t>
отрасли;</w:t>
            </w:r>
            <w:r>
              <w:br/>
            </w:r>
            <w:r>
              <w:rPr>
                <w:rFonts w:ascii="Times New Roman"/>
                <w:b w:val="false"/>
                <w:i w:val="false"/>
                <w:color w:val="000000"/>
                <w:sz w:val="20"/>
              </w:rPr>
              <w:t>
    достаточная сырьевая база,</w:t>
            </w:r>
            <w:r>
              <w:br/>
            </w:r>
            <w:r>
              <w:rPr>
                <w:rFonts w:ascii="Times New Roman"/>
                <w:b w:val="false"/>
                <w:i w:val="false"/>
                <w:color w:val="000000"/>
                <w:sz w:val="20"/>
              </w:rPr>
              <w:t>
позволяющая формировать</w:t>
            </w:r>
            <w:r>
              <w:br/>
            </w:r>
            <w:r>
              <w:rPr>
                <w:rFonts w:ascii="Times New Roman"/>
                <w:b w:val="false"/>
                <w:i w:val="false"/>
                <w:color w:val="000000"/>
                <w:sz w:val="20"/>
              </w:rPr>
              <w:t>
региональные структуры и</w:t>
            </w:r>
            <w:r>
              <w:br/>
            </w:r>
            <w:r>
              <w:rPr>
                <w:rFonts w:ascii="Times New Roman"/>
                <w:b w:val="false"/>
                <w:i w:val="false"/>
                <w:color w:val="000000"/>
                <w:sz w:val="20"/>
              </w:rPr>
              <w:t>
подотрасли для выпуска широкой</w:t>
            </w:r>
            <w:r>
              <w:br/>
            </w:r>
            <w:r>
              <w:rPr>
                <w:rFonts w:ascii="Times New Roman"/>
                <w:b w:val="false"/>
                <w:i w:val="false"/>
                <w:color w:val="000000"/>
                <w:sz w:val="20"/>
              </w:rPr>
              <w:t>
номенклатуры материалов,</w:t>
            </w:r>
            <w:r>
              <w:br/>
            </w:r>
            <w:r>
              <w:rPr>
                <w:rFonts w:ascii="Times New Roman"/>
                <w:b w:val="false"/>
                <w:i w:val="false"/>
                <w:color w:val="000000"/>
                <w:sz w:val="20"/>
              </w:rPr>
              <w:t>
изделий и конструкций.</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производства многих</w:t>
            </w:r>
            <w:r>
              <w:br/>
            </w:r>
            <w:r>
              <w:rPr>
                <w:rFonts w:ascii="Times New Roman"/>
                <w:b w:val="false"/>
                <w:i w:val="false"/>
                <w:color w:val="000000"/>
                <w:sz w:val="20"/>
              </w:rPr>
              <w:t>
видов строительных материалов;</w:t>
            </w:r>
            <w:r>
              <w:br/>
            </w:r>
            <w:r>
              <w:rPr>
                <w:rFonts w:ascii="Times New Roman"/>
                <w:b w:val="false"/>
                <w:i w:val="false"/>
                <w:color w:val="000000"/>
                <w:sz w:val="20"/>
              </w:rPr>
              <w:t>
    дефицит цемента, стеновых</w:t>
            </w:r>
            <w:r>
              <w:br/>
            </w:r>
            <w:r>
              <w:rPr>
                <w:rFonts w:ascii="Times New Roman"/>
                <w:b w:val="false"/>
                <w:i w:val="false"/>
                <w:color w:val="000000"/>
                <w:sz w:val="20"/>
              </w:rPr>
              <w:t>
материалов, арматуры</w:t>
            </w:r>
            <w:r>
              <w:br/>
            </w:r>
            <w:r>
              <w:rPr>
                <w:rFonts w:ascii="Times New Roman"/>
                <w:b w:val="false"/>
                <w:i w:val="false"/>
                <w:color w:val="000000"/>
                <w:sz w:val="20"/>
              </w:rPr>
              <w:t>
стрежневой, кровельных и</w:t>
            </w:r>
            <w:r>
              <w:br/>
            </w:r>
            <w:r>
              <w:rPr>
                <w:rFonts w:ascii="Times New Roman"/>
                <w:b w:val="false"/>
                <w:i w:val="false"/>
                <w:color w:val="000000"/>
                <w:sz w:val="20"/>
              </w:rPr>
              <w:t>
облицовочных материалов в</w:t>
            </w:r>
            <w:r>
              <w:br/>
            </w:r>
            <w:r>
              <w:rPr>
                <w:rFonts w:ascii="Times New Roman"/>
                <w:b w:val="false"/>
                <w:i w:val="false"/>
                <w:color w:val="000000"/>
                <w:sz w:val="20"/>
              </w:rPr>
              <w:t>
рулонах, плитки и плиты</w:t>
            </w:r>
            <w:r>
              <w:br/>
            </w:r>
            <w:r>
              <w:rPr>
                <w:rFonts w:ascii="Times New Roman"/>
                <w:b w:val="false"/>
                <w:i w:val="false"/>
                <w:color w:val="000000"/>
                <w:sz w:val="20"/>
              </w:rPr>
              <w:t>
керамической и др;</w:t>
            </w:r>
            <w:r>
              <w:br/>
            </w:r>
            <w:r>
              <w:rPr>
                <w:rFonts w:ascii="Times New Roman"/>
                <w:b w:val="false"/>
                <w:i w:val="false"/>
                <w:color w:val="000000"/>
                <w:sz w:val="20"/>
              </w:rPr>
              <w:t>
    недозагруженность цементными</w:t>
            </w:r>
            <w:r>
              <w:br/>
            </w:r>
            <w:r>
              <w:rPr>
                <w:rFonts w:ascii="Times New Roman"/>
                <w:b w:val="false"/>
                <w:i w:val="false"/>
                <w:color w:val="000000"/>
                <w:sz w:val="20"/>
              </w:rPr>
              <w:t>
заводами существующих мощностей;</w:t>
            </w:r>
            <w:r>
              <w:br/>
            </w:r>
            <w:r>
              <w:rPr>
                <w:rFonts w:ascii="Times New Roman"/>
                <w:b w:val="false"/>
                <w:i w:val="false"/>
                <w:color w:val="000000"/>
                <w:sz w:val="20"/>
              </w:rPr>
              <w:t>
    наличие на рынке цемента между</w:t>
            </w:r>
            <w:r>
              <w:br/>
            </w:r>
            <w:r>
              <w:rPr>
                <w:rFonts w:ascii="Times New Roman"/>
                <w:b w:val="false"/>
                <w:i w:val="false"/>
                <w:color w:val="000000"/>
                <w:sz w:val="20"/>
              </w:rPr>
              <w:t>
оптом и розницей значительного</w:t>
            </w:r>
            <w:r>
              <w:br/>
            </w:r>
            <w:r>
              <w:rPr>
                <w:rFonts w:ascii="Times New Roman"/>
                <w:b w:val="false"/>
                <w:i w:val="false"/>
                <w:color w:val="000000"/>
                <w:sz w:val="20"/>
              </w:rPr>
              <w:t>
количества посреднических структур;</w:t>
            </w:r>
            <w:r>
              <w:br/>
            </w:r>
            <w:r>
              <w:rPr>
                <w:rFonts w:ascii="Times New Roman"/>
                <w:b w:val="false"/>
                <w:i w:val="false"/>
                <w:color w:val="000000"/>
                <w:sz w:val="20"/>
              </w:rPr>
              <w:t>
    отсутствие республиканского и</w:t>
            </w:r>
            <w:r>
              <w:br/>
            </w:r>
            <w:r>
              <w:rPr>
                <w:rFonts w:ascii="Times New Roman"/>
                <w:b w:val="false"/>
                <w:i w:val="false"/>
                <w:color w:val="000000"/>
                <w:sz w:val="20"/>
              </w:rPr>
              <w:t>
регионального балансов производства</w:t>
            </w:r>
            <w:r>
              <w:br/>
            </w:r>
            <w:r>
              <w:rPr>
                <w:rFonts w:ascii="Times New Roman"/>
                <w:b w:val="false"/>
                <w:i w:val="false"/>
                <w:color w:val="000000"/>
                <w:sz w:val="20"/>
              </w:rPr>
              <w:t>
и потребления в разрезе видов</w:t>
            </w:r>
            <w:r>
              <w:br/>
            </w:r>
            <w:r>
              <w:rPr>
                <w:rFonts w:ascii="Times New Roman"/>
                <w:b w:val="false"/>
                <w:i w:val="false"/>
                <w:color w:val="000000"/>
                <w:sz w:val="20"/>
              </w:rPr>
              <w:t>
строительных материалов на</w:t>
            </w:r>
            <w:r>
              <w:br/>
            </w:r>
            <w:r>
              <w:rPr>
                <w:rFonts w:ascii="Times New Roman"/>
                <w:b w:val="false"/>
                <w:i w:val="false"/>
                <w:color w:val="000000"/>
                <w:sz w:val="20"/>
              </w:rPr>
              <w:t>
среднесрочную перспективу;</w:t>
            </w:r>
            <w:r>
              <w:br/>
            </w:r>
            <w:r>
              <w:rPr>
                <w:rFonts w:ascii="Times New Roman"/>
                <w:b w:val="false"/>
                <w:i w:val="false"/>
                <w:color w:val="000000"/>
                <w:sz w:val="20"/>
              </w:rPr>
              <w:t>
    недостаточность парка вагонов -</w:t>
            </w:r>
            <w:r>
              <w:br/>
            </w:r>
            <w:r>
              <w:rPr>
                <w:rFonts w:ascii="Times New Roman"/>
                <w:b w:val="false"/>
                <w:i w:val="false"/>
                <w:color w:val="000000"/>
                <w:sz w:val="20"/>
              </w:rPr>
              <w:t>
цементовозов, создающая проблемы по</w:t>
            </w:r>
            <w:r>
              <w:br/>
            </w:r>
            <w:r>
              <w:rPr>
                <w:rFonts w:ascii="Times New Roman"/>
                <w:b w:val="false"/>
                <w:i w:val="false"/>
                <w:color w:val="000000"/>
                <w:sz w:val="20"/>
              </w:rPr>
              <w:t>
доставке цемента с заводов именно в</w:t>
            </w:r>
            <w:r>
              <w:br/>
            </w:r>
            <w:r>
              <w:rPr>
                <w:rFonts w:ascii="Times New Roman"/>
                <w:b w:val="false"/>
                <w:i w:val="false"/>
                <w:color w:val="000000"/>
                <w:sz w:val="20"/>
              </w:rPr>
              <w:t>
пик потребления.</w:t>
            </w:r>
          </w:p>
        </w:tc>
      </w:tr>
      <w:tr>
        <w:trPr>
          <w:trHeight w:val="30" w:hRule="atLeast"/>
        </w:trPr>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Возможности</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Угрозы</w:t>
            </w:r>
          </w:p>
        </w:tc>
      </w:tr>
      <w:tr>
        <w:trPr>
          <w:trHeight w:val="30" w:hRule="atLeast"/>
        </w:trPr>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современных</w:t>
            </w:r>
            <w:r>
              <w:br/>
            </w:r>
            <w:r>
              <w:rPr>
                <w:rFonts w:ascii="Times New Roman"/>
                <w:b w:val="false"/>
                <w:i w:val="false"/>
                <w:color w:val="000000"/>
                <w:sz w:val="20"/>
              </w:rPr>
              <w:t>
производств и развитие системы</w:t>
            </w:r>
            <w:r>
              <w:br/>
            </w:r>
            <w:r>
              <w:rPr>
                <w:rFonts w:ascii="Times New Roman"/>
                <w:b w:val="false"/>
                <w:i w:val="false"/>
                <w:color w:val="000000"/>
                <w:sz w:val="20"/>
              </w:rPr>
              <w:t>
государственной поддержки</w:t>
            </w:r>
            <w:r>
              <w:br/>
            </w:r>
            <w:r>
              <w:rPr>
                <w:rFonts w:ascii="Times New Roman"/>
                <w:b w:val="false"/>
                <w:i w:val="false"/>
                <w:color w:val="000000"/>
                <w:sz w:val="20"/>
              </w:rPr>
              <w:t>
высокоэффективных</w:t>
            </w:r>
            <w:r>
              <w:br/>
            </w:r>
            <w:r>
              <w:rPr>
                <w:rFonts w:ascii="Times New Roman"/>
                <w:b w:val="false"/>
                <w:i w:val="false"/>
                <w:color w:val="000000"/>
                <w:sz w:val="20"/>
              </w:rPr>
              <w:t>
стратегически-важных отраслевых</w:t>
            </w:r>
            <w:r>
              <w:br/>
            </w:r>
            <w:r>
              <w:rPr>
                <w:rFonts w:ascii="Times New Roman"/>
                <w:b w:val="false"/>
                <w:i w:val="false"/>
                <w:color w:val="000000"/>
                <w:sz w:val="20"/>
              </w:rPr>
              <w:t>
проектов по производству</w:t>
            </w:r>
            <w:r>
              <w:br/>
            </w:r>
            <w:r>
              <w:rPr>
                <w:rFonts w:ascii="Times New Roman"/>
                <w:b w:val="false"/>
                <w:i w:val="false"/>
                <w:color w:val="000000"/>
                <w:sz w:val="20"/>
              </w:rPr>
              <w:t>
строительных материалов.</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Дальнейший ажиотажный спрос на</w:t>
            </w:r>
            <w:r>
              <w:br/>
            </w:r>
            <w:r>
              <w:rPr>
                <w:rFonts w:ascii="Times New Roman"/>
                <w:b w:val="false"/>
                <w:i w:val="false"/>
                <w:color w:val="000000"/>
                <w:sz w:val="20"/>
              </w:rPr>
              <w:t>
стройматериалы и рост их стоимости;</w:t>
            </w:r>
            <w:r>
              <w:br/>
            </w:r>
            <w:r>
              <w:rPr>
                <w:rFonts w:ascii="Times New Roman"/>
                <w:b w:val="false"/>
                <w:i w:val="false"/>
                <w:color w:val="000000"/>
                <w:sz w:val="20"/>
              </w:rPr>
              <w:t>
    снижение инвестиционной</w:t>
            </w:r>
            <w:r>
              <w:br/>
            </w:r>
            <w:r>
              <w:rPr>
                <w:rFonts w:ascii="Times New Roman"/>
                <w:b w:val="false"/>
                <w:i w:val="false"/>
                <w:color w:val="000000"/>
                <w:sz w:val="20"/>
              </w:rPr>
              <w:t>
привлекательности цементной</w:t>
            </w:r>
            <w:r>
              <w:br/>
            </w:r>
            <w:r>
              <w:rPr>
                <w:rFonts w:ascii="Times New Roman"/>
                <w:b w:val="false"/>
                <w:i w:val="false"/>
                <w:color w:val="000000"/>
                <w:sz w:val="20"/>
              </w:rPr>
              <w:t>
индустрии;</w:t>
            </w:r>
            <w:r>
              <w:br/>
            </w:r>
            <w:r>
              <w:rPr>
                <w:rFonts w:ascii="Times New Roman"/>
                <w:b w:val="false"/>
                <w:i w:val="false"/>
                <w:color w:val="000000"/>
                <w:sz w:val="20"/>
              </w:rPr>
              <w:t>
    нарушение баланса</w:t>
            </w:r>
            <w:r>
              <w:br/>
            </w:r>
            <w:r>
              <w:rPr>
                <w:rFonts w:ascii="Times New Roman"/>
                <w:b w:val="false"/>
                <w:i w:val="false"/>
                <w:color w:val="000000"/>
                <w:sz w:val="20"/>
              </w:rPr>
              <w:t>
государственно-частного партнерства.</w:t>
            </w:r>
          </w:p>
        </w:tc>
      </w:tr>
    </w:tbl>
    <w:bookmarkStart w:name="z334" w:id="21"/>
    <w:p>
      <w:pPr>
        <w:spacing w:after="0"/>
        <w:ind w:left="0"/>
        <w:jc w:val="both"/>
      </w:pPr>
      <w:r>
        <w:rPr>
          <w:rFonts w:ascii="Times New Roman"/>
          <w:b w:val="false"/>
          <w:i w:val="false"/>
          <w:color w:val="000000"/>
          <w:sz w:val="28"/>
        </w:rPr>
        <w:t>
      </w:t>
      </w:r>
      <w:r>
        <w:rPr>
          <w:rFonts w:ascii="Times New Roman"/>
          <w:b/>
          <w:i w:val="false"/>
          <w:color w:val="000000"/>
          <w:sz w:val="28"/>
        </w:rPr>
        <w:t>Развитие конкуренции на агропродовольственных рынках</w:t>
      </w:r>
      <w:r>
        <w:br/>
      </w:r>
      <w:r>
        <w:rPr>
          <w:rFonts w:ascii="Times New Roman"/>
          <w:b w:val="false"/>
          <w:i w:val="false"/>
          <w:color w:val="000000"/>
          <w:sz w:val="28"/>
        </w:rPr>
        <w:t>
</w:t>
      </w:r>
      <w:r>
        <w:rPr>
          <w:rFonts w:ascii="Times New Roman"/>
          <w:b w:val="false"/>
          <w:i w:val="false"/>
          <w:color w:val="000000"/>
          <w:sz w:val="28"/>
        </w:rPr>
        <w:t>
      На развитие конкуренции в агропромышленном комплексе значительное влияние оказывают специфические особенности отрасли. Существует ряд факторов, ограничивающих развитие конкуренции в сельском хозяйстве: недостаток материальных и финансовых ресурсов, недостаточное развитие вертикальной интеграции в производстве продукции, низкий уровень развития кооперации.</w:t>
      </w:r>
      <w:r>
        <w:br/>
      </w:r>
      <w:r>
        <w:rPr>
          <w:rFonts w:ascii="Times New Roman"/>
          <w:b w:val="false"/>
          <w:i w:val="false"/>
          <w:color w:val="000000"/>
          <w:sz w:val="28"/>
        </w:rPr>
        <w:t>
</w:t>
      </w:r>
      <w:r>
        <w:rPr>
          <w:rFonts w:ascii="Times New Roman"/>
          <w:b w:val="false"/>
          <w:i w:val="false"/>
          <w:color w:val="000000"/>
          <w:sz w:val="28"/>
        </w:rPr>
        <w:t>
      На состояние конкуренции в сельском хозяйстве отрицательное влияние оказывает и недостаток хранилищ, складов, пунктов сбора первичной продукции, средств связи, плохое состояние дорог, неразвитость биржевой торговли сельскохозяйственной продукцией.</w:t>
      </w:r>
      <w:r>
        <w:br/>
      </w:r>
      <w:r>
        <w:rPr>
          <w:rFonts w:ascii="Times New Roman"/>
          <w:b w:val="false"/>
          <w:i w:val="false"/>
          <w:color w:val="000000"/>
          <w:sz w:val="28"/>
        </w:rPr>
        <w:t>
</w:t>
      </w:r>
      <w:r>
        <w:rPr>
          <w:rFonts w:ascii="Times New Roman"/>
          <w:b w:val="false"/>
          <w:i w:val="false"/>
          <w:color w:val="000000"/>
          <w:sz w:val="28"/>
        </w:rPr>
        <w:t>
      К числу негативных факторов можно отнести сохраняющийся диспаритет цен на изделия сельхозмашиностроения, ремонт машин и оборудования, горюче-смазочные материалы, строительные материалы, услуги по строительству и услуги естественных монополий, с одной стороны, и на продукцию сельскохозяйственного производства - с другой. Наиболее остро это проявляется при приобретении сельскохозяйственной техники и горюче-смазочных материалов. Не теряют своей актуальности и проблемы неэффективного использования государственной помощи, а также несовершенства применяемого инструментария бюджетного финансирования и кредитования сельхозтоваропроизводителей.</w:t>
      </w:r>
    </w:p>
    <w:bookmarkEnd w:id="21"/>
    <w:bookmarkStart w:name="z339" w:id="22"/>
    <w:p>
      <w:pPr>
        <w:spacing w:after="0"/>
        <w:ind w:left="0"/>
        <w:jc w:val="both"/>
      </w:pPr>
      <w:r>
        <w:rPr>
          <w:rFonts w:ascii="Times New Roman"/>
          <w:b w:val="false"/>
          <w:i w:val="false"/>
          <w:color w:val="000000"/>
          <w:sz w:val="28"/>
        </w:rPr>
        <w:t>
      </w:t>
      </w:r>
      <w:r>
        <w:rPr>
          <w:rFonts w:ascii="Times New Roman"/>
          <w:b/>
          <w:i w:val="false"/>
          <w:color w:val="000000"/>
          <w:sz w:val="28"/>
        </w:rPr>
        <w:t>Рынок зерна</w:t>
      </w:r>
      <w:r>
        <w:br/>
      </w:r>
      <w:r>
        <w:rPr>
          <w:rFonts w:ascii="Times New Roman"/>
          <w:b w:val="false"/>
          <w:i w:val="false"/>
          <w:color w:val="000000"/>
          <w:sz w:val="28"/>
        </w:rPr>
        <w:t>
</w:t>
      </w:r>
      <w:r>
        <w:rPr>
          <w:rFonts w:ascii="Times New Roman"/>
          <w:b w:val="false"/>
          <w:i w:val="false"/>
          <w:color w:val="000000"/>
          <w:sz w:val="28"/>
        </w:rPr>
        <w:t>
      В отличие от других продуктовых рынков зерновой рынок является высококонкурентным, однако государство должно законодательно его регулировать, защищая, прежде всего экономические интересы сельских товаропроизводителей.</w:t>
      </w:r>
      <w:r>
        <w:br/>
      </w:r>
      <w:r>
        <w:rPr>
          <w:rFonts w:ascii="Times New Roman"/>
          <w:b w:val="false"/>
          <w:i w:val="false"/>
          <w:color w:val="000000"/>
          <w:sz w:val="28"/>
        </w:rPr>
        <w:t>
</w:t>
      </w:r>
      <w:r>
        <w:rPr>
          <w:rFonts w:ascii="Times New Roman"/>
          <w:b w:val="false"/>
          <w:i w:val="false"/>
          <w:color w:val="000000"/>
          <w:sz w:val="28"/>
        </w:rPr>
        <w:t>
      Кроме конкуренции, цены, спроса и предложения зерна, неотъемлемым элементом эффективного функционирования зернового рынка является его государственное регулирование, главная задача которого - создание необходимой экономической среды, для достижения отечественным зерновым субъектами уровня, отвечающего национальным потребностям, как по объемам производства зерна, так и по эффективности. Недостаточное развитие транспортной инфраструктуры экспорта зерна привело к нарушению организационно-экономических взаимоотношений в системе производства и сбыта зерна.</w:t>
      </w:r>
      <w:r>
        <w:br/>
      </w:r>
      <w:r>
        <w:rPr>
          <w:rFonts w:ascii="Times New Roman"/>
          <w:b w:val="false"/>
          <w:i w:val="false"/>
          <w:color w:val="000000"/>
          <w:sz w:val="28"/>
        </w:rPr>
        <w:t>
</w:t>
      </w:r>
      <w:r>
        <w:rPr>
          <w:rFonts w:ascii="Times New Roman"/>
          <w:b w:val="false"/>
          <w:i w:val="false"/>
          <w:color w:val="000000"/>
          <w:sz w:val="28"/>
        </w:rPr>
        <w:t>
      Формирование и дальнейшее развитие зернового рынка требует со стороны уполномоченного органа разработки новых подходов к организации производства, переработки и реализации зерна, создания современной рыночной инфраструктуры.</w:t>
      </w:r>
      <w:r>
        <w:br/>
      </w:r>
      <w:r>
        <w:rPr>
          <w:rFonts w:ascii="Times New Roman"/>
          <w:b w:val="false"/>
          <w:i w:val="false"/>
          <w:color w:val="000000"/>
          <w:sz w:val="28"/>
        </w:rPr>
        <w:t>
</w:t>
      </w:r>
      <w:r>
        <w:rPr>
          <w:rFonts w:ascii="Times New Roman"/>
          <w:b w:val="false"/>
          <w:i w:val="false"/>
          <w:color w:val="000000"/>
          <w:sz w:val="28"/>
        </w:rPr>
        <w:t>
      Основой формирования и реализации региональной зерновой политики должно стать использование в системе управления маркетингового подхода, который обеспечивает принятие государственных решений на основе анализа и прогнозирования спроса и предложения на зерно, конкуренции и конъюнктуры рынка, а также позволяет осуществлять контроль за реализацией принимаемых решений.</w:t>
      </w:r>
      <w:r>
        <w:br/>
      </w:r>
      <w:r>
        <w:rPr>
          <w:rFonts w:ascii="Times New Roman"/>
          <w:b w:val="false"/>
          <w:i w:val="false"/>
          <w:color w:val="000000"/>
          <w:sz w:val="28"/>
        </w:rPr>
        <w:t>
</w:t>
      </w:r>
      <w:r>
        <w:rPr>
          <w:rFonts w:ascii="Times New Roman"/>
          <w:b w:val="false"/>
          <w:i w:val="false"/>
          <w:color w:val="000000"/>
          <w:sz w:val="28"/>
        </w:rPr>
        <w:t>
      По мнению Агентства, реализация зерна через товарные биржи создаст более благоприятные условия при реализации сельхозпродукции мелкими и средними сельхозтоваропроизводителями. Кроме того, механизм биржевой торговли является мерой, обеспечивающей исключение непродуктивных посреднических структур на товарных рынках, оказывающих существенное влияние на конечную цену данных товаров, а также способствует созданию прозрачного рынка.</w:t>
      </w:r>
      <w:r>
        <w:br/>
      </w:r>
      <w:r>
        <w:rPr>
          <w:rFonts w:ascii="Times New Roman"/>
          <w:b w:val="false"/>
          <w:i w:val="false"/>
          <w:color w:val="000000"/>
          <w:sz w:val="28"/>
        </w:rPr>
        <w:t>
</w:t>
      </w:r>
      <w:r>
        <w:rPr>
          <w:rFonts w:ascii="Times New Roman"/>
          <w:b w:val="false"/>
          <w:i w:val="false"/>
          <w:color w:val="000000"/>
          <w:sz w:val="28"/>
        </w:rPr>
        <w:t>
      Основные объемы экспорта казахстанского зерна необходимо переориентировать в соседние страны - например, Китай с населением более миллиарда человек.</w:t>
      </w:r>
      <w:r>
        <w:br/>
      </w:r>
      <w:r>
        <w:rPr>
          <w:rFonts w:ascii="Times New Roman"/>
          <w:b w:val="false"/>
          <w:i w:val="false"/>
          <w:color w:val="000000"/>
          <w:sz w:val="28"/>
        </w:rPr>
        <w:t>
</w:t>
      </w:r>
      <w:r>
        <w:rPr>
          <w:rFonts w:ascii="Times New Roman"/>
          <w:b w:val="false"/>
          <w:i w:val="false"/>
          <w:color w:val="000000"/>
          <w:sz w:val="28"/>
        </w:rPr>
        <w:t>
      Необходимо усилить роль АО «Продовольственная контрактная корпорация» (далее - АО). Так, закуп АО зерна в больших объемах (которые реализуются на внутреннем и внешнем рынках) повлияет на регулирование внутреннего рынка зерна, сглаживание сезонных колебаний цен, которые негативно отражаются на экономике зернового производства.</w:t>
      </w:r>
    </w:p>
    <w:bookmarkEnd w:id="22"/>
    <w:bookmarkStart w:name="z348" w:id="23"/>
    <w:p>
      <w:pPr>
        <w:spacing w:after="0"/>
        <w:ind w:left="0"/>
        <w:jc w:val="both"/>
      </w:pPr>
      <w:r>
        <w:rPr>
          <w:rFonts w:ascii="Times New Roman"/>
          <w:b w:val="false"/>
          <w:i w:val="false"/>
          <w:color w:val="000000"/>
          <w:sz w:val="28"/>
        </w:rPr>
        <w:t>
      </w:t>
      </w:r>
      <w:r>
        <w:rPr>
          <w:rFonts w:ascii="Times New Roman"/>
          <w:b/>
          <w:i w:val="false"/>
          <w:color w:val="000000"/>
          <w:sz w:val="28"/>
        </w:rPr>
        <w:t>Рынок сахарный свеклы</w:t>
      </w:r>
      <w:r>
        <w:br/>
      </w:r>
      <w:r>
        <w:rPr>
          <w:rFonts w:ascii="Times New Roman"/>
          <w:b w:val="false"/>
          <w:i w:val="false"/>
          <w:color w:val="000000"/>
          <w:sz w:val="28"/>
        </w:rPr>
        <w:t>
</w:t>
      </w:r>
      <w:r>
        <w:rPr>
          <w:rFonts w:ascii="Times New Roman"/>
          <w:b w:val="false"/>
          <w:i w:val="false"/>
          <w:color w:val="000000"/>
          <w:sz w:val="28"/>
        </w:rPr>
        <w:t>
      Рост цен на сахар-сырец мировых биржах неизбежно отразится в стоимости готового сахара производимого казахстанскими заводами, поскольку 95 % сырья импортируется из зарубежья.</w:t>
      </w:r>
      <w:r>
        <w:br/>
      </w:r>
      <w:r>
        <w:rPr>
          <w:rFonts w:ascii="Times New Roman"/>
          <w:b w:val="false"/>
          <w:i w:val="false"/>
          <w:color w:val="000000"/>
          <w:sz w:val="28"/>
        </w:rPr>
        <w:t>
</w:t>
      </w:r>
      <w:r>
        <w:rPr>
          <w:rFonts w:ascii="Times New Roman"/>
          <w:b w:val="false"/>
          <w:i w:val="false"/>
          <w:color w:val="000000"/>
          <w:sz w:val="28"/>
        </w:rPr>
        <w:t>
      Для увеличения производства сахарной свеклы в соответствии с проектом </w:t>
      </w:r>
      <w:r>
        <w:rPr>
          <w:rFonts w:ascii="Times New Roman"/>
          <w:b w:val="false"/>
          <w:i w:val="false"/>
          <w:color w:val="000000"/>
          <w:sz w:val="28"/>
        </w:rPr>
        <w:t>Программы</w:t>
      </w:r>
      <w:r>
        <w:rPr>
          <w:rFonts w:ascii="Times New Roman"/>
          <w:b w:val="false"/>
          <w:i w:val="false"/>
          <w:color w:val="000000"/>
          <w:sz w:val="28"/>
        </w:rPr>
        <w:t xml:space="preserve"> развития агропромышленного комплекса в Республике Казахстан на 2010-2014 годы к 2014 году планируется довести площади указанной культуры до 35 тыс. га.</w:t>
      </w:r>
      <w:r>
        <w:br/>
      </w:r>
      <w:r>
        <w:rPr>
          <w:rFonts w:ascii="Times New Roman"/>
          <w:b w:val="false"/>
          <w:i w:val="false"/>
          <w:color w:val="000000"/>
          <w:sz w:val="28"/>
        </w:rPr>
        <w:t>
</w:t>
      </w:r>
      <w:r>
        <w:rPr>
          <w:rFonts w:ascii="Times New Roman"/>
          <w:b w:val="false"/>
          <w:i w:val="false"/>
          <w:color w:val="000000"/>
          <w:sz w:val="28"/>
        </w:rPr>
        <w:t>
      Ранее посевные площади в Казахстане достигали 70-80 тыс. га. По оперативным данным, в Казахстане сахарную свеклу выращивают около 14 000 мелких и средних сельхозпроизводителей. Выращивание сахарной свеклы на 1 га обходится фермеру около 150 тысяч тенге. Дотации от государства в 2009 году составляли около 40 тыс. тенге на 1 гектар. Производители сахара закупают тонну сахарной свеклы по цене 6-7 тысяч тенге. Средняя урожайность составляет 260 центнеров с гектара (26 тонн.). Для сравнения в ЕС гарантированные цены на сахарную свеклу обеспечивают получение производителем с 1 гектара примерно 1500 евро, что в 1,4 раза превышает доход казахстанских свекловодов.</w:t>
      </w:r>
      <w:r>
        <w:br/>
      </w:r>
      <w:r>
        <w:rPr>
          <w:rFonts w:ascii="Times New Roman"/>
          <w:b w:val="false"/>
          <w:i w:val="false"/>
          <w:color w:val="000000"/>
          <w:sz w:val="28"/>
        </w:rPr>
        <w:t>
</w:t>
      </w:r>
      <w:r>
        <w:rPr>
          <w:rFonts w:ascii="Times New Roman"/>
          <w:b w:val="false"/>
          <w:i w:val="false"/>
          <w:color w:val="000000"/>
          <w:sz w:val="28"/>
        </w:rPr>
        <w:t>
      Кроме того, на эффективности производства сахарной свеклы сказывается несовершенство механизма субсидирования и эффективного контроля со стороны уполномоченного органа и местных исполнительных органов за эффективным использованиям выделенных субсидий. Как показывает практика, сельхозпроизводитель, для получения субсидии представляет в МВК заявку на получение субсидии по форме, установленной уполномоченным органом (одним из основных документов является правоустанавливающий документ на земельный участок). При этом в правилах не регламентированы обязательства сельхозтоваропроизводителей, не до конца проработан вопрос со сбытом сырья.</w:t>
      </w:r>
      <w:r>
        <w:br/>
      </w:r>
      <w:r>
        <w:rPr>
          <w:rFonts w:ascii="Times New Roman"/>
          <w:b w:val="false"/>
          <w:i w:val="false"/>
          <w:color w:val="000000"/>
          <w:sz w:val="28"/>
        </w:rPr>
        <w:t>
</w:t>
      </w:r>
      <w:r>
        <w:rPr>
          <w:rFonts w:ascii="Times New Roman"/>
          <w:b w:val="false"/>
          <w:i w:val="false"/>
          <w:color w:val="000000"/>
          <w:sz w:val="28"/>
        </w:rPr>
        <w:t>
      Следует отметить, что общая мощность казахстанских сахарных заводов позволяет в сезон переработки осуществлять заготовку свеклы в объеме около 2,3 млн. тонн, производя из нее около 280 тыс. тонн сахара, т.е. позволяет покрыть 56 % годового потребления республики (потребность около 500 тонн).</w:t>
      </w:r>
      <w:r>
        <w:br/>
      </w:r>
      <w:r>
        <w:rPr>
          <w:rFonts w:ascii="Times New Roman"/>
          <w:b w:val="false"/>
          <w:i w:val="false"/>
          <w:color w:val="000000"/>
          <w:sz w:val="28"/>
        </w:rPr>
        <w:t>
</w:t>
      </w:r>
      <w:r>
        <w:rPr>
          <w:rFonts w:ascii="Times New Roman"/>
          <w:b w:val="false"/>
          <w:i w:val="false"/>
          <w:color w:val="000000"/>
          <w:sz w:val="28"/>
        </w:rPr>
        <w:t>
      По данным статистики посевная площадь сахарной свеклы в 2009 году составила 19 тысяч га.</w:t>
      </w:r>
      <w:r>
        <w:br/>
      </w:r>
      <w:r>
        <w:rPr>
          <w:rFonts w:ascii="Times New Roman"/>
          <w:b w:val="false"/>
          <w:i w:val="false"/>
          <w:color w:val="000000"/>
          <w:sz w:val="28"/>
        </w:rPr>
        <w:t>
</w:t>
      </w:r>
      <w:r>
        <w:rPr>
          <w:rFonts w:ascii="Times New Roman"/>
          <w:b w:val="false"/>
          <w:i w:val="false"/>
          <w:color w:val="000000"/>
          <w:sz w:val="28"/>
        </w:rPr>
        <w:t>
      При этом, по республике собрано всего 181,2 тыс. тонн сахарной свеклы.</w:t>
      </w:r>
      <w:r>
        <w:br/>
      </w:r>
      <w:r>
        <w:rPr>
          <w:rFonts w:ascii="Times New Roman"/>
          <w:b w:val="false"/>
          <w:i w:val="false"/>
          <w:color w:val="000000"/>
          <w:sz w:val="28"/>
        </w:rPr>
        <w:t>
</w:t>
      </w:r>
      <w:r>
        <w:rPr>
          <w:rFonts w:ascii="Times New Roman"/>
          <w:b w:val="false"/>
          <w:i w:val="false"/>
          <w:color w:val="000000"/>
          <w:sz w:val="28"/>
        </w:rPr>
        <w:t>
      Таким образом, меры, принимаемые государством по стимулированию выращивания сахарной свеклы, на сегодняшний день не оказывают достаточно эффективного влияния на развитие данной отрасли.</w:t>
      </w:r>
      <w:r>
        <w:br/>
      </w:r>
      <w:r>
        <w:rPr>
          <w:rFonts w:ascii="Times New Roman"/>
          <w:b w:val="false"/>
          <w:i w:val="false"/>
          <w:color w:val="000000"/>
          <w:sz w:val="28"/>
        </w:rPr>
        <w:t>
</w:t>
      </w:r>
      <w:r>
        <w:rPr>
          <w:rFonts w:ascii="Times New Roman"/>
          <w:b w:val="false"/>
          <w:i w:val="false"/>
          <w:color w:val="000000"/>
          <w:sz w:val="28"/>
        </w:rPr>
        <w:t>
      Анализ рынка оптовой реализации плодовоовощной продукции показал, что деятельность субъектов рынка оптовой реализации плодоовощной продукции нестабильна.</w:t>
      </w:r>
      <w:r>
        <w:br/>
      </w:r>
      <w:r>
        <w:rPr>
          <w:rFonts w:ascii="Times New Roman"/>
          <w:b w:val="false"/>
          <w:i w:val="false"/>
          <w:color w:val="000000"/>
          <w:sz w:val="28"/>
        </w:rPr>
        <w:t>
</w:t>
      </w:r>
      <w:r>
        <w:rPr>
          <w:rFonts w:ascii="Times New Roman"/>
          <w:b w:val="false"/>
          <w:i w:val="false"/>
          <w:color w:val="000000"/>
          <w:sz w:val="28"/>
        </w:rPr>
        <w:t>
      Согласно данным таможенных органов цены на овощи и фрукты, декларируемые на границе, в несколько раз ниже, выставляемых конечному потребителю. Отмечен факт присутствия многочисленных посредников.</w:t>
      </w:r>
      <w:r>
        <w:br/>
      </w:r>
      <w:r>
        <w:rPr>
          <w:rFonts w:ascii="Times New Roman"/>
          <w:b w:val="false"/>
          <w:i w:val="false"/>
          <w:color w:val="000000"/>
          <w:sz w:val="28"/>
        </w:rPr>
        <w:t>
</w:t>
      </w:r>
      <w:r>
        <w:rPr>
          <w:rFonts w:ascii="Times New Roman"/>
          <w:b w:val="false"/>
          <w:i w:val="false"/>
          <w:color w:val="000000"/>
          <w:sz w:val="28"/>
        </w:rPr>
        <w:t>
      Импорт продукции сельского хозяйства в республику с 2002 года по 2008 год увеличился в 6 раз (2002 год - 508,1 млн. долл. США, 2008 год - 3 019 млн. долл. США).</w:t>
      </w:r>
      <w:r>
        <w:br/>
      </w:r>
      <w:r>
        <w:rPr>
          <w:rFonts w:ascii="Times New Roman"/>
          <w:b w:val="false"/>
          <w:i w:val="false"/>
          <w:color w:val="000000"/>
          <w:sz w:val="28"/>
        </w:rPr>
        <w:t>
</w:t>
      </w:r>
      <w:r>
        <w:rPr>
          <w:rFonts w:ascii="Times New Roman"/>
          <w:b w:val="false"/>
          <w:i w:val="false"/>
          <w:color w:val="000000"/>
          <w:sz w:val="28"/>
        </w:rPr>
        <w:t>
      Происходящая в настоящее время монополизация импорта продовольственных товаров заключается в приобретении субъектами рынка эксклюзивных прав на ввоз и использование отдельных товаров под торговыми знаками известных производителей. Устанавливаемые обладателями эксклюзивных прав размеры наценок на товары достигают 100 %.</w:t>
      </w:r>
      <w:r>
        <w:br/>
      </w:r>
      <w:r>
        <w:rPr>
          <w:rFonts w:ascii="Times New Roman"/>
          <w:b w:val="false"/>
          <w:i w:val="false"/>
          <w:color w:val="000000"/>
          <w:sz w:val="28"/>
        </w:rPr>
        <w:t>
</w:t>
      </w:r>
      <w:r>
        <w:rPr>
          <w:rFonts w:ascii="Times New Roman"/>
          <w:b w:val="false"/>
          <w:i w:val="false"/>
          <w:color w:val="000000"/>
          <w:sz w:val="28"/>
        </w:rPr>
        <w:t>
      Негативно на ситуацию с ценами и поставками влияют посредники и торговая политика ретейла, заключающаяся в различного рода дополнительных выплатах поставщиками (плата за вход, за полку, рекламацию и т.п). В результате этого по определенным товарам удорожание происходит до 30-40 %.</w:t>
      </w:r>
      <w:r>
        <w:br/>
      </w:r>
      <w:r>
        <w:rPr>
          <w:rFonts w:ascii="Times New Roman"/>
          <w:b w:val="false"/>
          <w:i w:val="false"/>
          <w:color w:val="000000"/>
          <w:sz w:val="28"/>
        </w:rPr>
        <w:t>
</w:t>
      </w:r>
      <w:r>
        <w:rPr>
          <w:rFonts w:ascii="Times New Roman"/>
          <w:b w:val="false"/>
          <w:i w:val="false"/>
          <w:color w:val="000000"/>
          <w:sz w:val="28"/>
        </w:rPr>
        <w:t>
      В отдельных супермаркетах установлена олигополия на поставку продовольственных товаров, когда порядка половины поставляемой продукции выставляет одна - две компании (ТОО «GREEN HOUSE DISTRIBUTION» через ТОО «Рамстор Казахстан»). Причем данная продукция является импортной.</w:t>
      </w:r>
      <w:r>
        <w:br/>
      </w:r>
      <w:r>
        <w:rPr>
          <w:rFonts w:ascii="Times New Roman"/>
          <w:b w:val="false"/>
          <w:i w:val="false"/>
          <w:color w:val="000000"/>
          <w:sz w:val="28"/>
        </w:rPr>
        <w:t>
</w:t>
      </w:r>
      <w:r>
        <w:rPr>
          <w:rFonts w:ascii="Times New Roman"/>
          <w:b w:val="false"/>
          <w:i w:val="false"/>
          <w:color w:val="000000"/>
          <w:sz w:val="28"/>
        </w:rPr>
        <w:t>
      Основными формами навязывания дискриминирующих условий являются поставка товара на наилучших условиях, в том числе установление индивидуальных цен, которые должны быть ниже на 5 и 18 % чем для других организаций, наличие права возвращать товар поставщику, если в течении не менее чем двух дней со дня приемки товар не был реализован.</w:t>
      </w:r>
      <w:r>
        <w:br/>
      </w:r>
      <w:r>
        <w:rPr>
          <w:rFonts w:ascii="Times New Roman"/>
          <w:b w:val="false"/>
          <w:i w:val="false"/>
          <w:color w:val="000000"/>
          <w:sz w:val="28"/>
        </w:rPr>
        <w:t>
</w:t>
      </w:r>
      <w:r>
        <w:rPr>
          <w:rFonts w:ascii="Times New Roman"/>
          <w:b w:val="false"/>
          <w:i w:val="false"/>
          <w:color w:val="000000"/>
          <w:sz w:val="28"/>
        </w:rPr>
        <w:t>
      Указанные факты диктата супермаркетами приводят к негативным последствиям на рынке продовольственных товаров, так как они направлены на вытеснение с рынка мелких реализаторов - субъектов малого предпринимательства и увеличение уровня монополизации рынка ретейла крупными субъектами.</w:t>
      </w:r>
      <w:r>
        <w:br/>
      </w:r>
      <w:r>
        <w:rPr>
          <w:rFonts w:ascii="Times New Roman"/>
          <w:b w:val="false"/>
          <w:i w:val="false"/>
          <w:color w:val="000000"/>
          <w:sz w:val="28"/>
        </w:rPr>
        <w:t>
</w:t>
      </w:r>
      <w:r>
        <w:rPr>
          <w:rFonts w:ascii="Times New Roman"/>
          <w:b w:val="false"/>
          <w:i w:val="false"/>
          <w:color w:val="000000"/>
          <w:sz w:val="28"/>
        </w:rPr>
        <w:t>
      Все это ведет к сужению предпринимательской активности малого бизнеса, необоснованному росту цен и созданию искусственного дефицита на продовольственные товары.</w:t>
      </w:r>
      <w:r>
        <w:br/>
      </w:r>
      <w:r>
        <w:rPr>
          <w:rFonts w:ascii="Times New Roman"/>
          <w:b w:val="false"/>
          <w:i w:val="false"/>
          <w:color w:val="000000"/>
          <w:sz w:val="28"/>
        </w:rPr>
        <w:t>
</w:t>
      </w:r>
      <w:r>
        <w:rPr>
          <w:rFonts w:ascii="Times New Roman"/>
          <w:b w:val="false"/>
          <w:i w:val="false"/>
          <w:color w:val="000000"/>
          <w:sz w:val="28"/>
        </w:rPr>
        <w:t>
      Несовершенство законодательства в сфере торговли позволяет существовать институту спекулянтов-посредников, а также практики диктата и дискриминационной политики ретейла в отношении отечественных производителей. Отечественные поставщики, по сути, кредитуют сеть супермаркетов, когда оплачивают различного рода бонусы и получают расчет за поставленную продукцию через 2-3 месяца после ее реализации. Установлена монополия на поставку продовольственных товаров, когда порядка 35 % продукции в крупные супермаркеты поставляет одна - две компании-импортера. Данные компании являются обладателями эксклюзивных прав от производителей. В результате размеры наценок на такие товары достигают до 100 %.</w:t>
      </w:r>
      <w:r>
        <w:br/>
      </w:r>
      <w:r>
        <w:rPr>
          <w:rFonts w:ascii="Times New Roman"/>
          <w:b w:val="false"/>
          <w:i w:val="false"/>
          <w:color w:val="000000"/>
          <w:sz w:val="28"/>
        </w:rPr>
        <w:t>
</w:t>
      </w:r>
      <w:r>
        <w:rPr>
          <w:rFonts w:ascii="Times New Roman"/>
          <w:b w:val="false"/>
          <w:i w:val="false"/>
          <w:color w:val="000000"/>
          <w:sz w:val="28"/>
        </w:rPr>
        <w:t>
      Все это приводит к вымыванию доли казахстанского содержания на прилавках супермаркетов, монополизации импорта продовольственных товаров, а также удорожанию продуктовой корзины.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4"/>
        <w:gridCol w:w="7056"/>
      </w:tblGrid>
      <w:tr>
        <w:trPr>
          <w:trHeight w:val="30" w:hRule="atLeast"/>
        </w:trPr>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Сильные стороны</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Слабые стороны</w:t>
            </w:r>
          </w:p>
        </w:tc>
      </w:tr>
      <w:tr>
        <w:trPr>
          <w:trHeight w:val="30" w:hRule="atLeast"/>
        </w:trPr>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фермерских хозяйств,</w:t>
            </w:r>
            <w:r>
              <w:br/>
            </w:r>
            <w:r>
              <w:rPr>
                <w:rFonts w:ascii="Times New Roman"/>
                <w:b w:val="false"/>
                <w:i w:val="false"/>
                <w:color w:val="000000"/>
                <w:sz w:val="20"/>
              </w:rPr>
              <w:t>
земель и т.д.;</w:t>
            </w:r>
            <w:r>
              <w:br/>
            </w:r>
            <w:r>
              <w:rPr>
                <w:rFonts w:ascii="Times New Roman"/>
                <w:b w:val="false"/>
                <w:i w:val="false"/>
                <w:color w:val="000000"/>
                <w:sz w:val="20"/>
              </w:rPr>
              <w:t>
наличие емкого рынка</w:t>
            </w:r>
            <w:r>
              <w:br/>
            </w:r>
            <w:r>
              <w:rPr>
                <w:rFonts w:ascii="Times New Roman"/>
                <w:b w:val="false"/>
                <w:i w:val="false"/>
                <w:color w:val="000000"/>
                <w:sz w:val="20"/>
              </w:rPr>
              <w:t>
потребления продукции;</w:t>
            </w:r>
            <w:r>
              <w:br/>
            </w:r>
            <w:r>
              <w:rPr>
                <w:rFonts w:ascii="Times New Roman"/>
                <w:b w:val="false"/>
                <w:i w:val="false"/>
                <w:color w:val="000000"/>
                <w:sz w:val="20"/>
              </w:rPr>
              <w:t>
наличие собственных сырьевых</w:t>
            </w:r>
            <w:r>
              <w:br/>
            </w:r>
            <w:r>
              <w:rPr>
                <w:rFonts w:ascii="Times New Roman"/>
                <w:b w:val="false"/>
                <w:i w:val="false"/>
                <w:color w:val="000000"/>
                <w:sz w:val="20"/>
              </w:rPr>
              <w:t>
ресурсов;</w:t>
            </w:r>
            <w:r>
              <w:br/>
            </w:r>
            <w:r>
              <w:rPr>
                <w:rFonts w:ascii="Times New Roman"/>
                <w:b w:val="false"/>
                <w:i w:val="false"/>
                <w:color w:val="000000"/>
                <w:sz w:val="20"/>
              </w:rPr>
              <w:t>
потенциал по развитию средне-</w:t>
            </w:r>
            <w:r>
              <w:br/>
            </w:r>
            <w:r>
              <w:rPr>
                <w:rFonts w:ascii="Times New Roman"/>
                <w:b w:val="false"/>
                <w:i w:val="false"/>
                <w:color w:val="000000"/>
                <w:sz w:val="20"/>
              </w:rPr>
              <w:t>
и крупнотоварного производства.</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 устойчивость</w:t>
            </w:r>
            <w:r>
              <w:br/>
            </w:r>
            <w:r>
              <w:rPr>
                <w:rFonts w:ascii="Times New Roman"/>
                <w:b w:val="false"/>
                <w:i w:val="false"/>
                <w:color w:val="000000"/>
                <w:sz w:val="20"/>
              </w:rPr>
              <w:t>
сельскохозяйственного производства;</w:t>
            </w:r>
            <w:r>
              <w:br/>
            </w:r>
            <w:r>
              <w:rPr>
                <w:rFonts w:ascii="Times New Roman"/>
                <w:b w:val="false"/>
                <w:i w:val="false"/>
                <w:color w:val="000000"/>
                <w:sz w:val="20"/>
              </w:rPr>
              <w:t>
сезонность производства;</w:t>
            </w:r>
            <w:r>
              <w:br/>
            </w:r>
            <w:r>
              <w:rPr>
                <w:rFonts w:ascii="Times New Roman"/>
                <w:b w:val="false"/>
                <w:i w:val="false"/>
                <w:color w:val="000000"/>
                <w:sz w:val="20"/>
              </w:rPr>
              <w:t>
несовершенство законодательства в</w:t>
            </w:r>
            <w:r>
              <w:br/>
            </w:r>
            <w:r>
              <w:rPr>
                <w:rFonts w:ascii="Times New Roman"/>
                <w:b w:val="false"/>
                <w:i w:val="false"/>
                <w:color w:val="000000"/>
                <w:sz w:val="20"/>
              </w:rPr>
              <w:t>
сфере торговли;</w:t>
            </w:r>
            <w:r>
              <w:br/>
            </w:r>
            <w:r>
              <w:rPr>
                <w:rFonts w:ascii="Times New Roman"/>
                <w:b w:val="false"/>
                <w:i w:val="false"/>
                <w:color w:val="000000"/>
                <w:sz w:val="20"/>
              </w:rPr>
              <w:t>
недостаток материальных и</w:t>
            </w:r>
            <w:r>
              <w:br/>
            </w:r>
            <w:r>
              <w:rPr>
                <w:rFonts w:ascii="Times New Roman"/>
                <w:b w:val="false"/>
                <w:i w:val="false"/>
                <w:color w:val="000000"/>
                <w:sz w:val="20"/>
              </w:rPr>
              <w:t>
финансовых ресурсов.</w:t>
            </w:r>
          </w:p>
        </w:tc>
      </w:tr>
      <w:tr>
        <w:trPr>
          <w:trHeight w:val="30" w:hRule="atLeast"/>
        </w:trPr>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недостаточное развитие вертикальной</w:t>
            </w:r>
            <w:r>
              <w:br/>
            </w:r>
            <w:r>
              <w:rPr>
                <w:rFonts w:ascii="Times New Roman"/>
                <w:b w:val="false"/>
                <w:i w:val="false"/>
                <w:color w:val="000000"/>
                <w:sz w:val="20"/>
              </w:rPr>
              <w:t>
интеграции в производстве</w:t>
            </w:r>
            <w:r>
              <w:br/>
            </w:r>
            <w:r>
              <w:rPr>
                <w:rFonts w:ascii="Times New Roman"/>
                <w:b w:val="false"/>
                <w:i w:val="false"/>
                <w:color w:val="000000"/>
                <w:sz w:val="20"/>
              </w:rPr>
              <w:t>
продукции;</w:t>
            </w:r>
            <w:r>
              <w:br/>
            </w:r>
            <w:r>
              <w:rPr>
                <w:rFonts w:ascii="Times New Roman"/>
                <w:b w:val="false"/>
                <w:i w:val="false"/>
                <w:color w:val="000000"/>
                <w:sz w:val="20"/>
              </w:rPr>
              <w:t>
низкий уровень кооперации</w:t>
            </w:r>
            <w:r>
              <w:br/>
            </w:r>
            <w:r>
              <w:rPr>
                <w:rFonts w:ascii="Times New Roman"/>
                <w:b w:val="false"/>
                <w:i w:val="false"/>
                <w:color w:val="000000"/>
                <w:sz w:val="20"/>
              </w:rPr>
              <w:t>
сельхозтоваропроизводителей;</w:t>
            </w:r>
            <w:r>
              <w:br/>
            </w:r>
            <w:r>
              <w:rPr>
                <w:rFonts w:ascii="Times New Roman"/>
                <w:b w:val="false"/>
                <w:i w:val="false"/>
                <w:color w:val="000000"/>
                <w:sz w:val="20"/>
              </w:rPr>
              <w:t>
недостаток хранилищ, складов,</w:t>
            </w:r>
            <w:r>
              <w:br/>
            </w:r>
            <w:r>
              <w:rPr>
                <w:rFonts w:ascii="Times New Roman"/>
                <w:b w:val="false"/>
                <w:i w:val="false"/>
                <w:color w:val="000000"/>
                <w:sz w:val="20"/>
              </w:rPr>
              <w:t>
пунктов первичной продукции;</w:t>
            </w:r>
            <w:r>
              <w:br/>
            </w:r>
            <w:r>
              <w:rPr>
                <w:rFonts w:ascii="Times New Roman"/>
                <w:b w:val="false"/>
                <w:i w:val="false"/>
                <w:color w:val="000000"/>
                <w:sz w:val="20"/>
              </w:rPr>
              <w:t>
неразвитость биржевой торговли</w:t>
            </w:r>
            <w:r>
              <w:br/>
            </w:r>
            <w:r>
              <w:rPr>
                <w:rFonts w:ascii="Times New Roman"/>
                <w:b w:val="false"/>
                <w:i w:val="false"/>
                <w:color w:val="000000"/>
                <w:sz w:val="20"/>
              </w:rPr>
              <w:t>
сельскохозяйственной продукцией;</w:t>
            </w:r>
            <w:r>
              <w:br/>
            </w:r>
            <w:r>
              <w:rPr>
                <w:rFonts w:ascii="Times New Roman"/>
                <w:b w:val="false"/>
                <w:i w:val="false"/>
                <w:color w:val="000000"/>
                <w:sz w:val="20"/>
              </w:rPr>
              <w:t>
недостаточно эффективное</w:t>
            </w:r>
            <w:r>
              <w:br/>
            </w:r>
            <w:r>
              <w:rPr>
                <w:rFonts w:ascii="Times New Roman"/>
                <w:b w:val="false"/>
                <w:i w:val="false"/>
                <w:color w:val="000000"/>
                <w:sz w:val="20"/>
              </w:rPr>
              <w:t>
использование государственной</w:t>
            </w:r>
            <w:r>
              <w:br/>
            </w:r>
            <w:r>
              <w:rPr>
                <w:rFonts w:ascii="Times New Roman"/>
                <w:b w:val="false"/>
                <w:i w:val="false"/>
                <w:color w:val="000000"/>
                <w:sz w:val="20"/>
              </w:rPr>
              <w:t>
помощи;</w:t>
            </w:r>
            <w:r>
              <w:br/>
            </w:r>
            <w:r>
              <w:rPr>
                <w:rFonts w:ascii="Times New Roman"/>
                <w:b w:val="false"/>
                <w:i w:val="false"/>
                <w:color w:val="000000"/>
                <w:sz w:val="20"/>
              </w:rPr>
              <w:t>
значительная доля скоропортящейся</w:t>
            </w:r>
            <w:r>
              <w:br/>
            </w:r>
            <w:r>
              <w:rPr>
                <w:rFonts w:ascii="Times New Roman"/>
                <w:b w:val="false"/>
                <w:i w:val="false"/>
                <w:color w:val="000000"/>
                <w:sz w:val="20"/>
              </w:rPr>
              <w:t>
продукции.</w:t>
            </w:r>
          </w:p>
        </w:tc>
      </w:tr>
      <w:tr>
        <w:trPr>
          <w:trHeight w:val="30" w:hRule="atLeast"/>
        </w:trPr>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Возможности</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Угрозы</w:t>
            </w:r>
          </w:p>
        </w:tc>
      </w:tr>
      <w:tr>
        <w:trPr>
          <w:trHeight w:val="30" w:hRule="atLeast"/>
        </w:trPr>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 усилить роль АО</w:t>
            </w:r>
            <w:r>
              <w:br/>
            </w:r>
            <w:r>
              <w:rPr>
                <w:rFonts w:ascii="Times New Roman"/>
                <w:b w:val="false"/>
                <w:i w:val="false"/>
                <w:color w:val="000000"/>
                <w:sz w:val="20"/>
              </w:rPr>
              <w:t>
«Продовольственная</w:t>
            </w:r>
            <w:r>
              <w:br/>
            </w:r>
            <w:r>
              <w:rPr>
                <w:rFonts w:ascii="Times New Roman"/>
                <w:b w:val="false"/>
                <w:i w:val="false"/>
                <w:color w:val="000000"/>
                <w:sz w:val="20"/>
              </w:rPr>
              <w:t>
контрактная корпорация».</w:t>
            </w:r>
            <w:r>
              <w:br/>
            </w:r>
            <w:r>
              <w:rPr>
                <w:rFonts w:ascii="Times New Roman"/>
                <w:b w:val="false"/>
                <w:i w:val="false"/>
                <w:color w:val="000000"/>
                <w:sz w:val="20"/>
              </w:rPr>
              <w:t>
Так, закуп АО зерна в</w:t>
            </w:r>
            <w:r>
              <w:br/>
            </w:r>
            <w:r>
              <w:rPr>
                <w:rFonts w:ascii="Times New Roman"/>
                <w:b w:val="false"/>
                <w:i w:val="false"/>
                <w:color w:val="000000"/>
                <w:sz w:val="20"/>
              </w:rPr>
              <w:t>
больших объемах, (которые</w:t>
            </w:r>
            <w:r>
              <w:br/>
            </w:r>
            <w:r>
              <w:rPr>
                <w:rFonts w:ascii="Times New Roman"/>
                <w:b w:val="false"/>
                <w:i w:val="false"/>
                <w:color w:val="000000"/>
                <w:sz w:val="20"/>
              </w:rPr>
              <w:t>
реализуются на внутреннем и</w:t>
            </w:r>
            <w:r>
              <w:br/>
            </w:r>
            <w:r>
              <w:rPr>
                <w:rFonts w:ascii="Times New Roman"/>
                <w:b w:val="false"/>
                <w:i w:val="false"/>
                <w:color w:val="000000"/>
                <w:sz w:val="20"/>
              </w:rPr>
              <w:t>
внешнем рынках) повлияет на</w:t>
            </w:r>
            <w:r>
              <w:br/>
            </w:r>
            <w:r>
              <w:rPr>
                <w:rFonts w:ascii="Times New Roman"/>
                <w:b w:val="false"/>
                <w:i w:val="false"/>
                <w:color w:val="000000"/>
                <w:sz w:val="20"/>
              </w:rPr>
              <w:t>
регулирование внутреннего</w:t>
            </w:r>
            <w:r>
              <w:br/>
            </w:r>
            <w:r>
              <w:rPr>
                <w:rFonts w:ascii="Times New Roman"/>
                <w:b w:val="false"/>
                <w:i w:val="false"/>
                <w:color w:val="000000"/>
                <w:sz w:val="20"/>
              </w:rPr>
              <w:t>
рынка зерна, сглаживание</w:t>
            </w:r>
            <w:r>
              <w:br/>
            </w:r>
            <w:r>
              <w:rPr>
                <w:rFonts w:ascii="Times New Roman"/>
                <w:b w:val="false"/>
                <w:i w:val="false"/>
                <w:color w:val="000000"/>
                <w:sz w:val="20"/>
              </w:rPr>
              <w:t>
сезонных колебаний цен,</w:t>
            </w:r>
            <w:r>
              <w:br/>
            </w:r>
            <w:r>
              <w:rPr>
                <w:rFonts w:ascii="Times New Roman"/>
                <w:b w:val="false"/>
                <w:i w:val="false"/>
                <w:color w:val="000000"/>
                <w:sz w:val="20"/>
              </w:rPr>
              <w:t>
которые негативно отражаются</w:t>
            </w:r>
            <w:r>
              <w:br/>
            </w:r>
            <w:r>
              <w:rPr>
                <w:rFonts w:ascii="Times New Roman"/>
                <w:b w:val="false"/>
                <w:i w:val="false"/>
                <w:color w:val="000000"/>
                <w:sz w:val="20"/>
              </w:rPr>
              <w:t>
на экономике зернового</w:t>
            </w:r>
            <w:r>
              <w:br/>
            </w:r>
            <w:r>
              <w:rPr>
                <w:rFonts w:ascii="Times New Roman"/>
                <w:b w:val="false"/>
                <w:i w:val="false"/>
                <w:color w:val="000000"/>
                <w:sz w:val="20"/>
              </w:rPr>
              <w:t>
производства;</w:t>
            </w:r>
            <w:r>
              <w:br/>
            </w:r>
            <w:r>
              <w:rPr>
                <w:rFonts w:ascii="Times New Roman"/>
                <w:b w:val="false"/>
                <w:i w:val="false"/>
                <w:color w:val="000000"/>
                <w:sz w:val="20"/>
              </w:rPr>
              <w:t>
реализация зерна через</w:t>
            </w:r>
            <w:r>
              <w:br/>
            </w:r>
            <w:r>
              <w:rPr>
                <w:rFonts w:ascii="Times New Roman"/>
                <w:b w:val="false"/>
                <w:i w:val="false"/>
                <w:color w:val="000000"/>
                <w:sz w:val="20"/>
              </w:rPr>
              <w:t>
товарные биржи создаст более</w:t>
            </w:r>
            <w:r>
              <w:br/>
            </w:r>
            <w:r>
              <w:rPr>
                <w:rFonts w:ascii="Times New Roman"/>
                <w:b w:val="false"/>
                <w:i w:val="false"/>
                <w:color w:val="000000"/>
                <w:sz w:val="20"/>
              </w:rPr>
              <w:t>
благоприятное условие при</w:t>
            </w:r>
            <w:r>
              <w:br/>
            </w:r>
            <w:r>
              <w:rPr>
                <w:rFonts w:ascii="Times New Roman"/>
                <w:b w:val="false"/>
                <w:i w:val="false"/>
                <w:color w:val="000000"/>
                <w:sz w:val="20"/>
              </w:rPr>
              <w:t>
реализации сельхозпродукции</w:t>
            </w:r>
            <w:r>
              <w:br/>
            </w:r>
            <w:r>
              <w:rPr>
                <w:rFonts w:ascii="Times New Roman"/>
                <w:b w:val="false"/>
                <w:i w:val="false"/>
                <w:color w:val="000000"/>
                <w:sz w:val="20"/>
              </w:rPr>
              <w:t>
мелкими средними сельхозто-</w:t>
            </w:r>
            <w:r>
              <w:br/>
            </w:r>
            <w:r>
              <w:rPr>
                <w:rFonts w:ascii="Times New Roman"/>
                <w:b w:val="false"/>
                <w:i w:val="false"/>
                <w:color w:val="000000"/>
                <w:sz w:val="20"/>
              </w:rPr>
              <w:t>
варопроизводителями.</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Недостаточное развитие транспортной</w:t>
            </w:r>
            <w:r>
              <w:br/>
            </w:r>
            <w:r>
              <w:rPr>
                <w:rFonts w:ascii="Times New Roman"/>
                <w:b w:val="false"/>
                <w:i w:val="false"/>
                <w:color w:val="000000"/>
                <w:sz w:val="20"/>
              </w:rPr>
              <w:t>
инфраструктуры экспорта зерна может</w:t>
            </w:r>
            <w:r>
              <w:br/>
            </w:r>
            <w:r>
              <w:rPr>
                <w:rFonts w:ascii="Times New Roman"/>
                <w:b w:val="false"/>
                <w:i w:val="false"/>
                <w:color w:val="000000"/>
                <w:sz w:val="20"/>
              </w:rPr>
              <w:t>
привести к нарушению</w:t>
            </w:r>
            <w:r>
              <w:br/>
            </w:r>
            <w:r>
              <w:rPr>
                <w:rFonts w:ascii="Times New Roman"/>
                <w:b w:val="false"/>
                <w:i w:val="false"/>
                <w:color w:val="000000"/>
                <w:sz w:val="20"/>
              </w:rPr>
              <w:t>
организационно-экономических</w:t>
            </w:r>
            <w:r>
              <w:br/>
            </w:r>
            <w:r>
              <w:rPr>
                <w:rFonts w:ascii="Times New Roman"/>
                <w:b w:val="false"/>
                <w:i w:val="false"/>
                <w:color w:val="000000"/>
                <w:sz w:val="20"/>
              </w:rPr>
              <w:t>
взаимоотношений в системе</w:t>
            </w:r>
            <w:r>
              <w:br/>
            </w:r>
            <w:r>
              <w:rPr>
                <w:rFonts w:ascii="Times New Roman"/>
                <w:b w:val="false"/>
                <w:i w:val="false"/>
                <w:color w:val="000000"/>
                <w:sz w:val="20"/>
              </w:rPr>
              <w:t>
производства и сбыта зерна;</w:t>
            </w:r>
            <w:r>
              <w:br/>
            </w:r>
            <w:r>
              <w:rPr>
                <w:rFonts w:ascii="Times New Roman"/>
                <w:b w:val="false"/>
                <w:i w:val="false"/>
                <w:color w:val="000000"/>
                <w:sz w:val="20"/>
              </w:rPr>
              <w:t>
сезонное повышение цен на</w:t>
            </w:r>
            <w:r>
              <w:br/>
            </w:r>
            <w:r>
              <w:rPr>
                <w:rFonts w:ascii="Times New Roman"/>
                <w:b w:val="false"/>
                <w:i w:val="false"/>
                <w:color w:val="000000"/>
                <w:sz w:val="20"/>
              </w:rPr>
              <w:t>
плодоовощную продукцию. Это связано</w:t>
            </w:r>
            <w:r>
              <w:br/>
            </w:r>
            <w:r>
              <w:rPr>
                <w:rFonts w:ascii="Times New Roman"/>
                <w:b w:val="false"/>
                <w:i w:val="false"/>
                <w:color w:val="000000"/>
                <w:sz w:val="20"/>
              </w:rPr>
              <w:t>
с сокращением на складах остатков</w:t>
            </w:r>
            <w:r>
              <w:br/>
            </w:r>
            <w:r>
              <w:rPr>
                <w:rFonts w:ascii="Times New Roman"/>
                <w:b w:val="false"/>
                <w:i w:val="false"/>
                <w:color w:val="000000"/>
                <w:sz w:val="20"/>
              </w:rPr>
              <w:t>
отечественной продукции и</w:t>
            </w:r>
            <w:r>
              <w:br/>
            </w:r>
            <w:r>
              <w:rPr>
                <w:rFonts w:ascii="Times New Roman"/>
                <w:b w:val="false"/>
                <w:i w:val="false"/>
                <w:color w:val="000000"/>
                <w:sz w:val="20"/>
              </w:rPr>
              <w:t>
увеличением импорта из сопредельных</w:t>
            </w:r>
            <w:r>
              <w:br/>
            </w:r>
            <w:r>
              <w:rPr>
                <w:rFonts w:ascii="Times New Roman"/>
                <w:b w:val="false"/>
                <w:i w:val="false"/>
                <w:color w:val="000000"/>
                <w:sz w:val="20"/>
              </w:rPr>
              <w:t>
стран;</w:t>
            </w:r>
            <w:r>
              <w:br/>
            </w:r>
            <w:r>
              <w:rPr>
                <w:rFonts w:ascii="Times New Roman"/>
                <w:b w:val="false"/>
                <w:i w:val="false"/>
                <w:color w:val="000000"/>
                <w:sz w:val="20"/>
              </w:rPr>
              <w:t>
вытеснение с рынка мелких</w:t>
            </w:r>
            <w:r>
              <w:br/>
            </w:r>
            <w:r>
              <w:rPr>
                <w:rFonts w:ascii="Times New Roman"/>
                <w:b w:val="false"/>
                <w:i w:val="false"/>
                <w:color w:val="000000"/>
                <w:sz w:val="20"/>
              </w:rPr>
              <w:t>
реализаторов - субъектов малого</w:t>
            </w:r>
            <w:r>
              <w:br/>
            </w:r>
            <w:r>
              <w:rPr>
                <w:rFonts w:ascii="Times New Roman"/>
                <w:b w:val="false"/>
                <w:i w:val="false"/>
                <w:color w:val="000000"/>
                <w:sz w:val="20"/>
              </w:rPr>
              <w:t>
предпринимательства и увеличение</w:t>
            </w:r>
            <w:r>
              <w:br/>
            </w:r>
            <w:r>
              <w:rPr>
                <w:rFonts w:ascii="Times New Roman"/>
                <w:b w:val="false"/>
                <w:i w:val="false"/>
                <w:color w:val="000000"/>
                <w:sz w:val="20"/>
              </w:rPr>
              <w:t>
уровня монополизации рынка ретейла</w:t>
            </w:r>
            <w:r>
              <w:br/>
            </w:r>
            <w:r>
              <w:rPr>
                <w:rFonts w:ascii="Times New Roman"/>
                <w:b w:val="false"/>
                <w:i w:val="false"/>
                <w:color w:val="000000"/>
                <w:sz w:val="20"/>
              </w:rPr>
              <w:t>
крупными субъектами;</w:t>
            </w:r>
            <w:r>
              <w:br/>
            </w:r>
            <w:r>
              <w:rPr>
                <w:rFonts w:ascii="Times New Roman"/>
                <w:b w:val="false"/>
                <w:i w:val="false"/>
                <w:color w:val="000000"/>
                <w:sz w:val="20"/>
              </w:rPr>
              <w:t>
уменьшение доли казахстанского</w:t>
            </w:r>
            <w:r>
              <w:br/>
            </w:r>
            <w:r>
              <w:rPr>
                <w:rFonts w:ascii="Times New Roman"/>
                <w:b w:val="false"/>
                <w:i w:val="false"/>
                <w:color w:val="000000"/>
                <w:sz w:val="20"/>
              </w:rPr>
              <w:t>
содержания на прилавках</w:t>
            </w:r>
            <w:r>
              <w:br/>
            </w:r>
            <w:r>
              <w:rPr>
                <w:rFonts w:ascii="Times New Roman"/>
                <w:b w:val="false"/>
                <w:i w:val="false"/>
                <w:color w:val="000000"/>
                <w:sz w:val="20"/>
              </w:rPr>
              <w:t>
супермаркетов, монополизация</w:t>
            </w:r>
            <w:r>
              <w:br/>
            </w:r>
            <w:r>
              <w:rPr>
                <w:rFonts w:ascii="Times New Roman"/>
                <w:b w:val="false"/>
                <w:i w:val="false"/>
                <w:color w:val="000000"/>
                <w:sz w:val="20"/>
              </w:rPr>
              <w:t>
импорта продовольственных товаров,</w:t>
            </w:r>
            <w:r>
              <w:br/>
            </w:r>
            <w:r>
              <w:rPr>
                <w:rFonts w:ascii="Times New Roman"/>
                <w:b w:val="false"/>
                <w:i w:val="false"/>
                <w:color w:val="000000"/>
                <w:sz w:val="20"/>
              </w:rPr>
              <w:t>
а также удорожание продуктовой</w:t>
            </w:r>
            <w:r>
              <w:br/>
            </w:r>
            <w:r>
              <w:rPr>
                <w:rFonts w:ascii="Times New Roman"/>
                <w:b w:val="false"/>
                <w:i w:val="false"/>
                <w:color w:val="000000"/>
                <w:sz w:val="20"/>
              </w:rPr>
              <w:t>
корзины.</w:t>
            </w:r>
          </w:p>
        </w:tc>
      </w:tr>
    </w:tbl>
    <w:bookmarkStart w:name="z369" w:id="24"/>
    <w:p>
      <w:pPr>
        <w:spacing w:after="0"/>
        <w:ind w:left="0"/>
        <w:jc w:val="both"/>
      </w:pPr>
      <w:r>
        <w:rPr>
          <w:rFonts w:ascii="Times New Roman"/>
          <w:b w:val="false"/>
          <w:i w:val="false"/>
          <w:color w:val="000000"/>
          <w:sz w:val="28"/>
        </w:rPr>
        <w:t>
      </w:t>
      </w:r>
      <w:r>
        <w:rPr>
          <w:rFonts w:ascii="Times New Roman"/>
          <w:b/>
          <w:i w:val="false"/>
          <w:color w:val="000000"/>
          <w:sz w:val="28"/>
        </w:rPr>
        <w:t>Развитие конкуренции в финансовом секторе</w:t>
      </w:r>
      <w:r>
        <w:br/>
      </w:r>
      <w:r>
        <w:rPr>
          <w:rFonts w:ascii="Times New Roman"/>
          <w:b w:val="false"/>
          <w:i w:val="false"/>
          <w:color w:val="000000"/>
          <w:sz w:val="28"/>
        </w:rPr>
        <w:t>
</w:t>
      </w:r>
      <w:r>
        <w:rPr>
          <w:rFonts w:ascii="Times New Roman"/>
          <w:b w:val="false"/>
          <w:i w:val="false"/>
          <w:color w:val="000000"/>
          <w:sz w:val="28"/>
        </w:rPr>
        <w:t>
      На рынке финансовых услуг присутствует недобросовестная конкуренция со стороны банков, выразившаяся в виде необоснованного отказа в предоставлении кредитов, предоставления комфортных условий кредитования для аффилиированных лиц.</w:t>
      </w:r>
      <w:r>
        <w:br/>
      </w:r>
      <w:r>
        <w:rPr>
          <w:rFonts w:ascii="Times New Roman"/>
          <w:b w:val="false"/>
          <w:i w:val="false"/>
          <w:color w:val="000000"/>
          <w:sz w:val="28"/>
        </w:rPr>
        <w:t>
</w:t>
      </w:r>
      <w:r>
        <w:rPr>
          <w:rFonts w:ascii="Times New Roman"/>
          <w:b w:val="false"/>
          <w:i w:val="false"/>
          <w:color w:val="000000"/>
          <w:sz w:val="28"/>
        </w:rPr>
        <w:t>
      Указанные факты обнаружены и при кредитовании через национальные холдинги.</w:t>
      </w:r>
      <w:r>
        <w:br/>
      </w:r>
      <w:r>
        <w:rPr>
          <w:rFonts w:ascii="Times New Roman"/>
          <w:b w:val="false"/>
          <w:i w:val="false"/>
          <w:color w:val="000000"/>
          <w:sz w:val="28"/>
        </w:rPr>
        <w:t>
</w:t>
      </w:r>
      <w:r>
        <w:rPr>
          <w:rFonts w:ascii="Times New Roman"/>
          <w:b w:val="false"/>
          <w:i w:val="false"/>
          <w:color w:val="000000"/>
          <w:sz w:val="28"/>
        </w:rPr>
        <w:t>
      Аффилиированность банков как с финансовыми, так и промышленными компаниями сохраняет в случае дефолта банка риски, связанные с «эффектом домино». Необходимо принять меры по ограничению банков от явно или скрыто аффилиированных структур с целью прозрачности банковской деятельности.</w:t>
      </w:r>
      <w:r>
        <w:br/>
      </w:r>
      <w:r>
        <w:rPr>
          <w:rFonts w:ascii="Times New Roman"/>
          <w:b w:val="false"/>
          <w:i w:val="false"/>
          <w:color w:val="000000"/>
          <w:sz w:val="28"/>
        </w:rPr>
        <w:t>
</w:t>
      </w:r>
      <w:r>
        <w:rPr>
          <w:rFonts w:ascii="Times New Roman"/>
          <w:b w:val="false"/>
          <w:i w:val="false"/>
          <w:color w:val="000000"/>
          <w:sz w:val="28"/>
        </w:rPr>
        <w:t>
      Сложившиеся условия работы кредитных организаций в истекшем году актуализировали проблему обеспечения равного доступа предпринимателей к выделенным государством кредитным ресурсам.</w:t>
      </w:r>
      <w:r>
        <w:br/>
      </w:r>
      <w:r>
        <w:rPr>
          <w:rFonts w:ascii="Times New Roman"/>
          <w:b w:val="false"/>
          <w:i w:val="false"/>
          <w:color w:val="000000"/>
          <w:sz w:val="28"/>
        </w:rPr>
        <w:t>
</w:t>
      </w:r>
      <w:r>
        <w:rPr>
          <w:rFonts w:ascii="Times New Roman"/>
          <w:b w:val="false"/>
          <w:i w:val="false"/>
          <w:color w:val="000000"/>
          <w:sz w:val="28"/>
        </w:rPr>
        <w:t>
      В 2009 году кредитоспособность отдельных банков обеспечивалась преимущественно за счет государственной поддержки, а это означает получение ими конкурентного преимущества в отличие от других банков, не получивших такую поддержку.</w:t>
      </w:r>
      <w:r>
        <w:br/>
      </w:r>
      <w:r>
        <w:rPr>
          <w:rFonts w:ascii="Times New Roman"/>
          <w:b w:val="false"/>
          <w:i w:val="false"/>
          <w:color w:val="000000"/>
          <w:sz w:val="28"/>
        </w:rPr>
        <w:t>
</w:t>
      </w:r>
      <w:r>
        <w:rPr>
          <w:rFonts w:ascii="Times New Roman"/>
          <w:b w:val="false"/>
          <w:i w:val="false"/>
          <w:color w:val="000000"/>
          <w:sz w:val="28"/>
        </w:rPr>
        <w:t>
      Политика банков в предоставлении субъектам малого и среднего бизнеса финансовых ресурсов. должна основываться на применении недискриминационного доступа при кредитовании заемщиков.</w:t>
      </w:r>
      <w:r>
        <w:br/>
      </w:r>
      <w:r>
        <w:rPr>
          <w:rFonts w:ascii="Times New Roman"/>
          <w:b w:val="false"/>
          <w:i w:val="false"/>
          <w:color w:val="000000"/>
          <w:sz w:val="28"/>
        </w:rPr>
        <w:t>
</w:t>
      </w:r>
      <w:r>
        <w:rPr>
          <w:rFonts w:ascii="Times New Roman"/>
          <w:b w:val="false"/>
          <w:i w:val="false"/>
          <w:color w:val="000000"/>
          <w:sz w:val="28"/>
        </w:rPr>
        <w:t>
      Злоупотребление рыночной властью в секторе финансовых услуг, также как и в других секторах экономики, несет в себе определенные негативные последствия для бизнеса.</w:t>
      </w:r>
      <w:r>
        <w:br/>
      </w:r>
      <w:r>
        <w:rPr>
          <w:rFonts w:ascii="Times New Roman"/>
          <w:b w:val="false"/>
          <w:i w:val="false"/>
          <w:color w:val="000000"/>
          <w:sz w:val="28"/>
        </w:rPr>
        <w:t>
</w:t>
      </w:r>
      <w:r>
        <w:rPr>
          <w:rFonts w:ascii="Times New Roman"/>
          <w:b w:val="false"/>
          <w:i w:val="false"/>
          <w:color w:val="000000"/>
          <w:sz w:val="28"/>
        </w:rPr>
        <w:t>
      Отдельные сегменты рынка финансовых услуг, в частности рынок инфраструктурных организаций фондового рынка, продолжает оставаться монопольными. В результате монопольных тарифов таких организаций сдерживается реализация задачи по росту инвестиционной активности населения и его финансовой грамотности.</w:t>
      </w:r>
      <w:r>
        <w:br/>
      </w:r>
      <w:r>
        <w:rPr>
          <w:rFonts w:ascii="Times New Roman"/>
          <w:b w:val="false"/>
          <w:i w:val="false"/>
          <w:color w:val="000000"/>
          <w:sz w:val="28"/>
        </w:rPr>
        <w:t>
</w:t>
      </w:r>
      <w:r>
        <w:rPr>
          <w:rFonts w:ascii="Times New Roman"/>
          <w:b w:val="false"/>
          <w:i w:val="false"/>
          <w:color w:val="000000"/>
          <w:sz w:val="28"/>
        </w:rPr>
        <w:t>
      Монопольные тарифы, сложившиеся на рынке кредитного бюро косвенным образом влияют на стоимость финансовых услуг для потребителей.</w:t>
      </w:r>
      <w:r>
        <w:br/>
      </w:r>
      <w:r>
        <w:rPr>
          <w:rFonts w:ascii="Times New Roman"/>
          <w:b w:val="false"/>
          <w:i w:val="false"/>
          <w:color w:val="000000"/>
          <w:sz w:val="28"/>
        </w:rPr>
        <w:t>
</w:t>
      </w:r>
      <w:r>
        <w:rPr>
          <w:rFonts w:ascii="Times New Roman"/>
          <w:b w:val="false"/>
          <w:i w:val="false"/>
          <w:color w:val="000000"/>
          <w:sz w:val="28"/>
        </w:rPr>
        <w:t>
      В сфере финансовых рынков проведен анализ рынка обменных операций розничного рынка с наличной иностранной валютой, в результате которого определено количество субъектов, оказывающих услуги по покупке/продаже валюты, выявлены доли банковского и небанковского секторов. Кроме того, Агентством внесены соответствующие предложения по установлению фиксированной маржи на розничном рынке валютных операций.</w:t>
      </w:r>
      <w:r>
        <w:br/>
      </w:r>
      <w:r>
        <w:rPr>
          <w:rFonts w:ascii="Times New Roman"/>
          <w:b w:val="false"/>
          <w:i w:val="false"/>
          <w:color w:val="000000"/>
          <w:sz w:val="28"/>
        </w:rPr>
        <w:t>
</w:t>
      </w:r>
      <w:r>
        <w:rPr>
          <w:rFonts w:ascii="Times New Roman"/>
          <w:b w:val="false"/>
          <w:i w:val="false"/>
          <w:color w:val="000000"/>
          <w:sz w:val="28"/>
        </w:rPr>
        <w:t>
      Проанализирована деятельность АО «ФРП «Даму» и дочерних организаций АО «КазАгро» (далее - Управляющий холдинг) при кредитовании сельхозтоваропроизводителей (далее - СХТП) за счет средств государственного бюджета.</w:t>
      </w:r>
      <w:r>
        <w:br/>
      </w:r>
      <w:r>
        <w:rPr>
          <w:rFonts w:ascii="Times New Roman"/>
          <w:b w:val="false"/>
          <w:i w:val="false"/>
          <w:color w:val="000000"/>
          <w:sz w:val="28"/>
        </w:rPr>
        <w:t>
</w:t>
      </w:r>
      <w:r>
        <w:rPr>
          <w:rFonts w:ascii="Times New Roman"/>
          <w:b w:val="false"/>
          <w:i w:val="false"/>
          <w:color w:val="000000"/>
          <w:sz w:val="28"/>
        </w:rPr>
        <w:t>
      По результатам анализа выявлены барьеры, затрудняющие получение кредитов.</w:t>
      </w:r>
      <w:r>
        <w:br/>
      </w:r>
      <w:r>
        <w:rPr>
          <w:rFonts w:ascii="Times New Roman"/>
          <w:b w:val="false"/>
          <w:i w:val="false"/>
          <w:color w:val="000000"/>
          <w:sz w:val="28"/>
        </w:rPr>
        <w:t>
</w:t>
      </w:r>
      <w:r>
        <w:rPr>
          <w:rFonts w:ascii="Times New Roman"/>
          <w:b w:val="false"/>
          <w:i w:val="false"/>
          <w:color w:val="000000"/>
          <w:sz w:val="28"/>
        </w:rPr>
        <w:t>
      Условия кредитования через дочерние организации Управляющий холдинг, зачастую не приемлемы для мелких сельхозтоваропроизводителей, что связано с дополнительными финансовыми затратами на оформление банковской гарантии, обязательным наличием высоколиквидного имущества для залога с проведением его независимой оценки.</w:t>
      </w:r>
      <w:r>
        <w:br/>
      </w:r>
      <w:r>
        <w:rPr>
          <w:rFonts w:ascii="Times New Roman"/>
          <w:b w:val="false"/>
          <w:i w:val="false"/>
          <w:color w:val="000000"/>
          <w:sz w:val="28"/>
        </w:rPr>
        <w:t>
</w:t>
      </w:r>
      <w:r>
        <w:rPr>
          <w:rFonts w:ascii="Times New Roman"/>
          <w:b w:val="false"/>
          <w:i w:val="false"/>
          <w:color w:val="000000"/>
          <w:sz w:val="28"/>
        </w:rPr>
        <w:t>
      В результате отечественные товаропроизводители становятся менее конкурентоспособными по сравнению с их зарубежными конкурентами.</w:t>
      </w:r>
      <w:r>
        <w:br/>
      </w:r>
      <w:r>
        <w:rPr>
          <w:rFonts w:ascii="Times New Roman"/>
          <w:b w:val="false"/>
          <w:i w:val="false"/>
          <w:color w:val="000000"/>
          <w:sz w:val="28"/>
        </w:rPr>
        <w:t>
</w:t>
      </w:r>
      <w:r>
        <w:rPr>
          <w:rFonts w:ascii="Times New Roman"/>
          <w:b w:val="false"/>
          <w:i w:val="false"/>
          <w:color w:val="000000"/>
          <w:sz w:val="28"/>
        </w:rPr>
        <w:t>
      В текущем году анализ деятельности данных институтов будет проведен на предмет взаимозаменяемости услуг, оказываемых банками второго уровня и эффективности присутствия их на рынке.</w:t>
      </w:r>
      <w:r>
        <w:br/>
      </w:r>
      <w:r>
        <w:rPr>
          <w:rFonts w:ascii="Times New Roman"/>
          <w:b w:val="false"/>
          <w:i w:val="false"/>
          <w:color w:val="000000"/>
          <w:sz w:val="28"/>
        </w:rPr>
        <w:t>
</w:t>
      </w:r>
      <w:r>
        <w:rPr>
          <w:rFonts w:ascii="Times New Roman"/>
          <w:b w:val="false"/>
          <w:i w:val="false"/>
          <w:color w:val="000000"/>
          <w:sz w:val="28"/>
        </w:rPr>
        <w:t>
      Агентством изучена деятельность АО «Казпочта» по оказанию финансовых услуг населению на предмет их взаимозаменяемости с услугами, оказываемыми банками второго уровня, установлены рыночные доли по объемам оказанных финансовых услуг АО «Казпочта» и банков второго уровня в городах районного значения, а также поселках, находящихся на территории их административной подчиненности и сельских населенных пунктах в пределах географических границ Республики Казахстан.</w:t>
      </w:r>
      <w:r>
        <w:br/>
      </w:r>
      <w:r>
        <w:rPr>
          <w:rFonts w:ascii="Times New Roman"/>
          <w:b w:val="false"/>
          <w:i w:val="false"/>
          <w:color w:val="000000"/>
          <w:sz w:val="28"/>
        </w:rPr>
        <w:t>
</w:t>
      </w:r>
      <w:r>
        <w:rPr>
          <w:rFonts w:ascii="Times New Roman"/>
          <w:b w:val="false"/>
          <w:i w:val="false"/>
          <w:color w:val="000000"/>
          <w:sz w:val="28"/>
        </w:rPr>
        <w:t>
      Выявлен охват сел отделениями почтовой связи (ОПС) и центрами банковского обслуживания (ЦБО, РКО). Изучена структура филиальной сети АО «Казпочта» и банков второго уровня, в результате чего установлено, что на начало 2010 года в селах республики функционировало 69 % почтовых отделений АО «Казпочта» и 15 % отделений банков.</w:t>
      </w:r>
      <w:r>
        <w:br/>
      </w:r>
      <w:r>
        <w:rPr>
          <w:rFonts w:ascii="Times New Roman"/>
          <w:b w:val="false"/>
          <w:i w:val="false"/>
          <w:color w:val="000000"/>
          <w:sz w:val="28"/>
        </w:rPr>
        <w:t>
</w:t>
      </w:r>
      <w:r>
        <w:rPr>
          <w:rFonts w:ascii="Times New Roman"/>
          <w:b w:val="false"/>
          <w:i w:val="false"/>
          <w:color w:val="000000"/>
          <w:sz w:val="28"/>
        </w:rPr>
        <w:t>
      Кроме того, составлена активная региональная сеть 10 крупных банков второго уровня в разрезе сел, поселков, сельских округов, районов (за исключением городов), установлены барьеры входа на рынок и выявлены отдельные проблемы АО «Казпочта» в части предоставления финансовых услуг на селе.</w:t>
      </w:r>
      <w:r>
        <w:br/>
      </w:r>
      <w:r>
        <w:rPr>
          <w:rFonts w:ascii="Times New Roman"/>
          <w:b w:val="false"/>
          <w:i w:val="false"/>
          <w:color w:val="000000"/>
          <w:sz w:val="28"/>
        </w:rPr>
        <w:t>
</w:t>
      </w:r>
      <w:r>
        <w:rPr>
          <w:rFonts w:ascii="Times New Roman"/>
          <w:b w:val="false"/>
          <w:i w:val="false"/>
          <w:color w:val="000000"/>
          <w:sz w:val="28"/>
        </w:rPr>
        <w:t>
      По итогам проведенного анализа установлены признаки доминирования АО «Казпочта» и АО «Народный банк Казахстана» по «кассовым» и «переводным» операциям в городах районного значения, а также поселках, находящихся на территории их административной подчиненности и сельских населенных пунктах в пределах географических границ Республики Казахстан.</w:t>
      </w:r>
      <w:r>
        <w:br/>
      </w:r>
      <w:r>
        <w:rPr>
          <w:rFonts w:ascii="Times New Roman"/>
          <w:b w:val="false"/>
          <w:i w:val="false"/>
          <w:color w:val="000000"/>
          <w:sz w:val="28"/>
        </w:rPr>
        <w:t>
</w:t>
      </w:r>
      <w:r>
        <w:rPr>
          <w:rFonts w:ascii="Times New Roman"/>
          <w:b w:val="false"/>
          <w:i w:val="false"/>
          <w:color w:val="000000"/>
          <w:sz w:val="28"/>
        </w:rPr>
        <w:t>
      На основании решения Правления Агентства в Реестр включены АО «Народный Банк Казахстана» по виду деятельности «кассовые операции» по совокупной доле доминирования свыше 50 % и «переводные операции» свыше 35 %, в городах районного значения, а также поселках, находящихся на территории их административной подчиненности и сельских населенных пунктах Республики Казахстан:</w:t>
      </w:r>
      <w:r>
        <w:br/>
      </w:r>
      <w:r>
        <w:rPr>
          <w:rFonts w:ascii="Times New Roman"/>
          <w:b w:val="false"/>
          <w:i w:val="false"/>
          <w:color w:val="000000"/>
          <w:sz w:val="28"/>
        </w:rPr>
        <w:t>
</w:t>
      </w:r>
      <w:r>
        <w:rPr>
          <w:rFonts w:ascii="Times New Roman"/>
          <w:b w:val="false"/>
          <w:i w:val="false"/>
          <w:color w:val="000000"/>
          <w:sz w:val="28"/>
        </w:rPr>
        <w:t>
      Приказом Агентства АО «Казпочта» включено в Реестр по совокупной доле доминирования свыше 50 % по виду деятельности «кассовые операции» в городах районного значения, а также поселках, находящихся на территории их административной подчиненности и сельских населенных пунктах Республики Казахстан.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4"/>
        <w:gridCol w:w="6906"/>
      </w:tblGrid>
      <w:tr>
        <w:trPr>
          <w:trHeight w:val="30" w:hRule="atLeast"/>
        </w:trPr>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Сильные стороны</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Слабые стороны</w:t>
            </w:r>
          </w:p>
        </w:tc>
      </w:tr>
      <w:tr>
        <w:trPr>
          <w:trHeight w:val="30" w:hRule="atLeast"/>
        </w:trPr>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банков второго</w:t>
            </w:r>
            <w:r>
              <w:br/>
            </w:r>
            <w:r>
              <w:rPr>
                <w:rFonts w:ascii="Times New Roman"/>
                <w:b w:val="false"/>
                <w:i w:val="false"/>
                <w:color w:val="000000"/>
                <w:sz w:val="20"/>
              </w:rPr>
              <w:t>
уровня путем предоставления</w:t>
            </w:r>
            <w:r>
              <w:br/>
            </w:r>
            <w:r>
              <w:rPr>
                <w:rFonts w:ascii="Times New Roman"/>
                <w:b w:val="false"/>
                <w:i w:val="false"/>
                <w:color w:val="000000"/>
                <w:sz w:val="20"/>
              </w:rPr>
              <w:t>
кредитов по государственным</w:t>
            </w:r>
            <w:r>
              <w:br/>
            </w:r>
            <w:r>
              <w:rPr>
                <w:rFonts w:ascii="Times New Roman"/>
                <w:b w:val="false"/>
                <w:i w:val="false"/>
                <w:color w:val="000000"/>
                <w:sz w:val="20"/>
              </w:rPr>
              <w:t>
программам, в том числе из</w:t>
            </w:r>
            <w:r>
              <w:br/>
            </w:r>
            <w:r>
              <w:rPr>
                <w:rFonts w:ascii="Times New Roman"/>
                <w:b w:val="false"/>
                <w:i w:val="false"/>
                <w:color w:val="000000"/>
                <w:sz w:val="20"/>
              </w:rPr>
              <w:t>
средств Национального фонда;</w:t>
            </w:r>
            <w:r>
              <w:br/>
            </w:r>
            <w:r>
              <w:rPr>
                <w:rFonts w:ascii="Times New Roman"/>
                <w:b w:val="false"/>
                <w:i w:val="false"/>
                <w:color w:val="000000"/>
                <w:sz w:val="20"/>
              </w:rPr>
              <w:t>
    развитость конкуренции среди</w:t>
            </w:r>
            <w:r>
              <w:br/>
            </w:r>
            <w:r>
              <w:rPr>
                <w:rFonts w:ascii="Times New Roman"/>
                <w:b w:val="false"/>
                <w:i w:val="false"/>
                <w:color w:val="000000"/>
                <w:sz w:val="20"/>
              </w:rPr>
              <w:t>
банков;</w:t>
            </w:r>
            <w:r>
              <w:br/>
            </w:r>
            <w:r>
              <w:rPr>
                <w:rFonts w:ascii="Times New Roman"/>
                <w:b w:val="false"/>
                <w:i w:val="false"/>
                <w:color w:val="000000"/>
                <w:sz w:val="20"/>
              </w:rPr>
              <w:t>
    взаимозаменяемость</w:t>
            </w:r>
            <w:r>
              <w:br/>
            </w:r>
            <w:r>
              <w:rPr>
                <w:rFonts w:ascii="Times New Roman"/>
                <w:b w:val="false"/>
                <w:i w:val="false"/>
                <w:color w:val="000000"/>
                <w:sz w:val="20"/>
              </w:rPr>
              <w:t>
банковских продуктов и услуг;</w:t>
            </w:r>
            <w:r>
              <w:br/>
            </w:r>
            <w:r>
              <w:rPr>
                <w:rFonts w:ascii="Times New Roman"/>
                <w:b w:val="false"/>
                <w:i w:val="false"/>
                <w:color w:val="000000"/>
                <w:sz w:val="20"/>
              </w:rPr>
              <w:t>
    устойчивая банковская</w:t>
            </w:r>
            <w:r>
              <w:br/>
            </w:r>
            <w:r>
              <w:rPr>
                <w:rFonts w:ascii="Times New Roman"/>
                <w:b w:val="false"/>
                <w:i w:val="false"/>
                <w:color w:val="000000"/>
                <w:sz w:val="20"/>
              </w:rPr>
              <w:t>
система с иностранным участием;</w:t>
            </w:r>
            <w:r>
              <w:br/>
            </w:r>
            <w:r>
              <w:rPr>
                <w:rFonts w:ascii="Times New Roman"/>
                <w:b w:val="false"/>
                <w:i w:val="false"/>
                <w:color w:val="000000"/>
                <w:sz w:val="20"/>
              </w:rPr>
              <w:t>
    либеральное налогообложение</w:t>
            </w:r>
            <w:r>
              <w:br/>
            </w:r>
            <w:r>
              <w:rPr>
                <w:rFonts w:ascii="Times New Roman"/>
                <w:b w:val="false"/>
                <w:i w:val="false"/>
                <w:color w:val="000000"/>
                <w:sz w:val="20"/>
              </w:rPr>
              <w:t>
доходов, получаемых от</w:t>
            </w:r>
            <w:r>
              <w:br/>
            </w:r>
            <w:r>
              <w:rPr>
                <w:rFonts w:ascii="Times New Roman"/>
                <w:b w:val="false"/>
                <w:i w:val="false"/>
                <w:color w:val="000000"/>
                <w:sz w:val="20"/>
              </w:rPr>
              <w:t>
инвестирования в финансовые</w:t>
            </w:r>
            <w:r>
              <w:br/>
            </w:r>
            <w:r>
              <w:rPr>
                <w:rFonts w:ascii="Times New Roman"/>
                <w:b w:val="false"/>
                <w:i w:val="false"/>
                <w:color w:val="000000"/>
                <w:sz w:val="20"/>
              </w:rPr>
              <w:t>
инструменты на отечественном</w:t>
            </w:r>
            <w:r>
              <w:br/>
            </w:r>
            <w:r>
              <w:rPr>
                <w:rFonts w:ascii="Times New Roman"/>
                <w:b w:val="false"/>
                <w:i w:val="false"/>
                <w:color w:val="000000"/>
                <w:sz w:val="20"/>
              </w:rPr>
              <w:t>
рынке;</w:t>
            </w:r>
            <w:r>
              <w:br/>
            </w:r>
            <w:r>
              <w:rPr>
                <w:rFonts w:ascii="Times New Roman"/>
                <w:b w:val="false"/>
                <w:i w:val="false"/>
                <w:color w:val="000000"/>
                <w:sz w:val="20"/>
              </w:rPr>
              <w:t>
    постоянное внедрение</w:t>
            </w:r>
            <w:r>
              <w:br/>
            </w:r>
            <w:r>
              <w:rPr>
                <w:rFonts w:ascii="Times New Roman"/>
                <w:b w:val="false"/>
                <w:i w:val="false"/>
                <w:color w:val="000000"/>
                <w:sz w:val="20"/>
              </w:rPr>
              <w:t>
современных технических средств</w:t>
            </w:r>
            <w:r>
              <w:br/>
            </w:r>
            <w:r>
              <w:rPr>
                <w:rFonts w:ascii="Times New Roman"/>
                <w:b w:val="false"/>
                <w:i w:val="false"/>
                <w:color w:val="000000"/>
                <w:sz w:val="20"/>
              </w:rPr>
              <w:t>
и банковских технологий.</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Селективная господдержка</w:t>
            </w:r>
            <w:r>
              <w:br/>
            </w:r>
            <w:r>
              <w:rPr>
                <w:rFonts w:ascii="Times New Roman"/>
                <w:b w:val="false"/>
                <w:i w:val="false"/>
                <w:color w:val="000000"/>
                <w:sz w:val="20"/>
              </w:rPr>
              <w:t>
банков;</w:t>
            </w:r>
            <w:r>
              <w:br/>
            </w:r>
            <w:r>
              <w:rPr>
                <w:rFonts w:ascii="Times New Roman"/>
                <w:b w:val="false"/>
                <w:i w:val="false"/>
                <w:color w:val="000000"/>
                <w:sz w:val="20"/>
              </w:rPr>
              <w:t>
    участие государства на</w:t>
            </w:r>
            <w:r>
              <w:br/>
            </w:r>
            <w:r>
              <w:rPr>
                <w:rFonts w:ascii="Times New Roman"/>
                <w:b w:val="false"/>
                <w:i w:val="false"/>
                <w:color w:val="000000"/>
                <w:sz w:val="20"/>
              </w:rPr>
              <w:t>
кредитном рынке через финансовые</w:t>
            </w:r>
            <w:r>
              <w:br/>
            </w:r>
            <w:r>
              <w:rPr>
                <w:rFonts w:ascii="Times New Roman"/>
                <w:b w:val="false"/>
                <w:i w:val="false"/>
                <w:color w:val="000000"/>
                <w:sz w:val="20"/>
              </w:rPr>
              <w:t>
организации с государственным</w:t>
            </w:r>
            <w:r>
              <w:br/>
            </w:r>
            <w:r>
              <w:rPr>
                <w:rFonts w:ascii="Times New Roman"/>
                <w:b w:val="false"/>
                <w:i w:val="false"/>
                <w:color w:val="000000"/>
                <w:sz w:val="20"/>
              </w:rPr>
              <w:t>
участием;</w:t>
            </w:r>
            <w:r>
              <w:br/>
            </w:r>
            <w:r>
              <w:rPr>
                <w:rFonts w:ascii="Times New Roman"/>
                <w:b w:val="false"/>
                <w:i w:val="false"/>
                <w:color w:val="000000"/>
                <w:sz w:val="20"/>
              </w:rPr>
              <w:t>
    недостаток долгосрочных</w:t>
            </w:r>
            <w:r>
              <w:br/>
            </w:r>
            <w:r>
              <w:rPr>
                <w:rFonts w:ascii="Times New Roman"/>
                <w:b w:val="false"/>
                <w:i w:val="false"/>
                <w:color w:val="000000"/>
                <w:sz w:val="20"/>
              </w:rPr>
              <w:t>
кредитных ресурсов;</w:t>
            </w:r>
            <w:r>
              <w:br/>
            </w:r>
            <w:r>
              <w:rPr>
                <w:rFonts w:ascii="Times New Roman"/>
                <w:b w:val="false"/>
                <w:i w:val="false"/>
                <w:color w:val="000000"/>
                <w:sz w:val="20"/>
              </w:rPr>
              <w:t>
    аффилиированность финансовых</w:t>
            </w:r>
            <w:r>
              <w:br/>
            </w:r>
            <w:r>
              <w:rPr>
                <w:rFonts w:ascii="Times New Roman"/>
                <w:b w:val="false"/>
                <w:i w:val="false"/>
                <w:color w:val="000000"/>
                <w:sz w:val="20"/>
              </w:rPr>
              <w:t>
организаций между собой и</w:t>
            </w:r>
            <w:r>
              <w:br/>
            </w:r>
            <w:r>
              <w:rPr>
                <w:rFonts w:ascii="Times New Roman"/>
                <w:b w:val="false"/>
                <w:i w:val="false"/>
                <w:color w:val="000000"/>
                <w:sz w:val="20"/>
              </w:rPr>
              <w:t>
финансово-промышленными группами;</w:t>
            </w:r>
            <w:r>
              <w:br/>
            </w:r>
            <w:r>
              <w:rPr>
                <w:rFonts w:ascii="Times New Roman"/>
                <w:b w:val="false"/>
                <w:i w:val="false"/>
                <w:color w:val="000000"/>
                <w:sz w:val="20"/>
              </w:rPr>
              <w:t>
    высокая стоимость финансовых</w:t>
            </w:r>
            <w:r>
              <w:br/>
            </w:r>
            <w:r>
              <w:rPr>
                <w:rFonts w:ascii="Times New Roman"/>
                <w:b w:val="false"/>
                <w:i w:val="false"/>
                <w:color w:val="000000"/>
                <w:sz w:val="20"/>
              </w:rPr>
              <w:t>
ресурсов, предлагаемых банками</w:t>
            </w:r>
            <w:r>
              <w:br/>
            </w:r>
            <w:r>
              <w:rPr>
                <w:rFonts w:ascii="Times New Roman"/>
                <w:b w:val="false"/>
                <w:i w:val="false"/>
                <w:color w:val="000000"/>
                <w:sz w:val="20"/>
              </w:rPr>
              <w:t>
второго уровня и другими</w:t>
            </w:r>
            <w:r>
              <w:br/>
            </w:r>
            <w:r>
              <w:rPr>
                <w:rFonts w:ascii="Times New Roman"/>
                <w:b w:val="false"/>
                <w:i w:val="false"/>
                <w:color w:val="000000"/>
                <w:sz w:val="20"/>
              </w:rPr>
              <w:t>
финансовыми организациями;</w:t>
            </w:r>
            <w:r>
              <w:br/>
            </w:r>
            <w:r>
              <w:rPr>
                <w:rFonts w:ascii="Times New Roman"/>
                <w:b w:val="false"/>
                <w:i w:val="false"/>
                <w:color w:val="000000"/>
                <w:sz w:val="20"/>
              </w:rPr>
              <w:t>
    высокая концентрация рынков</w:t>
            </w:r>
            <w:r>
              <w:br/>
            </w:r>
            <w:r>
              <w:rPr>
                <w:rFonts w:ascii="Times New Roman"/>
                <w:b w:val="false"/>
                <w:i w:val="false"/>
                <w:color w:val="000000"/>
                <w:sz w:val="20"/>
              </w:rPr>
              <w:t>
формирования кредитных историй,</w:t>
            </w:r>
            <w:r>
              <w:br/>
            </w:r>
            <w:r>
              <w:rPr>
                <w:rFonts w:ascii="Times New Roman"/>
                <w:b w:val="false"/>
                <w:i w:val="false"/>
                <w:color w:val="000000"/>
                <w:sz w:val="20"/>
              </w:rPr>
              <w:t>
услуг инфраструктурных организаций</w:t>
            </w:r>
            <w:r>
              <w:br/>
            </w:r>
            <w:r>
              <w:rPr>
                <w:rFonts w:ascii="Times New Roman"/>
                <w:b w:val="false"/>
                <w:i w:val="false"/>
                <w:color w:val="000000"/>
                <w:sz w:val="20"/>
              </w:rPr>
              <w:t>
фондового рынка, рынков</w:t>
            </w:r>
            <w:r>
              <w:br/>
            </w:r>
            <w:r>
              <w:rPr>
                <w:rFonts w:ascii="Times New Roman"/>
                <w:b w:val="false"/>
                <w:i w:val="false"/>
                <w:color w:val="000000"/>
                <w:sz w:val="20"/>
              </w:rPr>
              <w:t>
распространения биржевой</w:t>
            </w:r>
            <w:r>
              <w:br/>
            </w:r>
            <w:r>
              <w:rPr>
                <w:rFonts w:ascii="Times New Roman"/>
                <w:b w:val="false"/>
                <w:i w:val="false"/>
                <w:color w:val="000000"/>
                <w:sz w:val="20"/>
              </w:rPr>
              <w:t>
информации, рынков</w:t>
            </w:r>
            <w:r>
              <w:br/>
            </w:r>
            <w:r>
              <w:rPr>
                <w:rFonts w:ascii="Times New Roman"/>
                <w:b w:val="false"/>
                <w:i w:val="false"/>
                <w:color w:val="000000"/>
                <w:sz w:val="20"/>
              </w:rPr>
              <w:t>
трансферагентских услуг;</w:t>
            </w:r>
            <w:r>
              <w:br/>
            </w:r>
            <w:r>
              <w:rPr>
                <w:rFonts w:ascii="Times New Roman"/>
                <w:b w:val="false"/>
                <w:i w:val="false"/>
                <w:color w:val="000000"/>
                <w:sz w:val="20"/>
              </w:rPr>
              <w:t>
    ограниченный перечень</w:t>
            </w:r>
            <w:r>
              <w:br/>
            </w:r>
            <w:r>
              <w:rPr>
                <w:rFonts w:ascii="Times New Roman"/>
                <w:b w:val="false"/>
                <w:i w:val="false"/>
                <w:color w:val="000000"/>
                <w:sz w:val="20"/>
              </w:rPr>
              <w:t>
высоколиквидных финансовых</w:t>
            </w:r>
            <w:r>
              <w:br/>
            </w:r>
            <w:r>
              <w:rPr>
                <w:rFonts w:ascii="Times New Roman"/>
                <w:b w:val="false"/>
                <w:i w:val="false"/>
                <w:color w:val="000000"/>
                <w:sz w:val="20"/>
              </w:rPr>
              <w:t>
инструментов;</w:t>
            </w:r>
            <w:r>
              <w:br/>
            </w:r>
            <w:r>
              <w:rPr>
                <w:rFonts w:ascii="Times New Roman"/>
                <w:b w:val="false"/>
                <w:i w:val="false"/>
                <w:color w:val="000000"/>
                <w:sz w:val="20"/>
              </w:rPr>
              <w:t>
    низкий уровень финансовой</w:t>
            </w:r>
            <w:r>
              <w:br/>
            </w:r>
            <w:r>
              <w:rPr>
                <w:rFonts w:ascii="Times New Roman"/>
                <w:b w:val="false"/>
                <w:i w:val="false"/>
                <w:color w:val="000000"/>
                <w:sz w:val="20"/>
              </w:rPr>
              <w:t>
грамотности населения и как</w:t>
            </w:r>
            <w:r>
              <w:br/>
            </w:r>
            <w:r>
              <w:rPr>
                <w:rFonts w:ascii="Times New Roman"/>
                <w:b w:val="false"/>
                <w:i w:val="false"/>
                <w:color w:val="000000"/>
                <w:sz w:val="20"/>
              </w:rPr>
              <w:t>
следствие недоверие населения и</w:t>
            </w:r>
            <w:r>
              <w:br/>
            </w:r>
            <w:r>
              <w:rPr>
                <w:rFonts w:ascii="Times New Roman"/>
                <w:b w:val="false"/>
                <w:i w:val="false"/>
                <w:color w:val="000000"/>
                <w:sz w:val="20"/>
              </w:rPr>
              <w:t>
культуры сбережений.</w:t>
            </w:r>
          </w:p>
        </w:tc>
      </w:tr>
      <w:tr>
        <w:trPr>
          <w:trHeight w:val="30" w:hRule="atLeast"/>
        </w:trPr>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Возможности</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Угрозы</w:t>
            </w:r>
          </w:p>
        </w:tc>
      </w:tr>
      <w:tr>
        <w:trPr>
          <w:trHeight w:val="30" w:hRule="atLeast"/>
        </w:trPr>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достаточного</w:t>
            </w:r>
            <w:r>
              <w:br/>
            </w:r>
            <w:r>
              <w:rPr>
                <w:rFonts w:ascii="Times New Roman"/>
                <w:b w:val="false"/>
                <w:i w:val="false"/>
                <w:color w:val="000000"/>
                <w:sz w:val="20"/>
              </w:rPr>
              <w:t>
уровня конкуренции между</w:t>
            </w:r>
            <w:r>
              <w:br/>
            </w:r>
            <w:r>
              <w:rPr>
                <w:rFonts w:ascii="Times New Roman"/>
                <w:b w:val="false"/>
                <w:i w:val="false"/>
                <w:color w:val="000000"/>
                <w:sz w:val="20"/>
              </w:rPr>
              <w:t>
различными участниками рынка;</w:t>
            </w:r>
            <w:r>
              <w:br/>
            </w:r>
            <w:r>
              <w:rPr>
                <w:rFonts w:ascii="Times New Roman"/>
                <w:b w:val="false"/>
                <w:i w:val="false"/>
                <w:color w:val="000000"/>
                <w:sz w:val="20"/>
              </w:rPr>
              <w:t>
    создание благоприятного</w:t>
            </w:r>
            <w:r>
              <w:br/>
            </w:r>
            <w:r>
              <w:rPr>
                <w:rFonts w:ascii="Times New Roman"/>
                <w:b w:val="false"/>
                <w:i w:val="false"/>
                <w:color w:val="000000"/>
                <w:sz w:val="20"/>
              </w:rPr>
              <w:t>
инвестиционного климата путем</w:t>
            </w:r>
            <w:r>
              <w:br/>
            </w:r>
            <w:r>
              <w:rPr>
                <w:rFonts w:ascii="Times New Roman"/>
                <w:b w:val="false"/>
                <w:i w:val="false"/>
                <w:color w:val="000000"/>
                <w:sz w:val="20"/>
              </w:rPr>
              <w:t>
расширения и улучшения своих</w:t>
            </w:r>
            <w:r>
              <w:br/>
            </w:r>
            <w:r>
              <w:rPr>
                <w:rFonts w:ascii="Times New Roman"/>
                <w:b w:val="false"/>
                <w:i w:val="false"/>
                <w:color w:val="000000"/>
                <w:sz w:val="20"/>
              </w:rPr>
              <w:t>
продуктов для привлечения</w:t>
            </w:r>
            <w:r>
              <w:br/>
            </w:r>
            <w:r>
              <w:rPr>
                <w:rFonts w:ascii="Times New Roman"/>
                <w:b w:val="false"/>
                <w:i w:val="false"/>
                <w:color w:val="000000"/>
                <w:sz w:val="20"/>
              </w:rPr>
              <w:t>
большего количества депозитных</w:t>
            </w:r>
            <w:r>
              <w:br/>
            </w:r>
            <w:r>
              <w:rPr>
                <w:rFonts w:ascii="Times New Roman"/>
                <w:b w:val="false"/>
                <w:i w:val="false"/>
                <w:color w:val="000000"/>
                <w:sz w:val="20"/>
              </w:rPr>
              <w:t>
вкладчиков и институциональных</w:t>
            </w:r>
            <w:r>
              <w:br/>
            </w:r>
            <w:r>
              <w:rPr>
                <w:rFonts w:ascii="Times New Roman"/>
                <w:b w:val="false"/>
                <w:i w:val="false"/>
                <w:color w:val="000000"/>
                <w:sz w:val="20"/>
              </w:rPr>
              <w:t>
инвесторов, а также других</w:t>
            </w:r>
            <w:r>
              <w:br/>
            </w:r>
            <w:r>
              <w:rPr>
                <w:rFonts w:ascii="Times New Roman"/>
                <w:b w:val="false"/>
                <w:i w:val="false"/>
                <w:color w:val="000000"/>
                <w:sz w:val="20"/>
              </w:rPr>
              <w:t>
клиентов и оказание поддержки</w:t>
            </w:r>
            <w:r>
              <w:br/>
            </w:r>
            <w:r>
              <w:rPr>
                <w:rFonts w:ascii="Times New Roman"/>
                <w:b w:val="false"/>
                <w:i w:val="false"/>
                <w:color w:val="000000"/>
                <w:sz w:val="20"/>
              </w:rPr>
              <w:t>
внутреннему рынку заимствования;</w:t>
            </w:r>
            <w:r>
              <w:br/>
            </w:r>
            <w:r>
              <w:rPr>
                <w:rFonts w:ascii="Times New Roman"/>
                <w:b w:val="false"/>
                <w:i w:val="false"/>
                <w:color w:val="000000"/>
                <w:sz w:val="20"/>
              </w:rPr>
              <w:t>
усиление ценовой и неценовой</w:t>
            </w:r>
            <w:r>
              <w:br/>
            </w:r>
            <w:r>
              <w:rPr>
                <w:rFonts w:ascii="Times New Roman"/>
                <w:b w:val="false"/>
                <w:i w:val="false"/>
                <w:color w:val="000000"/>
                <w:sz w:val="20"/>
              </w:rPr>
              <w:t>
конкуренции;</w:t>
            </w:r>
            <w:r>
              <w:br/>
            </w:r>
            <w:r>
              <w:rPr>
                <w:rFonts w:ascii="Times New Roman"/>
                <w:b w:val="false"/>
                <w:i w:val="false"/>
                <w:color w:val="000000"/>
                <w:sz w:val="20"/>
              </w:rPr>
              <w:t>
    усиление конкурентной борьбы</w:t>
            </w:r>
            <w:r>
              <w:br/>
            </w:r>
            <w:r>
              <w:rPr>
                <w:rFonts w:ascii="Times New Roman"/>
                <w:b w:val="false"/>
                <w:i w:val="false"/>
                <w:color w:val="000000"/>
                <w:sz w:val="20"/>
              </w:rPr>
              <w:t>
с небанковскими учреждениями и</w:t>
            </w:r>
            <w:r>
              <w:br/>
            </w:r>
            <w:r>
              <w:rPr>
                <w:rFonts w:ascii="Times New Roman"/>
                <w:b w:val="false"/>
                <w:i w:val="false"/>
                <w:color w:val="000000"/>
                <w:sz w:val="20"/>
              </w:rPr>
              <w:t>
нефинансовыми организациями;</w:t>
            </w:r>
            <w:r>
              <w:br/>
            </w:r>
            <w:r>
              <w:rPr>
                <w:rFonts w:ascii="Times New Roman"/>
                <w:b w:val="false"/>
                <w:i w:val="false"/>
                <w:color w:val="000000"/>
                <w:sz w:val="20"/>
              </w:rPr>
              <w:t>
    стремление к снижению</w:t>
            </w:r>
            <w:r>
              <w:br/>
            </w:r>
            <w:r>
              <w:rPr>
                <w:rFonts w:ascii="Times New Roman"/>
                <w:b w:val="false"/>
                <w:i w:val="false"/>
                <w:color w:val="000000"/>
                <w:sz w:val="20"/>
              </w:rPr>
              <w:t>
стоимости услуг и увеличению</w:t>
            </w:r>
            <w:r>
              <w:br/>
            </w:r>
            <w:r>
              <w:rPr>
                <w:rFonts w:ascii="Times New Roman"/>
                <w:b w:val="false"/>
                <w:i w:val="false"/>
                <w:color w:val="000000"/>
                <w:sz w:val="20"/>
              </w:rPr>
              <w:t>
денежных поступлений, включая</w:t>
            </w:r>
            <w:r>
              <w:br/>
            </w:r>
            <w:r>
              <w:rPr>
                <w:rFonts w:ascii="Times New Roman"/>
                <w:b w:val="false"/>
                <w:i w:val="false"/>
                <w:color w:val="000000"/>
                <w:sz w:val="20"/>
              </w:rPr>
              <w:t>
комиссии за услуги;</w:t>
            </w:r>
            <w:r>
              <w:br/>
            </w:r>
            <w:r>
              <w:rPr>
                <w:rFonts w:ascii="Times New Roman"/>
                <w:b w:val="false"/>
                <w:i w:val="false"/>
                <w:color w:val="000000"/>
                <w:sz w:val="20"/>
              </w:rPr>
              <w:t>
    ориентация на управление и</w:t>
            </w:r>
            <w:r>
              <w:br/>
            </w:r>
            <w:r>
              <w:rPr>
                <w:rFonts w:ascii="Times New Roman"/>
                <w:b w:val="false"/>
                <w:i w:val="false"/>
                <w:color w:val="000000"/>
                <w:sz w:val="20"/>
              </w:rPr>
              <w:t>
совершенствование расчетов;</w:t>
            </w:r>
            <w:r>
              <w:br/>
            </w:r>
            <w:r>
              <w:rPr>
                <w:rFonts w:ascii="Times New Roman"/>
                <w:b w:val="false"/>
                <w:i w:val="false"/>
                <w:color w:val="000000"/>
                <w:sz w:val="20"/>
              </w:rPr>
              <w:t>
    активное стремление крупных</w:t>
            </w:r>
            <w:r>
              <w:br/>
            </w:r>
            <w:r>
              <w:rPr>
                <w:rFonts w:ascii="Times New Roman"/>
                <w:b w:val="false"/>
                <w:i w:val="false"/>
                <w:color w:val="000000"/>
                <w:sz w:val="20"/>
              </w:rPr>
              <w:t>
казахстанских банков проникнуть</w:t>
            </w:r>
            <w:r>
              <w:br/>
            </w:r>
            <w:r>
              <w:rPr>
                <w:rFonts w:ascii="Times New Roman"/>
                <w:b w:val="false"/>
                <w:i w:val="false"/>
                <w:color w:val="000000"/>
                <w:sz w:val="20"/>
              </w:rPr>
              <w:t>
на рынки промышленно развитых</w:t>
            </w:r>
            <w:r>
              <w:br/>
            </w:r>
            <w:r>
              <w:rPr>
                <w:rFonts w:ascii="Times New Roman"/>
                <w:b w:val="false"/>
                <w:i w:val="false"/>
                <w:color w:val="000000"/>
                <w:sz w:val="20"/>
              </w:rPr>
              <w:t>
стран, получить доступ к более</w:t>
            </w:r>
            <w:r>
              <w:br/>
            </w:r>
            <w:r>
              <w:rPr>
                <w:rFonts w:ascii="Times New Roman"/>
                <w:b w:val="false"/>
                <w:i w:val="false"/>
                <w:color w:val="000000"/>
                <w:sz w:val="20"/>
              </w:rPr>
              <w:t>
дешевым денежным ресурсам;</w:t>
            </w:r>
            <w:r>
              <w:br/>
            </w:r>
            <w:r>
              <w:rPr>
                <w:rFonts w:ascii="Times New Roman"/>
                <w:b w:val="false"/>
                <w:i w:val="false"/>
                <w:color w:val="000000"/>
                <w:sz w:val="20"/>
              </w:rPr>
              <w:t>
    постоянное усовершенствование</w:t>
            </w:r>
            <w:r>
              <w:br/>
            </w:r>
            <w:r>
              <w:rPr>
                <w:rFonts w:ascii="Times New Roman"/>
                <w:b w:val="false"/>
                <w:i w:val="false"/>
                <w:color w:val="000000"/>
                <w:sz w:val="20"/>
              </w:rPr>
              <w:t>
законодательной базы,</w:t>
            </w:r>
            <w:r>
              <w:br/>
            </w:r>
            <w:r>
              <w:rPr>
                <w:rFonts w:ascii="Times New Roman"/>
                <w:b w:val="false"/>
                <w:i w:val="false"/>
                <w:color w:val="000000"/>
                <w:sz w:val="20"/>
              </w:rPr>
              <w:t>
регламентирующей отношения,</w:t>
            </w:r>
            <w:r>
              <w:br/>
            </w:r>
            <w:r>
              <w:rPr>
                <w:rFonts w:ascii="Times New Roman"/>
                <w:b w:val="false"/>
                <w:i w:val="false"/>
                <w:color w:val="000000"/>
                <w:sz w:val="20"/>
              </w:rPr>
              <w:t>
которые возникают между</w:t>
            </w:r>
            <w:r>
              <w:br/>
            </w:r>
            <w:r>
              <w:rPr>
                <w:rFonts w:ascii="Times New Roman"/>
                <w:b w:val="false"/>
                <w:i w:val="false"/>
                <w:color w:val="000000"/>
                <w:sz w:val="20"/>
              </w:rPr>
              <w:t>
потребителями финансовых услуг и</w:t>
            </w:r>
            <w:r>
              <w:br/>
            </w:r>
            <w:r>
              <w:rPr>
                <w:rFonts w:ascii="Times New Roman"/>
                <w:b w:val="false"/>
                <w:i w:val="false"/>
                <w:color w:val="000000"/>
                <w:sz w:val="20"/>
              </w:rPr>
              <w:t>
финансовыми организациями,</w:t>
            </w:r>
            <w:r>
              <w:br/>
            </w:r>
            <w:r>
              <w:rPr>
                <w:rFonts w:ascii="Times New Roman"/>
                <w:b w:val="false"/>
                <w:i w:val="false"/>
                <w:color w:val="000000"/>
                <w:sz w:val="20"/>
              </w:rPr>
              <w:t>
позволяющая защищать права</w:t>
            </w:r>
            <w:r>
              <w:br/>
            </w:r>
            <w:r>
              <w:rPr>
                <w:rFonts w:ascii="Times New Roman"/>
                <w:b w:val="false"/>
                <w:i w:val="false"/>
                <w:color w:val="000000"/>
                <w:sz w:val="20"/>
              </w:rPr>
              <w:t>
потребителей финансовых услуг на</w:t>
            </w:r>
            <w:r>
              <w:br/>
            </w:r>
            <w:r>
              <w:rPr>
                <w:rFonts w:ascii="Times New Roman"/>
                <w:b w:val="false"/>
                <w:i w:val="false"/>
                <w:color w:val="000000"/>
                <w:sz w:val="20"/>
              </w:rPr>
              <w:t>
приобретение услуг надлежащего</w:t>
            </w:r>
            <w:r>
              <w:br/>
            </w:r>
            <w:r>
              <w:rPr>
                <w:rFonts w:ascii="Times New Roman"/>
                <w:b w:val="false"/>
                <w:i w:val="false"/>
                <w:color w:val="000000"/>
                <w:sz w:val="20"/>
              </w:rPr>
              <w:t>
качества, получение достоверной</w:t>
            </w:r>
            <w:r>
              <w:br/>
            </w:r>
            <w:r>
              <w:rPr>
                <w:rFonts w:ascii="Times New Roman"/>
                <w:b w:val="false"/>
                <w:i w:val="false"/>
                <w:color w:val="000000"/>
                <w:sz w:val="20"/>
              </w:rPr>
              <w:t>
и доходчивой информации о</w:t>
            </w:r>
            <w:r>
              <w:br/>
            </w:r>
            <w:r>
              <w:rPr>
                <w:rFonts w:ascii="Times New Roman"/>
                <w:b w:val="false"/>
                <w:i w:val="false"/>
                <w:color w:val="000000"/>
                <w:sz w:val="20"/>
              </w:rPr>
              <w:t>
финансовых услугах;</w:t>
            </w:r>
            <w:r>
              <w:br/>
            </w:r>
            <w:r>
              <w:rPr>
                <w:rFonts w:ascii="Times New Roman"/>
                <w:b w:val="false"/>
                <w:i w:val="false"/>
                <w:color w:val="000000"/>
                <w:sz w:val="20"/>
              </w:rPr>
              <w:t>
    содействование формированию</w:t>
            </w:r>
            <w:r>
              <w:br/>
            </w:r>
            <w:r>
              <w:rPr>
                <w:rFonts w:ascii="Times New Roman"/>
                <w:b w:val="false"/>
                <w:i w:val="false"/>
                <w:color w:val="000000"/>
                <w:sz w:val="20"/>
              </w:rPr>
              <w:t>
отечественного розничного</w:t>
            </w:r>
            <w:r>
              <w:br/>
            </w:r>
            <w:r>
              <w:rPr>
                <w:rFonts w:ascii="Times New Roman"/>
                <w:b w:val="false"/>
                <w:i w:val="false"/>
                <w:color w:val="000000"/>
                <w:sz w:val="20"/>
              </w:rPr>
              <w:t>
инвестора путем развития</w:t>
            </w:r>
            <w:r>
              <w:br/>
            </w:r>
            <w:r>
              <w:rPr>
                <w:rFonts w:ascii="Times New Roman"/>
                <w:b w:val="false"/>
                <w:i w:val="false"/>
                <w:color w:val="000000"/>
                <w:sz w:val="20"/>
              </w:rPr>
              <w:t>
электронных технологий,</w:t>
            </w:r>
            <w:r>
              <w:br/>
            </w:r>
            <w:r>
              <w:rPr>
                <w:rFonts w:ascii="Times New Roman"/>
                <w:b w:val="false"/>
                <w:i w:val="false"/>
                <w:color w:val="000000"/>
                <w:sz w:val="20"/>
              </w:rPr>
              <w:t>
направленных на автоматизацию и</w:t>
            </w:r>
            <w:r>
              <w:br/>
            </w:r>
            <w:r>
              <w:rPr>
                <w:rFonts w:ascii="Times New Roman"/>
                <w:b w:val="false"/>
                <w:i w:val="false"/>
                <w:color w:val="000000"/>
                <w:sz w:val="20"/>
              </w:rPr>
              <w:t>
упрощение взаимодействия</w:t>
            </w:r>
            <w:r>
              <w:br/>
            </w:r>
            <w:r>
              <w:rPr>
                <w:rFonts w:ascii="Times New Roman"/>
                <w:b w:val="false"/>
                <w:i w:val="false"/>
                <w:color w:val="000000"/>
                <w:sz w:val="20"/>
              </w:rPr>
              <w:t>
участников рынка при заключении</w:t>
            </w:r>
            <w:r>
              <w:br/>
            </w:r>
            <w:r>
              <w:rPr>
                <w:rFonts w:ascii="Times New Roman"/>
                <w:b w:val="false"/>
                <w:i w:val="false"/>
                <w:color w:val="000000"/>
                <w:sz w:val="20"/>
              </w:rPr>
              <w:t>
сделок на фондовом рынке;</w:t>
            </w:r>
            <w:r>
              <w:br/>
            </w:r>
            <w:r>
              <w:rPr>
                <w:rFonts w:ascii="Times New Roman"/>
                <w:b w:val="false"/>
                <w:i w:val="false"/>
                <w:color w:val="000000"/>
                <w:sz w:val="20"/>
              </w:rPr>
              <w:t>
    развитие инструментов</w:t>
            </w:r>
            <w:r>
              <w:br/>
            </w:r>
            <w:r>
              <w:rPr>
                <w:rFonts w:ascii="Times New Roman"/>
                <w:b w:val="false"/>
                <w:i w:val="false"/>
                <w:color w:val="000000"/>
                <w:sz w:val="20"/>
              </w:rPr>
              <w:t>
государственного заимствования,</w:t>
            </w:r>
            <w:r>
              <w:br/>
            </w:r>
            <w:r>
              <w:rPr>
                <w:rFonts w:ascii="Times New Roman"/>
                <w:b w:val="false"/>
                <w:i w:val="false"/>
                <w:color w:val="000000"/>
                <w:sz w:val="20"/>
              </w:rPr>
              <w:t>
альтернативных источников</w:t>
            </w:r>
            <w:r>
              <w:br/>
            </w:r>
            <w:r>
              <w:rPr>
                <w:rFonts w:ascii="Times New Roman"/>
                <w:b w:val="false"/>
                <w:i w:val="false"/>
                <w:color w:val="000000"/>
                <w:sz w:val="20"/>
              </w:rPr>
              <w:t>
привлечения сбережений;</w:t>
            </w:r>
            <w:r>
              <w:br/>
            </w:r>
            <w:r>
              <w:rPr>
                <w:rFonts w:ascii="Times New Roman"/>
                <w:b w:val="false"/>
                <w:i w:val="false"/>
                <w:color w:val="000000"/>
                <w:sz w:val="20"/>
              </w:rPr>
              <w:t>
    развитие исламского</w:t>
            </w:r>
            <w:r>
              <w:br/>
            </w:r>
            <w:r>
              <w:rPr>
                <w:rFonts w:ascii="Times New Roman"/>
                <w:b w:val="false"/>
                <w:i w:val="false"/>
                <w:color w:val="000000"/>
                <w:sz w:val="20"/>
              </w:rPr>
              <w:t>
финансирования как</w:t>
            </w:r>
            <w:r>
              <w:br/>
            </w:r>
            <w:r>
              <w:rPr>
                <w:rFonts w:ascii="Times New Roman"/>
                <w:b w:val="false"/>
                <w:i w:val="false"/>
                <w:color w:val="000000"/>
                <w:sz w:val="20"/>
              </w:rPr>
              <w:t>
дополнительного источника</w:t>
            </w:r>
            <w:r>
              <w:br/>
            </w:r>
            <w:r>
              <w:rPr>
                <w:rFonts w:ascii="Times New Roman"/>
                <w:b w:val="false"/>
                <w:i w:val="false"/>
                <w:color w:val="000000"/>
                <w:sz w:val="20"/>
              </w:rPr>
              <w:t>
привлечения ресурсов.</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уязвимость</w:t>
            </w:r>
            <w:r>
              <w:br/>
            </w:r>
            <w:r>
              <w:rPr>
                <w:rFonts w:ascii="Times New Roman"/>
                <w:b w:val="false"/>
                <w:i w:val="false"/>
                <w:color w:val="000000"/>
                <w:sz w:val="20"/>
              </w:rPr>
              <w:t>
казахстанской банковской системы к</w:t>
            </w:r>
            <w:r>
              <w:br/>
            </w:r>
            <w:r>
              <w:rPr>
                <w:rFonts w:ascii="Times New Roman"/>
                <w:b w:val="false"/>
                <w:i w:val="false"/>
                <w:color w:val="000000"/>
                <w:sz w:val="20"/>
              </w:rPr>
              <w:t>
мировой экономической ситуации, а</w:t>
            </w:r>
            <w:r>
              <w:br/>
            </w:r>
            <w:r>
              <w:rPr>
                <w:rFonts w:ascii="Times New Roman"/>
                <w:b w:val="false"/>
                <w:i w:val="false"/>
                <w:color w:val="000000"/>
                <w:sz w:val="20"/>
              </w:rPr>
              <w:t>
также концентрацией бизнеса на</w:t>
            </w:r>
            <w:r>
              <w:br/>
            </w:r>
            <w:r>
              <w:rPr>
                <w:rFonts w:ascii="Times New Roman"/>
                <w:b w:val="false"/>
                <w:i w:val="false"/>
                <w:color w:val="000000"/>
                <w:sz w:val="20"/>
              </w:rPr>
              <w:t>
отдельных контрагентах и отраслях,</w:t>
            </w:r>
            <w:r>
              <w:br/>
            </w:r>
            <w:r>
              <w:rPr>
                <w:rFonts w:ascii="Times New Roman"/>
                <w:b w:val="false"/>
                <w:i w:val="false"/>
                <w:color w:val="000000"/>
                <w:sz w:val="20"/>
              </w:rPr>
              <w:t>
значительной долларизацией</w:t>
            </w:r>
            <w:r>
              <w:br/>
            </w:r>
            <w:r>
              <w:rPr>
                <w:rFonts w:ascii="Times New Roman"/>
                <w:b w:val="false"/>
                <w:i w:val="false"/>
                <w:color w:val="000000"/>
                <w:sz w:val="20"/>
              </w:rPr>
              <w:t>
операцией, сомнениями относительно</w:t>
            </w:r>
            <w:r>
              <w:br/>
            </w:r>
            <w:r>
              <w:rPr>
                <w:rFonts w:ascii="Times New Roman"/>
                <w:b w:val="false"/>
                <w:i w:val="false"/>
                <w:color w:val="000000"/>
                <w:sz w:val="20"/>
              </w:rPr>
              <w:t>
правовой защиты прав кредиторов,</w:t>
            </w:r>
            <w:r>
              <w:br/>
            </w:r>
            <w:r>
              <w:rPr>
                <w:rFonts w:ascii="Times New Roman"/>
                <w:b w:val="false"/>
                <w:i w:val="false"/>
                <w:color w:val="000000"/>
                <w:sz w:val="20"/>
              </w:rPr>
              <w:t>
недостаточно строгими стандартами</w:t>
            </w:r>
            <w:r>
              <w:br/>
            </w:r>
            <w:r>
              <w:rPr>
                <w:rFonts w:ascii="Times New Roman"/>
                <w:b w:val="false"/>
                <w:i w:val="false"/>
                <w:color w:val="000000"/>
                <w:sz w:val="20"/>
              </w:rPr>
              <w:t>
выдачи кредитов и риск-менеджмента,</w:t>
            </w:r>
            <w:r>
              <w:br/>
            </w:r>
            <w:r>
              <w:rPr>
                <w:rFonts w:ascii="Times New Roman"/>
                <w:b w:val="false"/>
                <w:i w:val="false"/>
                <w:color w:val="000000"/>
                <w:sz w:val="20"/>
              </w:rPr>
              <w:t>
а также отставанием мер,</w:t>
            </w:r>
            <w:r>
              <w:br/>
            </w:r>
            <w:r>
              <w:rPr>
                <w:rFonts w:ascii="Times New Roman"/>
                <w:b w:val="false"/>
                <w:i w:val="false"/>
                <w:color w:val="000000"/>
                <w:sz w:val="20"/>
              </w:rPr>
              <w:t>
принимаемых регулирующими и</w:t>
            </w:r>
            <w:r>
              <w:br/>
            </w:r>
            <w:r>
              <w:rPr>
                <w:rFonts w:ascii="Times New Roman"/>
                <w:b w:val="false"/>
                <w:i w:val="false"/>
                <w:color w:val="000000"/>
                <w:sz w:val="20"/>
              </w:rPr>
              <w:t>
надзорными органами, от развития</w:t>
            </w:r>
            <w:r>
              <w:br/>
            </w:r>
            <w:r>
              <w:rPr>
                <w:rFonts w:ascii="Times New Roman"/>
                <w:b w:val="false"/>
                <w:i w:val="false"/>
                <w:color w:val="000000"/>
                <w:sz w:val="20"/>
              </w:rPr>
              <w:t>
рынка;</w:t>
            </w:r>
            <w:r>
              <w:br/>
            </w:r>
            <w:r>
              <w:rPr>
                <w:rFonts w:ascii="Times New Roman"/>
                <w:b w:val="false"/>
                <w:i w:val="false"/>
                <w:color w:val="000000"/>
                <w:sz w:val="20"/>
              </w:rPr>
              <w:t>
    быстрый рост кредитования и</w:t>
            </w:r>
            <w:r>
              <w:br/>
            </w:r>
            <w:r>
              <w:rPr>
                <w:rFonts w:ascii="Times New Roman"/>
                <w:b w:val="false"/>
                <w:i w:val="false"/>
                <w:color w:val="000000"/>
                <w:sz w:val="20"/>
              </w:rPr>
              <w:t>
резкое повышение уровня долговой</w:t>
            </w:r>
            <w:r>
              <w:br/>
            </w:r>
            <w:r>
              <w:rPr>
                <w:rFonts w:ascii="Times New Roman"/>
                <w:b w:val="false"/>
                <w:i w:val="false"/>
                <w:color w:val="000000"/>
                <w:sz w:val="20"/>
              </w:rPr>
              <w:t>
нагрузки обернется значительными</w:t>
            </w:r>
            <w:r>
              <w:br/>
            </w:r>
            <w:r>
              <w:rPr>
                <w:rFonts w:ascii="Times New Roman"/>
                <w:b w:val="false"/>
                <w:i w:val="false"/>
                <w:color w:val="000000"/>
                <w:sz w:val="20"/>
              </w:rPr>
              <w:t>
проблемами и делает систему</w:t>
            </w:r>
            <w:r>
              <w:br/>
            </w:r>
            <w:r>
              <w:rPr>
                <w:rFonts w:ascii="Times New Roman"/>
                <w:b w:val="false"/>
                <w:i w:val="false"/>
                <w:color w:val="000000"/>
                <w:sz w:val="20"/>
              </w:rPr>
              <w:t>
уязвимой к последствиям возможного</w:t>
            </w:r>
            <w:r>
              <w:br/>
            </w:r>
            <w:r>
              <w:rPr>
                <w:rFonts w:ascii="Times New Roman"/>
                <w:b w:val="false"/>
                <w:i w:val="false"/>
                <w:color w:val="000000"/>
                <w:sz w:val="20"/>
              </w:rPr>
              <w:t>
ухудшения рыночной конъюнктуры -</w:t>
            </w:r>
            <w:r>
              <w:br/>
            </w:r>
            <w:r>
              <w:rPr>
                <w:rFonts w:ascii="Times New Roman"/>
                <w:b w:val="false"/>
                <w:i w:val="false"/>
                <w:color w:val="000000"/>
                <w:sz w:val="20"/>
              </w:rPr>
              <w:t>
например, в сегментах недвижимости</w:t>
            </w:r>
            <w:r>
              <w:br/>
            </w:r>
            <w:r>
              <w:rPr>
                <w:rFonts w:ascii="Times New Roman"/>
                <w:b w:val="false"/>
                <w:i w:val="false"/>
                <w:color w:val="000000"/>
                <w:sz w:val="20"/>
              </w:rPr>
              <w:t>
и строительства;</w:t>
            </w:r>
            <w:r>
              <w:br/>
            </w:r>
            <w:r>
              <w:rPr>
                <w:rFonts w:ascii="Times New Roman"/>
                <w:b w:val="false"/>
                <w:i w:val="false"/>
                <w:color w:val="000000"/>
                <w:sz w:val="20"/>
              </w:rPr>
              <w:t>
    приток иностранного капитала и</w:t>
            </w:r>
            <w:r>
              <w:br/>
            </w:r>
            <w:r>
              <w:rPr>
                <w:rFonts w:ascii="Times New Roman"/>
                <w:b w:val="false"/>
                <w:i w:val="false"/>
                <w:color w:val="000000"/>
                <w:sz w:val="20"/>
              </w:rPr>
              <w:t>
заемных средств в банковский</w:t>
            </w:r>
            <w:r>
              <w:br/>
            </w:r>
            <w:r>
              <w:rPr>
                <w:rFonts w:ascii="Times New Roman"/>
                <w:b w:val="false"/>
                <w:i w:val="false"/>
                <w:color w:val="000000"/>
                <w:sz w:val="20"/>
              </w:rPr>
              <w:t>
сектор фрагментарен, но</w:t>
            </w:r>
            <w:r>
              <w:br/>
            </w:r>
            <w:r>
              <w:rPr>
                <w:rFonts w:ascii="Times New Roman"/>
                <w:b w:val="false"/>
                <w:i w:val="false"/>
                <w:color w:val="000000"/>
                <w:sz w:val="20"/>
              </w:rPr>
              <w:t>
продолжается, чему способствует</w:t>
            </w:r>
            <w:r>
              <w:br/>
            </w:r>
            <w:r>
              <w:rPr>
                <w:rFonts w:ascii="Times New Roman"/>
                <w:b w:val="false"/>
                <w:i w:val="false"/>
                <w:color w:val="000000"/>
                <w:sz w:val="20"/>
              </w:rPr>
              <w:t>
увеличение иностранного участия в</w:t>
            </w:r>
            <w:r>
              <w:br/>
            </w:r>
            <w:r>
              <w:rPr>
                <w:rFonts w:ascii="Times New Roman"/>
                <w:b w:val="false"/>
                <w:i w:val="false"/>
                <w:color w:val="000000"/>
                <w:sz w:val="20"/>
              </w:rPr>
              <w:t>
банковском секторе;</w:t>
            </w:r>
            <w:r>
              <w:br/>
            </w:r>
            <w:r>
              <w:rPr>
                <w:rFonts w:ascii="Times New Roman"/>
                <w:b w:val="false"/>
                <w:i w:val="false"/>
                <w:color w:val="000000"/>
                <w:sz w:val="20"/>
              </w:rPr>
              <w:t>
    участие в финансово-</w:t>
            </w:r>
            <w:r>
              <w:br/>
            </w:r>
            <w:r>
              <w:rPr>
                <w:rFonts w:ascii="Times New Roman"/>
                <w:b w:val="false"/>
                <w:i w:val="false"/>
                <w:color w:val="000000"/>
                <w:sz w:val="20"/>
              </w:rPr>
              <w:t>
промышленных группах, при</w:t>
            </w:r>
            <w:r>
              <w:br/>
            </w:r>
            <w:r>
              <w:rPr>
                <w:rFonts w:ascii="Times New Roman"/>
                <w:b w:val="false"/>
                <w:i w:val="false"/>
                <w:color w:val="000000"/>
                <w:sz w:val="20"/>
              </w:rPr>
              <w:t>
банкротстве вызовет эффект</w:t>
            </w:r>
            <w:r>
              <w:br/>
            </w:r>
            <w:r>
              <w:rPr>
                <w:rFonts w:ascii="Times New Roman"/>
                <w:b w:val="false"/>
                <w:i w:val="false"/>
                <w:color w:val="000000"/>
                <w:sz w:val="20"/>
              </w:rPr>
              <w:t>
«домино», что негативно скажется на</w:t>
            </w:r>
            <w:r>
              <w:br/>
            </w:r>
            <w:r>
              <w:rPr>
                <w:rFonts w:ascii="Times New Roman"/>
                <w:b w:val="false"/>
                <w:i w:val="false"/>
                <w:color w:val="000000"/>
                <w:sz w:val="20"/>
              </w:rPr>
              <w:t>
финансовом рынке в целом и других</w:t>
            </w:r>
            <w:r>
              <w:br/>
            </w:r>
            <w:r>
              <w:rPr>
                <w:rFonts w:ascii="Times New Roman"/>
                <w:b w:val="false"/>
                <w:i w:val="false"/>
                <w:color w:val="000000"/>
                <w:sz w:val="20"/>
              </w:rPr>
              <w:t>
товарных рынках, при этом</w:t>
            </w:r>
            <w:r>
              <w:br/>
            </w:r>
            <w:r>
              <w:rPr>
                <w:rFonts w:ascii="Times New Roman"/>
                <w:b w:val="false"/>
                <w:i w:val="false"/>
                <w:color w:val="000000"/>
                <w:sz w:val="20"/>
              </w:rPr>
              <w:t>
существует вероятность действия</w:t>
            </w:r>
            <w:r>
              <w:br/>
            </w:r>
            <w:r>
              <w:rPr>
                <w:rFonts w:ascii="Times New Roman"/>
                <w:b w:val="false"/>
                <w:i w:val="false"/>
                <w:color w:val="000000"/>
                <w:sz w:val="20"/>
              </w:rPr>
              <w:t>
антиконкурентных соглашений и</w:t>
            </w:r>
            <w:r>
              <w:br/>
            </w:r>
            <w:r>
              <w:rPr>
                <w:rFonts w:ascii="Times New Roman"/>
                <w:b w:val="false"/>
                <w:i w:val="false"/>
                <w:color w:val="000000"/>
                <w:sz w:val="20"/>
              </w:rPr>
              <w:t>
действий;</w:t>
            </w:r>
            <w:r>
              <w:br/>
            </w:r>
            <w:r>
              <w:rPr>
                <w:rFonts w:ascii="Times New Roman"/>
                <w:b w:val="false"/>
                <w:i w:val="false"/>
                <w:color w:val="000000"/>
                <w:sz w:val="20"/>
              </w:rPr>
              <w:t>
    выборочная поддержка со</w:t>
            </w:r>
            <w:r>
              <w:br/>
            </w:r>
            <w:r>
              <w:rPr>
                <w:rFonts w:ascii="Times New Roman"/>
                <w:b w:val="false"/>
                <w:i w:val="false"/>
                <w:color w:val="000000"/>
                <w:sz w:val="20"/>
              </w:rPr>
              <w:t>
стороны государства определенных</w:t>
            </w:r>
            <w:r>
              <w:br/>
            </w:r>
            <w:r>
              <w:rPr>
                <w:rFonts w:ascii="Times New Roman"/>
                <w:b w:val="false"/>
                <w:i w:val="false"/>
                <w:color w:val="000000"/>
                <w:sz w:val="20"/>
              </w:rPr>
              <w:t>
банков второго уровня приведет к</w:t>
            </w:r>
            <w:r>
              <w:br/>
            </w:r>
            <w:r>
              <w:rPr>
                <w:rFonts w:ascii="Times New Roman"/>
                <w:b w:val="false"/>
                <w:i w:val="false"/>
                <w:color w:val="000000"/>
                <w:sz w:val="20"/>
              </w:rPr>
              <w:t>
негативным последствиям и</w:t>
            </w:r>
            <w:r>
              <w:br/>
            </w:r>
            <w:r>
              <w:rPr>
                <w:rFonts w:ascii="Times New Roman"/>
                <w:b w:val="false"/>
                <w:i w:val="false"/>
                <w:color w:val="000000"/>
                <w:sz w:val="20"/>
              </w:rPr>
              <w:t>
использованию привилегированного</w:t>
            </w:r>
            <w:r>
              <w:br/>
            </w:r>
            <w:r>
              <w:rPr>
                <w:rFonts w:ascii="Times New Roman"/>
                <w:b w:val="false"/>
                <w:i w:val="false"/>
                <w:color w:val="000000"/>
                <w:sz w:val="20"/>
              </w:rPr>
              <w:t>
положения на рынке банковских</w:t>
            </w:r>
            <w:r>
              <w:br/>
            </w:r>
            <w:r>
              <w:rPr>
                <w:rFonts w:ascii="Times New Roman"/>
                <w:b w:val="false"/>
                <w:i w:val="false"/>
                <w:color w:val="000000"/>
                <w:sz w:val="20"/>
              </w:rPr>
              <w:t>
услуг;</w:t>
            </w:r>
            <w:r>
              <w:br/>
            </w:r>
            <w:r>
              <w:rPr>
                <w:rFonts w:ascii="Times New Roman"/>
                <w:b w:val="false"/>
                <w:i w:val="false"/>
                <w:color w:val="000000"/>
                <w:sz w:val="20"/>
              </w:rPr>
              <w:t>
    реализация услуг и продуктов</w:t>
            </w:r>
            <w:r>
              <w:br/>
            </w:r>
            <w:r>
              <w:rPr>
                <w:rFonts w:ascii="Times New Roman"/>
                <w:b w:val="false"/>
                <w:i w:val="false"/>
                <w:color w:val="000000"/>
                <w:sz w:val="20"/>
              </w:rPr>
              <w:t>
клиентам в рамках одной финансовой</w:t>
            </w:r>
            <w:r>
              <w:br/>
            </w:r>
            <w:r>
              <w:rPr>
                <w:rFonts w:ascii="Times New Roman"/>
                <w:b w:val="false"/>
                <w:i w:val="false"/>
                <w:color w:val="000000"/>
                <w:sz w:val="20"/>
              </w:rPr>
              <w:t>
группы снижает уровень конкуренции</w:t>
            </w:r>
            <w:r>
              <w:br/>
            </w:r>
            <w:r>
              <w:rPr>
                <w:rFonts w:ascii="Times New Roman"/>
                <w:b w:val="false"/>
                <w:i w:val="false"/>
                <w:color w:val="000000"/>
                <w:sz w:val="20"/>
              </w:rPr>
              <w:t>
рынка, эффективность</w:t>
            </w:r>
            <w:r>
              <w:br/>
            </w:r>
            <w:r>
              <w:rPr>
                <w:rFonts w:ascii="Times New Roman"/>
                <w:b w:val="false"/>
                <w:i w:val="false"/>
                <w:color w:val="000000"/>
                <w:sz w:val="20"/>
              </w:rPr>
              <w:t>
ценообразования, доступность и</w:t>
            </w:r>
            <w:r>
              <w:br/>
            </w:r>
            <w:r>
              <w:rPr>
                <w:rFonts w:ascii="Times New Roman"/>
                <w:b w:val="false"/>
                <w:i w:val="false"/>
                <w:color w:val="000000"/>
                <w:sz w:val="20"/>
              </w:rPr>
              <w:t>
качество услуг, а также повышает</w:t>
            </w:r>
            <w:r>
              <w:br/>
            </w:r>
            <w:r>
              <w:rPr>
                <w:rFonts w:ascii="Times New Roman"/>
                <w:b w:val="false"/>
                <w:i w:val="false"/>
                <w:color w:val="000000"/>
                <w:sz w:val="20"/>
              </w:rPr>
              <w:t>
риски с учетом аффилиированности</w:t>
            </w:r>
            <w:r>
              <w:br/>
            </w:r>
            <w:r>
              <w:rPr>
                <w:rFonts w:ascii="Times New Roman"/>
                <w:b w:val="false"/>
                <w:i w:val="false"/>
                <w:color w:val="000000"/>
                <w:sz w:val="20"/>
              </w:rPr>
              <w:t>
компаний группы;</w:t>
            </w:r>
            <w:r>
              <w:br/>
            </w:r>
            <w:r>
              <w:rPr>
                <w:rFonts w:ascii="Times New Roman"/>
                <w:b w:val="false"/>
                <w:i w:val="false"/>
                <w:color w:val="000000"/>
                <w:sz w:val="20"/>
              </w:rPr>
              <w:t>
    высокая стоимость финансовых</w:t>
            </w:r>
            <w:r>
              <w:br/>
            </w:r>
            <w:r>
              <w:rPr>
                <w:rFonts w:ascii="Times New Roman"/>
                <w:b w:val="false"/>
                <w:i w:val="false"/>
                <w:color w:val="000000"/>
                <w:sz w:val="20"/>
              </w:rPr>
              <w:t>
ресурсов на внутреннем рынке, что</w:t>
            </w:r>
            <w:r>
              <w:br/>
            </w:r>
            <w:r>
              <w:rPr>
                <w:rFonts w:ascii="Times New Roman"/>
                <w:b w:val="false"/>
                <w:i w:val="false"/>
                <w:color w:val="000000"/>
                <w:sz w:val="20"/>
              </w:rPr>
              <w:t>
не способствует эффективности</w:t>
            </w:r>
            <w:r>
              <w:br/>
            </w:r>
            <w:r>
              <w:rPr>
                <w:rFonts w:ascii="Times New Roman"/>
                <w:b w:val="false"/>
                <w:i w:val="false"/>
                <w:color w:val="000000"/>
                <w:sz w:val="20"/>
              </w:rPr>
              <w:t>
использования заемных средств;</w:t>
            </w:r>
            <w:r>
              <w:br/>
            </w:r>
            <w:r>
              <w:rPr>
                <w:rFonts w:ascii="Times New Roman"/>
                <w:b w:val="false"/>
                <w:i w:val="false"/>
                <w:color w:val="000000"/>
                <w:sz w:val="20"/>
              </w:rPr>
              <w:t>
    дефицит долгосрочных внешних</w:t>
            </w:r>
            <w:r>
              <w:br/>
            </w:r>
            <w:r>
              <w:rPr>
                <w:rFonts w:ascii="Times New Roman"/>
                <w:b w:val="false"/>
                <w:i w:val="false"/>
                <w:color w:val="000000"/>
                <w:sz w:val="20"/>
              </w:rPr>
              <w:t>
кредитных ресурсов, которые могут</w:t>
            </w:r>
            <w:r>
              <w:br/>
            </w:r>
            <w:r>
              <w:rPr>
                <w:rFonts w:ascii="Times New Roman"/>
                <w:b w:val="false"/>
                <w:i w:val="false"/>
                <w:color w:val="000000"/>
                <w:sz w:val="20"/>
              </w:rPr>
              <w:t>
быть направлены на инвестиционные</w:t>
            </w:r>
            <w:r>
              <w:br/>
            </w:r>
            <w:r>
              <w:rPr>
                <w:rFonts w:ascii="Times New Roman"/>
                <w:b w:val="false"/>
                <w:i w:val="false"/>
                <w:color w:val="000000"/>
                <w:sz w:val="20"/>
              </w:rPr>
              <w:t>
цели.</w:t>
            </w:r>
          </w:p>
        </w:tc>
      </w:tr>
    </w:tbl>
    <w:bookmarkStart w:name="z392" w:id="25"/>
    <w:p>
      <w:pPr>
        <w:spacing w:after="0"/>
        <w:ind w:left="0"/>
        <w:jc w:val="both"/>
      </w:pPr>
      <w:r>
        <w:rPr>
          <w:rFonts w:ascii="Times New Roman"/>
          <w:b w:val="false"/>
          <w:i w:val="false"/>
          <w:color w:val="000000"/>
          <w:sz w:val="28"/>
        </w:rPr>
        <w:t>
      </w:t>
      </w:r>
      <w:r>
        <w:rPr>
          <w:rFonts w:ascii="Times New Roman"/>
          <w:b/>
          <w:i w:val="false"/>
          <w:color w:val="000000"/>
          <w:sz w:val="28"/>
        </w:rPr>
        <w:t>Государственное участие в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Результаты проводимой работы по обследованию товарных рынков с государственном участием на данном этапе выявили ряд проблем, свидетельствующих о неэффективном управлении государственными активами.</w:t>
      </w:r>
      <w:r>
        <w:br/>
      </w:r>
      <w:r>
        <w:rPr>
          <w:rFonts w:ascii="Times New Roman"/>
          <w:b w:val="false"/>
          <w:i w:val="false"/>
          <w:color w:val="000000"/>
          <w:sz w:val="28"/>
        </w:rPr>
        <w:t>
</w:t>
      </w:r>
      <w:r>
        <w:rPr>
          <w:rFonts w:ascii="Times New Roman"/>
          <w:b w:val="false"/>
          <w:i w:val="false"/>
          <w:color w:val="000000"/>
          <w:sz w:val="28"/>
        </w:rPr>
        <w:t>
      Большое количество государственных предприятий и юридических лиц с участием государства на рынках, где достаточно развита конкуренция (транспортные услуги, услуги сервисного характера, строительство, типографская и издательская деятельность), имеют привилегию в форме поддержки государственных органов, что создает им дополнительные преимущества в конкурентной борьбе.</w:t>
      </w:r>
      <w:r>
        <w:br/>
      </w:r>
      <w:r>
        <w:rPr>
          <w:rFonts w:ascii="Times New Roman"/>
          <w:b w:val="false"/>
          <w:i w:val="false"/>
          <w:color w:val="000000"/>
          <w:sz w:val="28"/>
        </w:rPr>
        <w:t>
</w:t>
      </w:r>
      <w:r>
        <w:rPr>
          <w:rFonts w:ascii="Times New Roman"/>
          <w:b w:val="false"/>
          <w:i w:val="false"/>
          <w:color w:val="000000"/>
          <w:sz w:val="28"/>
        </w:rPr>
        <w:t>
      Сегодня стало нормой создание государственными органами подведомственных госпредприятий, на содержание которых формируются отдельные бюджетные программы. Отказываясь от услуг частных организаций, государственные органы отдают предпочтение своим подведомственным предприятиям при предоставлении государственного заказа.</w:t>
      </w:r>
      <w:r>
        <w:br/>
      </w:r>
      <w:r>
        <w:rPr>
          <w:rFonts w:ascii="Times New Roman"/>
          <w:b w:val="false"/>
          <w:i w:val="false"/>
          <w:color w:val="000000"/>
          <w:sz w:val="28"/>
        </w:rPr>
        <w:t>
</w:t>
      </w:r>
      <w:r>
        <w:rPr>
          <w:rFonts w:ascii="Times New Roman"/>
          <w:b w:val="false"/>
          <w:i w:val="false"/>
          <w:color w:val="000000"/>
          <w:sz w:val="28"/>
        </w:rPr>
        <w:t>
      Нормы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предусматривающие возможность закупа госорганами из одного источника товаров, услуг у подведомственных предприятий, создали «скрытую» монополию (по информации Министерства финансов Республики Казахстан до 97 % суммы выделяемой республиканским госорганам на государственные закупки, приходится на их подведомственные организации).</w:t>
      </w:r>
      <w:r>
        <w:br/>
      </w:r>
      <w:r>
        <w:rPr>
          <w:rFonts w:ascii="Times New Roman"/>
          <w:b w:val="false"/>
          <w:i w:val="false"/>
          <w:color w:val="000000"/>
          <w:sz w:val="28"/>
        </w:rPr>
        <w:t>
</w:t>
      </w:r>
      <w:r>
        <w:rPr>
          <w:rFonts w:ascii="Times New Roman"/>
          <w:b w:val="false"/>
          <w:i w:val="false"/>
          <w:color w:val="000000"/>
          <w:sz w:val="28"/>
        </w:rPr>
        <w:t>
      Тем самым, помимо ограничения конкуренции идет процесс неэффективного использования бюджетных средств.</w:t>
      </w:r>
      <w:r>
        <w:br/>
      </w:r>
      <w:r>
        <w:rPr>
          <w:rFonts w:ascii="Times New Roman"/>
          <w:b w:val="false"/>
          <w:i w:val="false"/>
          <w:color w:val="000000"/>
          <w:sz w:val="28"/>
        </w:rPr>
        <w:t>
</w:t>
      </w:r>
      <w:r>
        <w:rPr>
          <w:rFonts w:ascii="Times New Roman"/>
          <w:b w:val="false"/>
          <w:i w:val="false"/>
          <w:color w:val="000000"/>
          <w:sz w:val="28"/>
        </w:rPr>
        <w:t>
      Более половины госпредприятий являются убыточными или имеют нулевой результат. Сумма, потраченная государством на содержание госпредприятий во много раз превышает сумму дивидендов от деятельности госпредприятий в бюджет (по итогам 2008 года: поступления дивидендов 1,52 млрд. тенге против 87,5 млрд. тенге - суммы, потраченной государством на их содержание).</w:t>
      </w:r>
      <w:r>
        <w:br/>
      </w:r>
      <w:r>
        <w:rPr>
          <w:rFonts w:ascii="Times New Roman"/>
          <w:b w:val="false"/>
          <w:i w:val="false"/>
          <w:color w:val="000000"/>
          <w:sz w:val="28"/>
        </w:rPr>
        <w:t>
</w:t>
      </w:r>
      <w:r>
        <w:rPr>
          <w:rFonts w:ascii="Times New Roman"/>
          <w:b w:val="false"/>
          <w:i w:val="false"/>
          <w:color w:val="000000"/>
          <w:sz w:val="28"/>
        </w:rPr>
        <w:t>
      Одной из причин указанной проблемы является отсутствие стимулов эффективного управления государственными предприятиями у государственных менеджеров. Имеют место и нецелевое расходование государственными компаниями бюджетных средств, искусственное увеличение затрат с целью получения дополнительных бюджетных средств. В конечном счете такие непрофильные затраты негативно отражаются на росте тарифов услуг, оказываемых государственными предприятиями.</w:t>
      </w:r>
      <w:r>
        <w:br/>
      </w:r>
      <w:r>
        <w:rPr>
          <w:rFonts w:ascii="Times New Roman"/>
          <w:b w:val="false"/>
          <w:i w:val="false"/>
          <w:color w:val="000000"/>
          <w:sz w:val="28"/>
        </w:rPr>
        <w:t>
</w:t>
      </w:r>
      <w:r>
        <w:rPr>
          <w:rFonts w:ascii="Times New Roman"/>
          <w:b w:val="false"/>
          <w:i w:val="false"/>
          <w:color w:val="000000"/>
          <w:sz w:val="28"/>
        </w:rPr>
        <w:t>
      Между тем в настоящее время отсутствует уполномоченный орган по государственному регулированию тарифов услуг, предоставляемых государственными предприятиями, в т.ч. в сфере государственной монополии. Кроме этого, на законодательном уровне не утверждена единая методология тарифообразования государственных предприятий.</w:t>
      </w:r>
      <w:r>
        <w:br/>
      </w:r>
      <w:r>
        <w:rPr>
          <w:rFonts w:ascii="Times New Roman"/>
          <w:b w:val="false"/>
          <w:i w:val="false"/>
          <w:color w:val="000000"/>
          <w:sz w:val="28"/>
        </w:rPr>
        <w:t>
</w:t>
      </w:r>
      <w:r>
        <w:rPr>
          <w:rFonts w:ascii="Times New Roman"/>
          <w:b w:val="false"/>
          <w:i w:val="false"/>
          <w:color w:val="000000"/>
          <w:sz w:val="28"/>
        </w:rPr>
        <w:t>
      Виды деятельности государственных предприятий зачастую не соответствуют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государственном предприятии» и не отвечают целям создания и уставным видам деятельности. Нередко деятельность предприятий дублируется, выполняются функции государственного органа, что прямо запрещено законами.</w:t>
      </w:r>
      <w:r>
        <w:br/>
      </w:r>
      <w:r>
        <w:rPr>
          <w:rFonts w:ascii="Times New Roman"/>
          <w:b w:val="false"/>
          <w:i w:val="false"/>
          <w:color w:val="000000"/>
          <w:sz w:val="28"/>
        </w:rPr>
        <w:t>
</w:t>
      </w:r>
      <w:r>
        <w:rPr>
          <w:rFonts w:ascii="Times New Roman"/>
          <w:b w:val="false"/>
          <w:i w:val="false"/>
          <w:color w:val="000000"/>
          <w:sz w:val="28"/>
        </w:rPr>
        <w:t>
      Все это приводит к необходимости принятия мер по упорядочению деятельности государственных предприятий.</w:t>
      </w:r>
    </w:p>
    <w:bookmarkEnd w:id="25"/>
    <w:bookmarkStart w:name="z404" w:id="26"/>
    <w:p>
      <w:pPr>
        <w:spacing w:after="0"/>
        <w:ind w:left="0"/>
        <w:jc w:val="both"/>
      </w:pPr>
      <w:r>
        <w:rPr>
          <w:rFonts w:ascii="Times New Roman"/>
          <w:b w:val="false"/>
          <w:i w:val="false"/>
          <w:color w:val="000000"/>
          <w:sz w:val="28"/>
        </w:rPr>
        <w:t>
      </w:t>
      </w:r>
      <w:r>
        <w:rPr>
          <w:rFonts w:ascii="Times New Roman"/>
          <w:b/>
          <w:i w:val="false"/>
          <w:color w:val="000000"/>
          <w:sz w:val="28"/>
        </w:rPr>
        <w:t>Развитие других приоритетных отраслей экономики в рамках форсированного индустриально-инновационного развития</w:t>
      </w:r>
      <w:r>
        <w:br/>
      </w:r>
      <w:r>
        <w:rPr>
          <w:rFonts w:ascii="Times New Roman"/>
          <w:b w:val="false"/>
          <w:i w:val="false"/>
          <w:color w:val="000000"/>
          <w:sz w:val="28"/>
        </w:rPr>
        <w:t>
</w:t>
      </w:r>
      <w:r>
        <w:rPr>
          <w:rFonts w:ascii="Times New Roman"/>
          <w:b w:val="false"/>
          <w:i w:val="false"/>
          <w:color w:val="000000"/>
          <w:sz w:val="28"/>
        </w:rPr>
        <w:t>
      Программой предусмотрены меры по развитию конкуренции более чем в 10-ти отраслях и секторах экономики.</w:t>
      </w:r>
      <w:r>
        <w:br/>
      </w:r>
      <w:r>
        <w:rPr>
          <w:rFonts w:ascii="Times New Roman"/>
          <w:b w:val="false"/>
          <w:i w:val="false"/>
          <w:color w:val="000000"/>
          <w:sz w:val="28"/>
        </w:rPr>
        <w:t>
</w:t>
      </w:r>
      <w:r>
        <w:rPr>
          <w:rFonts w:ascii="Times New Roman"/>
          <w:b w:val="false"/>
          <w:i w:val="false"/>
          <w:color w:val="000000"/>
          <w:sz w:val="28"/>
        </w:rPr>
        <w:t>
      В рамках ГПФИИР предусмотрены разработка и реализация мер, направленных на развитие машиностроения, горно-металлургической отрасли, химической, легкой, фармацевтической и медицинской промышленности.</w:t>
      </w:r>
      <w:r>
        <w:br/>
      </w:r>
      <w:r>
        <w:rPr>
          <w:rFonts w:ascii="Times New Roman"/>
          <w:b w:val="false"/>
          <w:i w:val="false"/>
          <w:color w:val="000000"/>
          <w:sz w:val="28"/>
        </w:rPr>
        <w:t>
</w:t>
      </w:r>
      <w:r>
        <w:rPr>
          <w:rFonts w:ascii="Times New Roman"/>
          <w:b w:val="false"/>
          <w:i w:val="false"/>
          <w:color w:val="000000"/>
          <w:sz w:val="28"/>
        </w:rPr>
        <w:t>
      Одним из факторов, способствующих развитию конкуренции, является наличие большого количества субъектов рынка. Так, Программа развития машиностроения нацелена на создание новых предприятий по выпуску конкурентоспособной продукции международного стандарта. В машиностроении, наряду с достаточно развитыми сегментами, есть сложно-реализуемые, но которые в случае активной государственной поддержки также могут обеспечить значительный рост отрасли (автомобильная промышленность, станкостроение, производство бытовой техники, компонентной базы), которая должна заключаться, прежде всего, в содействии по преодолению барьеров для входа на рынки отраслей.</w:t>
      </w:r>
      <w:r>
        <w:br/>
      </w:r>
      <w:r>
        <w:rPr>
          <w:rFonts w:ascii="Times New Roman"/>
          <w:b w:val="false"/>
          <w:i w:val="false"/>
          <w:color w:val="000000"/>
          <w:sz w:val="28"/>
        </w:rPr>
        <w:t>
</w:t>
      </w:r>
      <w:r>
        <w:rPr>
          <w:rFonts w:ascii="Times New Roman"/>
          <w:b w:val="false"/>
          <w:i w:val="false"/>
          <w:color w:val="000000"/>
          <w:sz w:val="28"/>
        </w:rPr>
        <w:t>
      Программой развития фармацевтической и медицинской промышленности в рамках системы обратной связи с представителями бизнеса предполагается взаимодействие с представителями бизнеса по вопросу организации новых производств, внедрению новых технологий.</w:t>
      </w:r>
      <w:r>
        <w:br/>
      </w:r>
      <w:r>
        <w:rPr>
          <w:rFonts w:ascii="Times New Roman"/>
          <w:b w:val="false"/>
          <w:i w:val="false"/>
          <w:color w:val="000000"/>
          <w:sz w:val="28"/>
        </w:rPr>
        <w:t>
</w:t>
      </w:r>
      <w:r>
        <w:rPr>
          <w:rFonts w:ascii="Times New Roman"/>
          <w:b w:val="false"/>
          <w:i w:val="false"/>
          <w:color w:val="000000"/>
          <w:sz w:val="28"/>
        </w:rPr>
        <w:t>
      Программы развития горно-металлургической отрасли, химической промышленности направлены на создание конкурентоспособных производств.</w:t>
      </w:r>
      <w:r>
        <w:br/>
      </w:r>
      <w:r>
        <w:rPr>
          <w:rFonts w:ascii="Times New Roman"/>
          <w:b w:val="false"/>
          <w:i w:val="false"/>
          <w:color w:val="000000"/>
          <w:sz w:val="28"/>
        </w:rPr>
        <w:t>
</w:t>
      </w:r>
      <w:r>
        <w:rPr>
          <w:rFonts w:ascii="Times New Roman"/>
          <w:b w:val="false"/>
          <w:i w:val="false"/>
          <w:color w:val="000000"/>
          <w:sz w:val="28"/>
        </w:rPr>
        <w:t>
      Программа развития легкой промышленности является этапом практической реализации по развитию производства конкурентных потребительских товаров легкой промышленности высокого качества и в широком ассортименте.</w:t>
      </w:r>
    </w:p>
    <w:bookmarkEnd w:id="26"/>
    <w:bookmarkStart w:name="z412" w:id="27"/>
    <w:p>
      <w:pPr>
        <w:spacing w:after="0"/>
        <w:ind w:left="0"/>
        <w:jc w:val="both"/>
      </w:pPr>
      <w:r>
        <w:rPr>
          <w:rFonts w:ascii="Times New Roman"/>
          <w:b w:val="false"/>
          <w:i w:val="false"/>
          <w:color w:val="000000"/>
          <w:sz w:val="28"/>
        </w:rPr>
        <w:t>
      </w:t>
      </w:r>
      <w:r>
        <w:rPr>
          <w:rFonts w:ascii="Times New Roman"/>
          <w:b/>
          <w:i w:val="false"/>
          <w:color w:val="000000"/>
          <w:sz w:val="28"/>
        </w:rPr>
        <w:t>3.4. Обзор позитивного зарубежного опыта по решению имеющихся проблем, который может быть адаптирован в Республике Казахстан (опыт изучения функционирования отраслей)</w:t>
      </w:r>
    </w:p>
    <w:bookmarkEnd w:id="27"/>
    <w:bookmarkStart w:name="z414" w:id="28"/>
    <w:p>
      <w:pPr>
        <w:spacing w:after="0"/>
        <w:ind w:left="0"/>
        <w:jc w:val="both"/>
      </w:pPr>
      <w:r>
        <w:rPr>
          <w:rFonts w:ascii="Times New Roman"/>
          <w:b w:val="false"/>
          <w:i w:val="false"/>
          <w:color w:val="000000"/>
          <w:sz w:val="28"/>
        </w:rPr>
        <w:t>
      Как показывает опыт развитых стран, полной и окончательной победы в деле противодействия монополистической деятельности и защиты конкуренции быть не может. Вместе с тем, система антимонопольного регулирования не должна отставать от развития и преобразования экономики, необходимо учитывать глобализацию мировой торговли, открытость экономических границ, а также появления новых форм ведения бизнеса. Исходя из необходимости адаптации к быстро изменяющимся социально-экономическим условиям и новым функциональным потребностям, требуется дальнейшее изучение передового мирового опыта с целью совершенствования как антимонопольного, так и отраслевого законодательства.</w:t>
      </w:r>
      <w:r>
        <w:br/>
      </w:r>
      <w:r>
        <w:rPr>
          <w:rFonts w:ascii="Times New Roman"/>
          <w:b w:val="false"/>
          <w:i w:val="false"/>
          <w:color w:val="000000"/>
          <w:sz w:val="28"/>
        </w:rPr>
        <w:t>
</w:t>
      </w:r>
      <w:r>
        <w:rPr>
          <w:rFonts w:ascii="Times New Roman"/>
          <w:b w:val="false"/>
          <w:i w:val="false"/>
          <w:color w:val="000000"/>
          <w:sz w:val="28"/>
        </w:rPr>
        <w:t>
      Документы Международной конкурентной сети (далее - МКС) и Организации экономического сотрудничества и развития (далее - ОЭСР) рекомендуют, чтобы развивающиеся страны поставили адвокатирование конкуренции приоритетом.</w:t>
      </w:r>
    </w:p>
    <w:bookmarkEnd w:id="28"/>
    <w:bookmarkStart w:name="z416" w:id="29"/>
    <w:p>
      <w:pPr>
        <w:spacing w:after="0"/>
        <w:ind w:left="0"/>
        <w:jc w:val="both"/>
      </w:pPr>
      <w:r>
        <w:rPr>
          <w:rFonts w:ascii="Times New Roman"/>
          <w:b w:val="false"/>
          <w:i w:val="false"/>
          <w:color w:val="000000"/>
          <w:sz w:val="28"/>
        </w:rPr>
        <w:t>
      </w:t>
      </w:r>
      <w:r>
        <w:rPr>
          <w:rFonts w:ascii="Times New Roman"/>
          <w:b/>
          <w:i w:val="false"/>
          <w:color w:val="000000"/>
          <w:sz w:val="28"/>
        </w:rPr>
        <w:t>Международный опыт реформ пассажирского железнодорожного транспорта</w:t>
      </w:r>
      <w:r>
        <w:br/>
      </w:r>
      <w:r>
        <w:rPr>
          <w:rFonts w:ascii="Times New Roman"/>
          <w:b w:val="false"/>
          <w:i w:val="false"/>
          <w:color w:val="000000"/>
          <w:sz w:val="28"/>
        </w:rPr>
        <w:t>
</w:t>
      </w:r>
      <w:r>
        <w:rPr>
          <w:rFonts w:ascii="Times New Roman"/>
          <w:b w:val="false"/>
          <w:i w:val="false"/>
          <w:color w:val="000000"/>
          <w:sz w:val="28"/>
        </w:rPr>
        <w:t>
      Реформированием железных дорог занимались правительства всех стран во все времена и даже на заре возникновения железнодорожного транспорта. Но, как показывает опыт предыдущих структурных преобразований, прямой зависимости между формой собственности на подвижной состав и транспортной инфраструктурой, а также эффективностью работы транспорта не существует. Что касается системного макроэкономического эффекта реформирования железных дорог, то оценить его довольно проблематично.</w:t>
      </w:r>
      <w:r>
        <w:br/>
      </w:r>
      <w:r>
        <w:rPr>
          <w:rFonts w:ascii="Times New Roman"/>
          <w:b w:val="false"/>
          <w:i w:val="false"/>
          <w:color w:val="000000"/>
          <w:sz w:val="28"/>
        </w:rPr>
        <w:t>
</w:t>
      </w:r>
      <w:r>
        <w:rPr>
          <w:rFonts w:ascii="Times New Roman"/>
          <w:b w:val="false"/>
          <w:i w:val="false"/>
          <w:color w:val="000000"/>
          <w:sz w:val="28"/>
        </w:rPr>
        <w:t>
      Тот или иной вид транспорта может работать с положительной рентабельностью, по крайней мере, когда он занимает определенную конкурентную нишу, обеспеченную платежеспособным спросом. При этом, в своей нише этот вид транспорта должен обладать оптимальным соотношением между скоростью, комфортом и ценой проезда. Только в этом случае железнодорожный транспорт может уверенно конкурировать с другими способами передвижения - авиацией и автомобилями.</w:t>
      </w:r>
      <w:r>
        <w:br/>
      </w:r>
      <w:r>
        <w:rPr>
          <w:rFonts w:ascii="Times New Roman"/>
          <w:b w:val="false"/>
          <w:i w:val="false"/>
          <w:color w:val="000000"/>
          <w:sz w:val="28"/>
        </w:rPr>
        <w:t>
</w:t>
      </w:r>
      <w:r>
        <w:rPr>
          <w:rFonts w:ascii="Times New Roman"/>
          <w:b w:val="false"/>
          <w:i w:val="false"/>
          <w:color w:val="000000"/>
          <w:sz w:val="28"/>
        </w:rPr>
        <w:t>
      Европейский Союз. Реформа железнодорожного транспорта в странах Евросоюза проходит под знаменем всеобщей либерализации и становления рыночных механизмов. Все ключевые направления реформ прописаны в так называемой Белой книге ЕС по железнодорожному транспорту, изданной в 1996 году. Среди основных положений концепции трансформации железных дорог Европы обозначены следующие направления:</w:t>
      </w:r>
      <w:r>
        <w:br/>
      </w:r>
      <w:r>
        <w:rPr>
          <w:rFonts w:ascii="Times New Roman"/>
          <w:b w:val="false"/>
          <w:i w:val="false"/>
          <w:color w:val="000000"/>
          <w:sz w:val="28"/>
        </w:rPr>
        <w:t>
</w:t>
      </w:r>
      <w:r>
        <w:rPr>
          <w:rFonts w:ascii="Times New Roman"/>
          <w:b w:val="false"/>
          <w:i w:val="false"/>
          <w:color w:val="000000"/>
          <w:sz w:val="28"/>
        </w:rPr>
        <w:t>
      санация финансов железных дорог и списание долгов;</w:t>
      </w:r>
      <w:r>
        <w:br/>
      </w:r>
      <w:r>
        <w:rPr>
          <w:rFonts w:ascii="Times New Roman"/>
          <w:b w:val="false"/>
          <w:i w:val="false"/>
          <w:color w:val="000000"/>
          <w:sz w:val="28"/>
        </w:rPr>
        <w:t>
</w:t>
      </w:r>
      <w:r>
        <w:rPr>
          <w:rFonts w:ascii="Times New Roman"/>
          <w:b w:val="false"/>
          <w:i w:val="false"/>
          <w:color w:val="000000"/>
          <w:sz w:val="28"/>
        </w:rPr>
        <w:t>
      отказ от перекрестного финансирования пассажирских перевозок;</w:t>
      </w:r>
      <w:r>
        <w:br/>
      </w:r>
      <w:r>
        <w:rPr>
          <w:rFonts w:ascii="Times New Roman"/>
          <w:b w:val="false"/>
          <w:i w:val="false"/>
          <w:color w:val="000000"/>
          <w:sz w:val="28"/>
        </w:rPr>
        <w:t>
</w:t>
      </w:r>
      <w:r>
        <w:rPr>
          <w:rFonts w:ascii="Times New Roman"/>
          <w:b w:val="false"/>
          <w:i w:val="false"/>
          <w:color w:val="000000"/>
          <w:sz w:val="28"/>
        </w:rPr>
        <w:t>
      государственное финансирование инфраструктуры;</w:t>
      </w:r>
      <w:r>
        <w:br/>
      </w:r>
      <w:r>
        <w:rPr>
          <w:rFonts w:ascii="Times New Roman"/>
          <w:b w:val="false"/>
          <w:i w:val="false"/>
          <w:color w:val="000000"/>
          <w:sz w:val="28"/>
        </w:rPr>
        <w:t>
</w:t>
      </w:r>
      <w:r>
        <w:rPr>
          <w:rFonts w:ascii="Times New Roman"/>
          <w:b w:val="false"/>
          <w:i w:val="false"/>
          <w:color w:val="000000"/>
          <w:sz w:val="28"/>
        </w:rPr>
        <w:t>
      свободный доступ к железнодорожной инфраструктуре;</w:t>
      </w:r>
      <w:r>
        <w:br/>
      </w:r>
      <w:r>
        <w:rPr>
          <w:rFonts w:ascii="Times New Roman"/>
          <w:b w:val="false"/>
          <w:i w:val="false"/>
          <w:color w:val="000000"/>
          <w:sz w:val="28"/>
        </w:rPr>
        <w:t>
</w:t>
      </w:r>
      <w:r>
        <w:rPr>
          <w:rFonts w:ascii="Times New Roman"/>
          <w:b w:val="false"/>
          <w:i w:val="false"/>
          <w:color w:val="000000"/>
          <w:sz w:val="28"/>
        </w:rPr>
        <w:t>
      техническая универсализация железных дорог.</w:t>
      </w:r>
      <w:r>
        <w:br/>
      </w:r>
      <w:r>
        <w:rPr>
          <w:rFonts w:ascii="Times New Roman"/>
          <w:b w:val="false"/>
          <w:i w:val="false"/>
          <w:color w:val="000000"/>
          <w:sz w:val="28"/>
        </w:rPr>
        <w:t>
</w:t>
      </w:r>
      <w:r>
        <w:rPr>
          <w:rFonts w:ascii="Times New Roman"/>
          <w:b w:val="false"/>
          <w:i w:val="false"/>
          <w:color w:val="000000"/>
          <w:sz w:val="28"/>
        </w:rPr>
        <w:t>
      Согласно исследованию LIB 2004, проведенному в 2005 году специалистами IBM Business Consulting, среди стран, сделавших существенные продвижения на пути к либерализации рынка железнодорожных перевозок, находятся семь государств ЕС и Швейцария.</w:t>
      </w:r>
      <w:r>
        <w:br/>
      </w:r>
      <w:r>
        <w:rPr>
          <w:rFonts w:ascii="Times New Roman"/>
          <w:b w:val="false"/>
          <w:i w:val="false"/>
          <w:color w:val="000000"/>
          <w:sz w:val="28"/>
        </w:rPr>
        <w:t>
</w:t>
      </w:r>
      <w:r>
        <w:rPr>
          <w:rFonts w:ascii="Times New Roman"/>
          <w:b w:val="false"/>
          <w:i w:val="false"/>
          <w:color w:val="000000"/>
          <w:sz w:val="28"/>
        </w:rPr>
        <w:t>
      В одной трети стран-участников ЕС произошли позитивные сдвиги в направлении либерализации рынка транспортных услуг.</w:t>
      </w:r>
      <w:r>
        <w:br/>
      </w:r>
      <w:r>
        <w:rPr>
          <w:rFonts w:ascii="Times New Roman"/>
          <w:b w:val="false"/>
          <w:i w:val="false"/>
          <w:color w:val="000000"/>
          <w:sz w:val="28"/>
        </w:rPr>
        <w:t>
</w:t>
      </w:r>
      <w:r>
        <w:rPr>
          <w:rFonts w:ascii="Times New Roman"/>
          <w:b w:val="false"/>
          <w:i w:val="false"/>
          <w:color w:val="000000"/>
          <w:sz w:val="28"/>
        </w:rPr>
        <w:t>
      Согласно индексу LIB, Великобритания, Швеция, Германия, Нидерланды, Дания, Италия, Швейцария, Португалия - это государства, которые добились значительных результатов в области реализации концепции развития либерального рынка транспортных услуг. В данных странах успешно проводится целенаправленная политика в области железнодорожного транспорта.</w:t>
      </w:r>
      <w:r>
        <w:br/>
      </w:r>
      <w:r>
        <w:rPr>
          <w:rFonts w:ascii="Times New Roman"/>
          <w:b w:val="false"/>
          <w:i w:val="false"/>
          <w:color w:val="000000"/>
          <w:sz w:val="28"/>
        </w:rPr>
        <w:t>
</w:t>
      </w:r>
      <w:r>
        <w:rPr>
          <w:rFonts w:ascii="Times New Roman"/>
          <w:b w:val="false"/>
          <w:i w:val="false"/>
          <w:color w:val="000000"/>
          <w:sz w:val="28"/>
        </w:rPr>
        <w:t>
      В результате ряда преобразований железных дорог Италии, были достигнуты следующие результаты:</w:t>
      </w:r>
      <w:r>
        <w:br/>
      </w:r>
      <w:r>
        <w:rPr>
          <w:rFonts w:ascii="Times New Roman"/>
          <w:b w:val="false"/>
          <w:i w:val="false"/>
          <w:color w:val="000000"/>
          <w:sz w:val="28"/>
        </w:rPr>
        <w:t>
</w:t>
      </w:r>
      <w:r>
        <w:rPr>
          <w:rFonts w:ascii="Times New Roman"/>
          <w:b w:val="false"/>
          <w:i w:val="false"/>
          <w:color w:val="000000"/>
          <w:sz w:val="28"/>
        </w:rPr>
        <w:t>
      рентабельность капитала увеличена вдвое;</w:t>
      </w:r>
      <w:r>
        <w:br/>
      </w:r>
      <w:r>
        <w:rPr>
          <w:rFonts w:ascii="Times New Roman"/>
          <w:b w:val="false"/>
          <w:i w:val="false"/>
          <w:color w:val="000000"/>
          <w:sz w:val="28"/>
        </w:rPr>
        <w:t>
</w:t>
      </w:r>
      <w:r>
        <w:rPr>
          <w:rFonts w:ascii="Times New Roman"/>
          <w:b w:val="false"/>
          <w:i w:val="false"/>
          <w:color w:val="000000"/>
          <w:sz w:val="28"/>
        </w:rPr>
        <w:t>
      производительность труда увеличена на 18 %;</w:t>
      </w:r>
      <w:r>
        <w:br/>
      </w:r>
      <w:r>
        <w:rPr>
          <w:rFonts w:ascii="Times New Roman"/>
          <w:b w:val="false"/>
          <w:i w:val="false"/>
          <w:color w:val="000000"/>
          <w:sz w:val="28"/>
        </w:rPr>
        <w:t>
</w:t>
      </w:r>
      <w:r>
        <w:rPr>
          <w:rFonts w:ascii="Times New Roman"/>
          <w:b w:val="false"/>
          <w:i w:val="false"/>
          <w:color w:val="000000"/>
          <w:sz w:val="28"/>
        </w:rPr>
        <w:t>
      расширен спектр предоставляемых услуг и улучшено их качество.</w:t>
      </w:r>
      <w:r>
        <w:br/>
      </w:r>
      <w:r>
        <w:rPr>
          <w:rFonts w:ascii="Times New Roman"/>
          <w:b w:val="false"/>
          <w:i w:val="false"/>
          <w:color w:val="000000"/>
          <w:sz w:val="28"/>
        </w:rPr>
        <w:t>
</w:t>
      </w:r>
      <w:r>
        <w:rPr>
          <w:rFonts w:ascii="Times New Roman"/>
          <w:b w:val="false"/>
          <w:i w:val="false"/>
          <w:color w:val="000000"/>
          <w:sz w:val="28"/>
        </w:rPr>
        <w:t>
      Реформа железных дорог Италии была начата в 2001 году. После реорганизации структура железных дорог выглядит следующим образом. Холдинговая компания Государственных железных дорог состоит из транспортной компании Trenitalia и компании Rete Ferroviaria Italiana (RFI), владеющей железнодорожной инфраструктурой. В RFI входит компания TAV, выполняющая строительство железных дорог. Компания Trenitalia состоит из отделений пассажирских перевозок дальнего следования, региональных пассажирских перевозок, грузовых перевозок и отделения технического обслуживания и эксплуатации подвижного состава. Городские железные дороги, вокзалы, инженерная компания Italferr выделены в самостоятельные структуры.</w:t>
      </w:r>
      <w:r>
        <w:br/>
      </w:r>
      <w:r>
        <w:rPr>
          <w:rFonts w:ascii="Times New Roman"/>
          <w:b w:val="false"/>
          <w:i w:val="false"/>
          <w:color w:val="000000"/>
          <w:sz w:val="28"/>
        </w:rPr>
        <w:t>
</w:t>
      </w:r>
      <w:r>
        <w:rPr>
          <w:rFonts w:ascii="Times New Roman"/>
          <w:b w:val="false"/>
          <w:i w:val="false"/>
          <w:color w:val="000000"/>
          <w:sz w:val="28"/>
        </w:rPr>
        <w:t>
      Компания RFI управляет инфраструктурой на основе концессии, предоставленной ей государством до 2061 года. Наполовину инфраструктурная компания финансируется из бюджета. Эти поступления направлены исключительно на капитальное строительство, а текущие расходы компания покрывает за счет самофинансирования. Государственное финансирование имеет целевой характер: на сегодняшний день заключен пятилетний контракт на строительство объектов инфраструктуры на сумму около 100 миллиардов евро.</w:t>
      </w:r>
      <w:r>
        <w:br/>
      </w:r>
      <w:r>
        <w:rPr>
          <w:rFonts w:ascii="Times New Roman"/>
          <w:b w:val="false"/>
          <w:i w:val="false"/>
          <w:color w:val="000000"/>
          <w:sz w:val="28"/>
        </w:rPr>
        <w:t>
</w:t>
      </w:r>
      <w:r>
        <w:rPr>
          <w:rFonts w:ascii="Times New Roman"/>
          <w:b w:val="false"/>
          <w:i w:val="false"/>
          <w:color w:val="000000"/>
          <w:sz w:val="28"/>
        </w:rPr>
        <w:t>
      Оператор Trenitalia эксплуатирует порядка девяти тысяч поездов. Прибыль компании в 2003 году составила 29 миллионов евро. Компанией разработана концепция стратегического развития, включающая программу модернизации подвижного состава, а также программу расширения услуг и повышения качества. В рамках первой программы предполагается продление срока службы пассажирского транспорта на 20 лет. Trenitalia постоянно расширяет спектр предоставляемых услуг: это и развитие международных перевозок в соседние европейские страны, и организация трансмодальных грузовых перевозок «железная дорога-море».</w:t>
      </w:r>
      <w:r>
        <w:br/>
      </w:r>
      <w:r>
        <w:rPr>
          <w:rFonts w:ascii="Times New Roman"/>
          <w:b w:val="false"/>
          <w:i w:val="false"/>
          <w:color w:val="000000"/>
          <w:sz w:val="28"/>
        </w:rPr>
        <w:t>
</w:t>
      </w:r>
      <w:r>
        <w:rPr>
          <w:rFonts w:ascii="Times New Roman"/>
          <w:b w:val="false"/>
          <w:i w:val="false"/>
          <w:color w:val="000000"/>
          <w:sz w:val="28"/>
        </w:rPr>
        <w:t>
      Целью реорганизации является повышение рентабельности капитала вдвое (с 20 % до 40 %), а также удвоение годового дохода.</w:t>
      </w:r>
      <w:r>
        <w:br/>
      </w:r>
      <w:r>
        <w:rPr>
          <w:rFonts w:ascii="Times New Roman"/>
          <w:b w:val="false"/>
          <w:i w:val="false"/>
          <w:color w:val="000000"/>
          <w:sz w:val="28"/>
        </w:rPr>
        <w:t>
</w:t>
      </w:r>
      <w:r>
        <w:rPr>
          <w:rFonts w:ascii="Times New Roman"/>
          <w:b w:val="false"/>
          <w:i w:val="false"/>
          <w:color w:val="000000"/>
          <w:sz w:val="28"/>
        </w:rPr>
        <w:t>
      Сеть железных дорог Италии разделена на 39 районов. Стоимость проезда определяется географическим фактором, дальностью перевозок и уровнем энергопотребления. Оплата увеличивается в районах с большей скоростью движения поездов и большей плотностью населения. Пассажирская тарифная ставка составляет 4,5 евроцента за 1 километр, что ниже уровня большинства других европейских стран.</w:t>
      </w:r>
      <w:r>
        <w:br/>
      </w:r>
      <w:r>
        <w:rPr>
          <w:rFonts w:ascii="Times New Roman"/>
          <w:b w:val="false"/>
          <w:i w:val="false"/>
          <w:color w:val="000000"/>
          <w:sz w:val="28"/>
        </w:rPr>
        <w:t>
</w:t>
      </w:r>
      <w:r>
        <w:rPr>
          <w:rFonts w:ascii="Times New Roman"/>
          <w:b w:val="false"/>
          <w:i w:val="false"/>
          <w:color w:val="000000"/>
          <w:sz w:val="28"/>
        </w:rPr>
        <w:t>
      Помимо Trenitalia, в стране имеют государственную лицензию еще 26 транспортных организаций, которые занимаются перевозкой пассажиров. Лицензии на право выполнения перевозок выдаются правительством Италии, а сертификацию безопасности производит RFI.</w:t>
      </w:r>
      <w:r>
        <w:br/>
      </w:r>
      <w:r>
        <w:rPr>
          <w:rFonts w:ascii="Times New Roman"/>
          <w:b w:val="false"/>
          <w:i w:val="false"/>
          <w:color w:val="000000"/>
          <w:sz w:val="28"/>
        </w:rPr>
        <w:t>
</w:t>
      </w:r>
      <w:r>
        <w:rPr>
          <w:rFonts w:ascii="Times New Roman"/>
          <w:b w:val="false"/>
          <w:i w:val="false"/>
          <w:color w:val="000000"/>
          <w:sz w:val="28"/>
        </w:rPr>
        <w:t>
      С 2003 года открыт конкурс на все виды пассажирских перевозок. Отныне местные пассажирские перевозки контролируются властями регионов, а не государственным центром. Правительства регионов должны объявлять открытые тендеры на транспортное обслуживание в пределах собственной области и на туры в Италию.</w:t>
      </w:r>
      <w:r>
        <w:br/>
      </w:r>
      <w:r>
        <w:rPr>
          <w:rFonts w:ascii="Times New Roman"/>
          <w:b w:val="false"/>
          <w:i w:val="false"/>
          <w:color w:val="000000"/>
          <w:sz w:val="28"/>
        </w:rPr>
        <w:t>
</w:t>
      </w:r>
      <w:r>
        <w:rPr>
          <w:rFonts w:ascii="Times New Roman"/>
          <w:b w:val="false"/>
          <w:i w:val="false"/>
          <w:color w:val="000000"/>
          <w:sz w:val="28"/>
        </w:rPr>
        <w:t>
      Финансовое положение итальянских железных дорог было существенно улучшено за счет внедрения новейших технологий, направленных, прежде всего, на сбережение ресурсов. Производительность труда после реорганизации возросла на 18 %, а штат сотрудников сокращен почти на четверть: сегодня в сфере железнодорожных перевозок заняты чуть более 100 тысяч человек.</w:t>
      </w:r>
      <w:r>
        <w:br/>
      </w:r>
      <w:r>
        <w:rPr>
          <w:rFonts w:ascii="Times New Roman"/>
          <w:b w:val="false"/>
          <w:i w:val="false"/>
          <w:color w:val="000000"/>
          <w:sz w:val="28"/>
        </w:rPr>
        <w:t>
</w:t>
      </w:r>
      <w:r>
        <w:rPr>
          <w:rFonts w:ascii="Times New Roman"/>
          <w:b w:val="false"/>
          <w:i w:val="false"/>
          <w:color w:val="000000"/>
          <w:sz w:val="28"/>
        </w:rPr>
        <w:t>
      Несмотря на то, что во всем мире пассажирские перевозки принято считать заведомо убыточными, в некоторых странах действуют железнодорожные компании, которые приносят стабильную прибыль. Подобных примеров не слишком много, наиболее показательный среди них - Япония. Железные дороги этой страны - это шесть очень крупных компаний JR, занятых только пассажирскими перевозками, и одна JR грузовая:</w:t>
      </w:r>
      <w:r>
        <w:br/>
      </w:r>
      <w:r>
        <w:rPr>
          <w:rFonts w:ascii="Times New Roman"/>
          <w:b w:val="false"/>
          <w:i w:val="false"/>
          <w:color w:val="000000"/>
          <w:sz w:val="28"/>
        </w:rPr>
        <w:t>
</w:t>
      </w:r>
      <w:r>
        <w:rPr>
          <w:rFonts w:ascii="Times New Roman"/>
          <w:b w:val="false"/>
          <w:i w:val="false"/>
          <w:color w:val="000000"/>
          <w:sz w:val="28"/>
        </w:rPr>
        <w:t>
      JR EAST - Восточная железная дорога;</w:t>
      </w:r>
      <w:r>
        <w:br/>
      </w:r>
      <w:r>
        <w:rPr>
          <w:rFonts w:ascii="Times New Roman"/>
          <w:b w:val="false"/>
          <w:i w:val="false"/>
          <w:color w:val="000000"/>
          <w:sz w:val="28"/>
        </w:rPr>
        <w:t>
</w:t>
      </w:r>
      <w:r>
        <w:rPr>
          <w:rFonts w:ascii="Times New Roman"/>
          <w:b w:val="false"/>
          <w:i w:val="false"/>
          <w:color w:val="000000"/>
          <w:sz w:val="28"/>
        </w:rPr>
        <w:t>
      JR WEST - Западная железная дорога;</w:t>
      </w:r>
      <w:r>
        <w:br/>
      </w:r>
      <w:r>
        <w:rPr>
          <w:rFonts w:ascii="Times New Roman"/>
          <w:b w:val="false"/>
          <w:i w:val="false"/>
          <w:color w:val="000000"/>
          <w:sz w:val="28"/>
        </w:rPr>
        <w:t>
</w:t>
      </w:r>
      <w:r>
        <w:rPr>
          <w:rFonts w:ascii="Times New Roman"/>
          <w:b w:val="false"/>
          <w:i w:val="false"/>
          <w:color w:val="000000"/>
          <w:sz w:val="28"/>
        </w:rPr>
        <w:t>
      JR HOKKAIDO - Железные дороги на Хоккайдо;</w:t>
      </w:r>
      <w:r>
        <w:br/>
      </w:r>
      <w:r>
        <w:rPr>
          <w:rFonts w:ascii="Times New Roman"/>
          <w:b w:val="false"/>
          <w:i w:val="false"/>
          <w:color w:val="000000"/>
          <w:sz w:val="28"/>
        </w:rPr>
        <w:t>
</w:t>
      </w:r>
      <w:r>
        <w:rPr>
          <w:rFonts w:ascii="Times New Roman"/>
          <w:b w:val="false"/>
          <w:i w:val="false"/>
          <w:color w:val="000000"/>
          <w:sz w:val="28"/>
        </w:rPr>
        <w:t>
      JR KYUSHU - Железные дороги на Кюсю;</w:t>
      </w:r>
      <w:r>
        <w:br/>
      </w:r>
      <w:r>
        <w:rPr>
          <w:rFonts w:ascii="Times New Roman"/>
          <w:b w:val="false"/>
          <w:i w:val="false"/>
          <w:color w:val="000000"/>
          <w:sz w:val="28"/>
        </w:rPr>
        <w:t>
</w:t>
      </w:r>
      <w:r>
        <w:rPr>
          <w:rFonts w:ascii="Times New Roman"/>
          <w:b w:val="false"/>
          <w:i w:val="false"/>
          <w:color w:val="000000"/>
          <w:sz w:val="28"/>
        </w:rPr>
        <w:t>
      JR SHIKOKU - Железные дороги на Сикоку;</w:t>
      </w:r>
      <w:r>
        <w:br/>
      </w:r>
      <w:r>
        <w:rPr>
          <w:rFonts w:ascii="Times New Roman"/>
          <w:b w:val="false"/>
          <w:i w:val="false"/>
          <w:color w:val="000000"/>
          <w:sz w:val="28"/>
        </w:rPr>
        <w:t>
</w:t>
      </w:r>
      <w:r>
        <w:rPr>
          <w:rFonts w:ascii="Times New Roman"/>
          <w:b w:val="false"/>
          <w:i w:val="false"/>
          <w:color w:val="000000"/>
          <w:sz w:val="28"/>
        </w:rPr>
        <w:t>
      JR CENTRAL (JR Tokai) - Железные дороги центральной Японии.</w:t>
      </w:r>
      <w:r>
        <w:br/>
      </w:r>
      <w:r>
        <w:rPr>
          <w:rFonts w:ascii="Times New Roman"/>
          <w:b w:val="false"/>
          <w:i w:val="false"/>
          <w:color w:val="000000"/>
          <w:sz w:val="28"/>
        </w:rPr>
        <w:t>
</w:t>
      </w:r>
      <w:r>
        <w:rPr>
          <w:rFonts w:ascii="Times New Roman"/>
          <w:b w:val="false"/>
          <w:i w:val="false"/>
          <w:color w:val="000000"/>
          <w:sz w:val="28"/>
        </w:rPr>
        <w:t>
      Безусловным лидером отрасли продолжает оставаться компания JR East, доходность которой в 2004 году превысила 24 миллиарда долларов в год, а ежедневный пассажиропоток - 16 миллионов человек.</w:t>
      </w:r>
      <w:r>
        <w:br/>
      </w:r>
      <w:r>
        <w:rPr>
          <w:rFonts w:ascii="Times New Roman"/>
          <w:b w:val="false"/>
          <w:i w:val="false"/>
          <w:color w:val="000000"/>
          <w:sz w:val="28"/>
        </w:rPr>
        <w:t>
</w:t>
      </w:r>
      <w:r>
        <w:rPr>
          <w:rFonts w:ascii="Times New Roman"/>
          <w:b w:val="false"/>
          <w:i w:val="false"/>
          <w:color w:val="000000"/>
          <w:sz w:val="28"/>
        </w:rPr>
        <w:t>
      Одной из основных задач стратегии управления JR East, в отличие от других входящих в группу JR компаний, является сокращение унаследованной от приватизации задолженности, равной 6200 миллиардам иен (43,3 миллиарда долларов США). Это противоречит принятым в Европе решениям и общей практике в Японии, но компания в течение 11 лет погасила часть долга в размере 1600 миллиардов иен (11,2 миллиарда долларов США).</w:t>
      </w:r>
      <w:r>
        <w:br/>
      </w:r>
      <w:r>
        <w:rPr>
          <w:rFonts w:ascii="Times New Roman"/>
          <w:b w:val="false"/>
          <w:i w:val="false"/>
          <w:color w:val="000000"/>
          <w:sz w:val="28"/>
        </w:rPr>
        <w:t>
</w:t>
      </w:r>
      <w:r>
        <w:rPr>
          <w:rFonts w:ascii="Times New Roman"/>
          <w:b w:val="false"/>
          <w:i w:val="false"/>
          <w:color w:val="000000"/>
          <w:sz w:val="28"/>
        </w:rPr>
        <w:t>
      Сегодня JR East ежедневно перевозит около 16 миллионов пассажиров. Всего за 2005 год JR East перевезла 5850 миллионов пассажиров и выполнила 125 миллиардов пасс./км.</w:t>
      </w:r>
    </w:p>
    <w:bookmarkEnd w:id="29"/>
    <w:bookmarkStart w:name="z451" w:id="30"/>
    <w:p>
      <w:pPr>
        <w:spacing w:after="0"/>
        <w:ind w:left="0"/>
        <w:jc w:val="both"/>
      </w:pPr>
      <w:r>
        <w:rPr>
          <w:rFonts w:ascii="Times New Roman"/>
          <w:b w:val="false"/>
          <w:i w:val="false"/>
          <w:color w:val="000000"/>
          <w:sz w:val="28"/>
        </w:rPr>
        <w:t>
      </w:t>
      </w:r>
      <w:r>
        <w:rPr>
          <w:rFonts w:ascii="Times New Roman"/>
          <w:b/>
          <w:i w:val="false"/>
          <w:color w:val="000000"/>
          <w:sz w:val="28"/>
        </w:rPr>
        <w:t>Международный опыт развития рынка авиаперевозок и аэропортовых услуг</w:t>
      </w:r>
      <w:r>
        <w:br/>
      </w:r>
      <w:r>
        <w:rPr>
          <w:rFonts w:ascii="Times New Roman"/>
          <w:b w:val="false"/>
          <w:i w:val="false"/>
          <w:color w:val="000000"/>
          <w:sz w:val="28"/>
        </w:rPr>
        <w:t>
</w:t>
      </w:r>
      <w:r>
        <w:rPr>
          <w:rFonts w:ascii="Times New Roman"/>
          <w:b w:val="false"/>
          <w:i w:val="false"/>
          <w:color w:val="000000"/>
          <w:sz w:val="28"/>
        </w:rPr>
        <w:t>
      До 1987 года авиационные рынки стран Европы характеризовались протекционизмом и раздробленностью аналогично авиационным рынкам государств-участников СНГ. Чтобы создать единый рынок воздушного пространства ЕС осуществил либерализацию отрасли в три этапа.</w:t>
      </w:r>
      <w:r>
        <w:br/>
      </w:r>
      <w:r>
        <w:rPr>
          <w:rFonts w:ascii="Times New Roman"/>
          <w:b w:val="false"/>
          <w:i w:val="false"/>
          <w:color w:val="000000"/>
          <w:sz w:val="28"/>
        </w:rPr>
        <w:t>
</w:t>
      </w:r>
      <w:r>
        <w:rPr>
          <w:rFonts w:ascii="Times New Roman"/>
          <w:b w:val="false"/>
          <w:i w:val="false"/>
          <w:color w:val="000000"/>
          <w:sz w:val="28"/>
        </w:rPr>
        <w:t>
      Первый этап включал принятие в 1987 году пакета мер, направленных на смягчение действовавших правил и двусторонних межправительственных соглашений.</w:t>
      </w:r>
      <w:r>
        <w:br/>
      </w:r>
      <w:r>
        <w:rPr>
          <w:rFonts w:ascii="Times New Roman"/>
          <w:b w:val="false"/>
          <w:i w:val="false"/>
          <w:color w:val="000000"/>
          <w:sz w:val="28"/>
        </w:rPr>
        <w:t>
</w:t>
      </w:r>
      <w:r>
        <w:rPr>
          <w:rFonts w:ascii="Times New Roman"/>
          <w:b w:val="false"/>
          <w:i w:val="false"/>
          <w:color w:val="000000"/>
          <w:sz w:val="28"/>
        </w:rPr>
        <w:t>
      Эти меры сужали возможности правительств препятствовать введению свободных тарифов на перевозки внутри ЕС и наделяли определенной гибкостью авиакомпании, в том числе в вопросах загрузки мест по код-шерингу (соглашение между авиакомпаниями по совместному использованию маршрутов, расписаний, слотов, единых тарифов).</w:t>
      </w:r>
      <w:r>
        <w:br/>
      </w:r>
      <w:r>
        <w:rPr>
          <w:rFonts w:ascii="Times New Roman"/>
          <w:b w:val="false"/>
          <w:i w:val="false"/>
          <w:color w:val="000000"/>
          <w:sz w:val="28"/>
        </w:rPr>
        <w:t>
</w:t>
      </w:r>
      <w:r>
        <w:rPr>
          <w:rFonts w:ascii="Times New Roman"/>
          <w:b w:val="false"/>
          <w:i w:val="false"/>
          <w:color w:val="000000"/>
          <w:sz w:val="28"/>
        </w:rPr>
        <w:t>
      Второй этап ознаменовался принятием в 1990 году пакета мер, направленных на предоставление еще больших свобод при назначении тарифов и совместное использование провозной емкости. Он также давал право всем перевозчикам ЕС перевозить сколько угодно пассажиров между своей страной и другой страной ЕС.</w:t>
      </w:r>
      <w:r>
        <w:br/>
      </w:r>
      <w:r>
        <w:rPr>
          <w:rFonts w:ascii="Times New Roman"/>
          <w:b w:val="false"/>
          <w:i w:val="false"/>
          <w:color w:val="000000"/>
          <w:sz w:val="28"/>
        </w:rPr>
        <w:t>
</w:t>
      </w:r>
      <w:r>
        <w:rPr>
          <w:rFonts w:ascii="Times New Roman"/>
          <w:b w:val="false"/>
          <w:i w:val="false"/>
          <w:color w:val="000000"/>
          <w:sz w:val="28"/>
        </w:rPr>
        <w:t>
      Следующим этапом либерализации воздушного транспорта ЕС стало принятие третьего пакета мер, которые применяются с января 1993 года. Этими мерами провозглашалась свобода предоставления услуг в пределах ЕС и (с апреля 1997 года) свобода каботажных перевозок (право авиакомпании одной страны ЕС летать по маршрутам, расположенным в другой стране ЕС).</w:t>
      </w:r>
      <w:r>
        <w:br/>
      </w:r>
      <w:r>
        <w:rPr>
          <w:rFonts w:ascii="Times New Roman"/>
          <w:b w:val="false"/>
          <w:i w:val="false"/>
          <w:color w:val="000000"/>
          <w:sz w:val="28"/>
        </w:rPr>
        <w:t>
</w:t>
      </w:r>
      <w:r>
        <w:rPr>
          <w:rFonts w:ascii="Times New Roman"/>
          <w:b w:val="false"/>
          <w:i w:val="false"/>
          <w:color w:val="000000"/>
          <w:sz w:val="28"/>
        </w:rPr>
        <w:t>
      Третий пакет мер по либерализации воздушного транспорта предусматривал: стандартизацию требований по выдаче лицензии эксплуатанта авиакомпаниям ЕС; открытый доступ всех авиакомпаний ЕС, имеющих лицензию эксплуатанта, ко всем маршрутам в пределах ЕС и предоставление полной свободы установления пассажирских тарифов без утверждения в национальных авиационных инстанциях.</w:t>
      </w:r>
      <w:r>
        <w:br/>
      </w:r>
      <w:r>
        <w:rPr>
          <w:rFonts w:ascii="Times New Roman"/>
          <w:b w:val="false"/>
          <w:i w:val="false"/>
          <w:color w:val="000000"/>
          <w:sz w:val="28"/>
        </w:rPr>
        <w:t>
</w:t>
      </w:r>
      <w:r>
        <w:rPr>
          <w:rFonts w:ascii="Times New Roman"/>
          <w:b w:val="false"/>
          <w:i w:val="false"/>
          <w:color w:val="000000"/>
          <w:sz w:val="28"/>
        </w:rPr>
        <w:t>
      Впоследствии этот единый рынок был распространен на Норвегию, Исландию и Швейцарию. За 15 лет со времени принятия третьего пакета мер произошла эволюция авиационного рынка и возникла необходимость модернизации его правовой системы. В июле 2006 года Еврокомиссия предложила осовременить и упростить нормативное поле единого рынка воздушного транспорта путем объединения трех действующих директив третьего пакета в единый документ в качестве первого шага к консолидации законодательной базы.</w:t>
      </w:r>
      <w:r>
        <w:br/>
      </w:r>
      <w:r>
        <w:rPr>
          <w:rFonts w:ascii="Times New Roman"/>
          <w:b w:val="false"/>
          <w:i w:val="false"/>
          <w:color w:val="000000"/>
          <w:sz w:val="28"/>
        </w:rPr>
        <w:t>
</w:t>
      </w:r>
      <w:r>
        <w:rPr>
          <w:rFonts w:ascii="Times New Roman"/>
          <w:b w:val="false"/>
          <w:i w:val="false"/>
          <w:color w:val="000000"/>
          <w:sz w:val="28"/>
        </w:rPr>
        <w:t>
      Одновременно началась подготовительная работа по разработке полноценного Европейского кодекса гражданской авиации, основанного на следующих принципах.</w:t>
      </w:r>
      <w:r>
        <w:br/>
      </w:r>
      <w:r>
        <w:rPr>
          <w:rFonts w:ascii="Times New Roman"/>
          <w:b w:val="false"/>
          <w:i w:val="false"/>
          <w:color w:val="000000"/>
          <w:sz w:val="28"/>
        </w:rPr>
        <w:t>
</w:t>
      </w:r>
      <w:r>
        <w:rPr>
          <w:rFonts w:ascii="Times New Roman"/>
          <w:b w:val="false"/>
          <w:i w:val="false"/>
          <w:color w:val="000000"/>
          <w:sz w:val="28"/>
        </w:rPr>
        <w:t>
      Безопасность. Важнейшим преимуществом единого европейского рынка является высокий уровень летной безопасности и безопасности пассажиров во всех звеньях воздушного транспорта. По статистике, авиация - один из самых безопасных видов транспорта, а по безопасности Европа удерживает первое место за счет единых и высоких стандартов безопасности.</w:t>
      </w:r>
      <w:r>
        <w:br/>
      </w:r>
      <w:r>
        <w:rPr>
          <w:rFonts w:ascii="Times New Roman"/>
          <w:b w:val="false"/>
          <w:i w:val="false"/>
          <w:color w:val="000000"/>
          <w:sz w:val="28"/>
        </w:rPr>
        <w:t>
</w:t>
      </w:r>
      <w:r>
        <w:rPr>
          <w:rFonts w:ascii="Times New Roman"/>
          <w:b w:val="false"/>
          <w:i w:val="false"/>
          <w:color w:val="000000"/>
          <w:sz w:val="28"/>
        </w:rPr>
        <w:t>
      Права пассажиров. Являясь участником Монреальской конвенции и во исполнение этого международного договора, ЕС принял директиву об ответственности авиакомпаний за смерть или причинение вреда здоровью пассажира в результате авиакатастрофы и за задержку багажа. Кроме того, ЕС принял правила компенсации и оказания содействия пассажиру в случае отказа ему в посадке на борт, отмены или длительной задержки рейса.</w:t>
      </w:r>
      <w:r>
        <w:br/>
      </w:r>
      <w:r>
        <w:rPr>
          <w:rFonts w:ascii="Times New Roman"/>
          <w:b w:val="false"/>
          <w:i w:val="false"/>
          <w:color w:val="000000"/>
          <w:sz w:val="28"/>
        </w:rPr>
        <w:t>
</w:t>
      </w:r>
      <w:r>
        <w:rPr>
          <w:rFonts w:ascii="Times New Roman"/>
          <w:b w:val="false"/>
          <w:i w:val="false"/>
          <w:color w:val="000000"/>
          <w:sz w:val="28"/>
        </w:rPr>
        <w:t>
      Экологичный транспорт. В целях защиты окружающей среды внедряются еще более строгие максимальные нормы по шумам и выхлопным газам, производимым воздушными судами, за счет инвестиций в экологически чистые технологии и оптимизации воздушных трасс.</w:t>
      </w:r>
      <w:r>
        <w:br/>
      </w:r>
      <w:r>
        <w:rPr>
          <w:rFonts w:ascii="Times New Roman"/>
          <w:b w:val="false"/>
          <w:i w:val="false"/>
          <w:color w:val="000000"/>
          <w:sz w:val="28"/>
        </w:rPr>
        <w:t>
</w:t>
      </w:r>
      <w:r>
        <w:rPr>
          <w:rFonts w:ascii="Times New Roman"/>
          <w:b w:val="false"/>
          <w:i w:val="false"/>
          <w:color w:val="000000"/>
          <w:sz w:val="28"/>
        </w:rPr>
        <w:t>
      Социальные вопросы. Единый рынок должен вести к улучшению условий труда в сфере воздушного транспорта. Еврокомиссия гарантирует надлежащее применение соответствующих национальных и общеевропейских законов.</w:t>
      </w:r>
      <w:r>
        <w:br/>
      </w:r>
      <w:r>
        <w:rPr>
          <w:rFonts w:ascii="Times New Roman"/>
          <w:b w:val="false"/>
          <w:i w:val="false"/>
          <w:color w:val="000000"/>
          <w:sz w:val="28"/>
        </w:rPr>
        <w:t>
</w:t>
      </w:r>
      <w:r>
        <w:rPr>
          <w:rFonts w:ascii="Times New Roman"/>
          <w:b w:val="false"/>
          <w:i w:val="false"/>
          <w:color w:val="000000"/>
          <w:sz w:val="28"/>
        </w:rPr>
        <w:t>
      Успех единого рынка. Единый рынок воздушного транспорта в ЕС уже принес гигантский выигрыш потребителям услуг гражданской авиации. Во-первых, с момента создания в 1993 году единого авиационного рынка количество воздушных трасс в ЕС увеличилось на 170 % - сегодня воздушный транспорт обслуживает больше городов и удаленных районов. Пассажирам предлагается больше пунктов назначения и прямых рейсов взамен пересадок в хабах (узловые аэропорты).</w:t>
      </w:r>
      <w:r>
        <w:br/>
      </w:r>
      <w:r>
        <w:rPr>
          <w:rFonts w:ascii="Times New Roman"/>
          <w:b w:val="false"/>
          <w:i w:val="false"/>
          <w:color w:val="000000"/>
          <w:sz w:val="28"/>
        </w:rPr>
        <w:t>
</w:t>
      </w:r>
      <w:r>
        <w:rPr>
          <w:rFonts w:ascii="Times New Roman"/>
          <w:b w:val="false"/>
          <w:i w:val="false"/>
          <w:color w:val="000000"/>
          <w:sz w:val="28"/>
        </w:rPr>
        <w:t>
      В ЕС резко возросла конкуренция между авиаперевозчиками. С 1992 по 2006 год количество маршрутов, обслуживаемых тремя и более конкурирующими авиакомпаниями, выросло на 300 %. Как следствие, у пассажиров расширился выбор, а цены резко упали.</w:t>
      </w:r>
      <w:r>
        <w:br/>
      </w:r>
      <w:r>
        <w:rPr>
          <w:rFonts w:ascii="Times New Roman"/>
          <w:b w:val="false"/>
          <w:i w:val="false"/>
          <w:color w:val="000000"/>
          <w:sz w:val="28"/>
        </w:rPr>
        <w:t>
</w:t>
      </w:r>
      <w:r>
        <w:rPr>
          <w:rFonts w:ascii="Times New Roman"/>
          <w:b w:val="false"/>
          <w:i w:val="false"/>
          <w:color w:val="000000"/>
          <w:sz w:val="28"/>
        </w:rPr>
        <w:t>
      Помимо того, что пассажиры в ЕС все реже сталкиваются с монопольными провайдерами авиационных услуг, появившиеся в последние годы на рынке низкотарифные перевозчики продемонстрировали совершенно новую бизнес-модель, изменив привычки «летающей публики» во многих европейских странах. Провозная емкость низкотарифных перевозчиков возросла с 1 до 28 % в 2006 году.</w:t>
      </w:r>
      <w:r>
        <w:br/>
      </w:r>
      <w:r>
        <w:rPr>
          <w:rFonts w:ascii="Times New Roman"/>
          <w:b w:val="false"/>
          <w:i w:val="false"/>
          <w:color w:val="000000"/>
          <w:sz w:val="28"/>
        </w:rPr>
        <w:t>
</w:t>
      </w:r>
      <w:r>
        <w:rPr>
          <w:rFonts w:ascii="Times New Roman"/>
          <w:b w:val="false"/>
          <w:i w:val="false"/>
          <w:color w:val="000000"/>
          <w:sz w:val="28"/>
        </w:rPr>
        <w:t>
      Расширение рынка ЕС в 2004 году еще раз продемонстрировало преимущества единого рынка воздушного транспорта. После снятия правительственных ограничений объем воздушных перевозок в новых странах ЕС удвоился всего за два года.</w:t>
      </w:r>
      <w:r>
        <w:br/>
      </w:r>
      <w:r>
        <w:rPr>
          <w:rFonts w:ascii="Times New Roman"/>
          <w:b w:val="false"/>
          <w:i w:val="false"/>
          <w:color w:val="000000"/>
          <w:sz w:val="28"/>
        </w:rPr>
        <w:t>
</w:t>
      </w:r>
      <w:r>
        <w:rPr>
          <w:rFonts w:ascii="Times New Roman"/>
          <w:b w:val="false"/>
          <w:i w:val="false"/>
          <w:color w:val="000000"/>
          <w:sz w:val="28"/>
        </w:rPr>
        <w:t>
      Внешняя авиационная политика ЕС. Ввиду успеха единого рынка воздушного транспорта ЕС намерен добиваться аналогичного эффекта для авиакомпаний и авиапассажиров при полетах в страны, не являющиеся членами ЕС.</w:t>
      </w:r>
      <w:r>
        <w:br/>
      </w:r>
      <w:r>
        <w:rPr>
          <w:rFonts w:ascii="Times New Roman"/>
          <w:b w:val="false"/>
          <w:i w:val="false"/>
          <w:color w:val="000000"/>
          <w:sz w:val="28"/>
        </w:rPr>
        <w:t>
</w:t>
      </w:r>
      <w:r>
        <w:rPr>
          <w:rFonts w:ascii="Times New Roman"/>
          <w:b w:val="false"/>
          <w:i w:val="false"/>
          <w:color w:val="000000"/>
          <w:sz w:val="28"/>
        </w:rPr>
        <w:t>
      Развитие тесного сотрудничества в сфере авиаперевозок с соседними с ЕС странами приносит немалую выгоду. Помимо чисто экономических, оно дает странам ЕС такие преимущества, как повышение летной и пассажирской безопасности и эффективности воздушного транспорта на прилегающих к ЕС территориях.</w:t>
      </w:r>
      <w:r>
        <w:br/>
      </w:r>
      <w:r>
        <w:rPr>
          <w:rFonts w:ascii="Times New Roman"/>
          <w:b w:val="false"/>
          <w:i w:val="false"/>
          <w:color w:val="000000"/>
          <w:sz w:val="28"/>
        </w:rPr>
        <w:t>
</w:t>
      </w:r>
      <w:r>
        <w:rPr>
          <w:rFonts w:ascii="Times New Roman"/>
          <w:b w:val="false"/>
          <w:i w:val="false"/>
          <w:color w:val="000000"/>
          <w:sz w:val="28"/>
        </w:rPr>
        <w:t>
      В июне 2006 года подписано Соглашение о создании Общеевропейской авиационной зоны (ЕСАА). По этому Соглашению в единый рынок войдут партнерские страны из Юго-восточной Европы (Албания, Босния и Герцеговина, Хорватия, Македония, Черногория, Сербия).</w:t>
      </w:r>
      <w:r>
        <w:br/>
      </w:r>
      <w:r>
        <w:rPr>
          <w:rFonts w:ascii="Times New Roman"/>
          <w:b w:val="false"/>
          <w:i w:val="false"/>
          <w:color w:val="000000"/>
          <w:sz w:val="28"/>
        </w:rPr>
        <w:t>
</w:t>
      </w:r>
      <w:r>
        <w:rPr>
          <w:rFonts w:ascii="Times New Roman"/>
          <w:b w:val="false"/>
          <w:i w:val="false"/>
          <w:color w:val="000000"/>
          <w:sz w:val="28"/>
        </w:rPr>
        <w:t>
      Как только партнеры ЕСАА полностью примут авиационные правила ЕС, авиакомпании ЕСАА получат полный доступ к расширенному общеевропейскому единому авиационному рынку. Это откроет новые рыночные возможности 35 странам - участницам интегрированного рынка с более 500-миллионным населением.</w:t>
      </w:r>
      <w:r>
        <w:br/>
      </w:r>
      <w:r>
        <w:rPr>
          <w:rFonts w:ascii="Times New Roman"/>
          <w:b w:val="false"/>
          <w:i w:val="false"/>
          <w:color w:val="000000"/>
          <w:sz w:val="28"/>
        </w:rPr>
        <w:t>
</w:t>
      </w:r>
      <w:r>
        <w:rPr>
          <w:rFonts w:ascii="Times New Roman"/>
          <w:b w:val="false"/>
          <w:i w:val="false"/>
          <w:color w:val="000000"/>
          <w:sz w:val="28"/>
        </w:rPr>
        <w:t>
      Глобальные авиационные соглашения. Евросоюз стремится заключить всесторонние авиационные соглашения с остальными ключевыми партнерами. Такие соглашения должны быть всегда направлены на либерализацию рынка и правового сотрудничества, в частности, по таким вопросам, как летная и пассажирская безопасность. Это абсолютно новая модель соглашений о воздушном сообщении. Речь идет не просто об «открытом небе», а об «общем небе», которое позволяет создать среду для конкуренции авиакомпаний, обеспечения высочайшего уровня безопасности и поступательного развития гражданской авиации на благо пассажиров.</w:t>
      </w:r>
      <w:r>
        <w:br/>
      </w:r>
      <w:r>
        <w:rPr>
          <w:rFonts w:ascii="Times New Roman"/>
          <w:b w:val="false"/>
          <w:i w:val="false"/>
          <w:color w:val="000000"/>
          <w:sz w:val="28"/>
        </w:rPr>
        <w:t>
</w:t>
      </w:r>
      <w:r>
        <w:rPr>
          <w:rFonts w:ascii="Times New Roman"/>
          <w:b w:val="false"/>
          <w:i w:val="false"/>
          <w:color w:val="000000"/>
          <w:sz w:val="28"/>
        </w:rPr>
        <w:t>
      Результатом такой работы стало подписание 30 апреля 2007 года на американо-европейском саммите в Вашингтоне нового соглашения об авиаперевозках между США и странами ЕС. Либерализации рынка авиаперевозок до последнего сопротивлялась Великобритания, поскольку британские авиакомпании совершают около 40 % всех трансатлантических перелетов. С вступлением в силу нового соглашения им пришлось конкурировать с другими европейскими перевозчиками.</w:t>
      </w:r>
      <w:r>
        <w:br/>
      </w:r>
      <w:r>
        <w:rPr>
          <w:rFonts w:ascii="Times New Roman"/>
          <w:b w:val="false"/>
          <w:i w:val="false"/>
          <w:color w:val="000000"/>
          <w:sz w:val="28"/>
        </w:rPr>
        <w:t>
</w:t>
      </w:r>
      <w:r>
        <w:rPr>
          <w:rFonts w:ascii="Times New Roman"/>
          <w:b w:val="false"/>
          <w:i w:val="false"/>
          <w:color w:val="000000"/>
          <w:sz w:val="28"/>
        </w:rPr>
        <w:t>
      С 30 марта 2008 года трансатлантические перелеты перестали регулироваться двусторонними соглашениями между США и отдельными государствами ЕС. Теперь любой европейский авиаперевозчик может совершать рейсы из любого аэропорта ЕС в любой аэропорт США и наоборот. К примеру, немецкая «Lufthansa» при желании сможет предлагать прямые перелеты из Парижа в Нью-Йорк. Однако, внутренние рейсы по-прежнему могут совершать только авиакомпании соответствующих континентов.</w:t>
      </w:r>
      <w:r>
        <w:br/>
      </w:r>
      <w:r>
        <w:rPr>
          <w:rFonts w:ascii="Times New Roman"/>
          <w:b w:val="false"/>
          <w:i w:val="false"/>
          <w:color w:val="000000"/>
          <w:sz w:val="28"/>
        </w:rPr>
        <w:t>
</w:t>
      </w:r>
      <w:r>
        <w:rPr>
          <w:rFonts w:ascii="Times New Roman"/>
          <w:b w:val="false"/>
          <w:i w:val="false"/>
          <w:color w:val="000000"/>
          <w:sz w:val="28"/>
        </w:rPr>
        <w:t>
      По данным исследования, проведенного по заказу Еврокомиссии, в ближайшие пять лет число авиапассажиров между Европой и США вырастет с 50 до 75 млн. человек в год. Только за счет отмены пошлин по обеим сторонам Атлантики будет сэкономлено около 12 млрд. евро. Прогнозируется удешевление билетов и создание 80 тыс. новых рабочих мест.</w:t>
      </w:r>
      <w:r>
        <w:br/>
      </w:r>
      <w:r>
        <w:rPr>
          <w:rFonts w:ascii="Times New Roman"/>
          <w:b w:val="false"/>
          <w:i w:val="false"/>
          <w:color w:val="000000"/>
          <w:sz w:val="28"/>
        </w:rPr>
        <w:t>
</w:t>
      </w:r>
      <w:r>
        <w:rPr>
          <w:rFonts w:ascii="Times New Roman"/>
          <w:b w:val="false"/>
          <w:i w:val="false"/>
          <w:color w:val="000000"/>
          <w:sz w:val="28"/>
        </w:rPr>
        <w:t>
      По словам Министра транспорта Германии Тифензее В., конечной целью ЕС в проводимой работе является отмена любых ограничений на рынке авиаперевозок. Европейские политики также надеются добиться отмены ограничения, по которому европейские фирмы могут владеть максимально 24,9 % акций американских авиакомпаний. Переговоры должны завершиться через три года. В противном случае могут быть введены санкции.</w:t>
      </w:r>
      <w:r>
        <w:br/>
      </w:r>
      <w:r>
        <w:rPr>
          <w:rFonts w:ascii="Times New Roman"/>
          <w:b w:val="false"/>
          <w:i w:val="false"/>
          <w:color w:val="000000"/>
          <w:sz w:val="28"/>
        </w:rPr>
        <w:t>
</w:t>
      </w:r>
      <w:r>
        <w:rPr>
          <w:rFonts w:ascii="Times New Roman"/>
          <w:b w:val="false"/>
          <w:i w:val="false"/>
          <w:color w:val="000000"/>
          <w:sz w:val="28"/>
        </w:rPr>
        <w:t>
      Регулирование авиационного транспорта, как и других экономических секторов, в области конкуренции осуществляется Европейской комиссией на основе норм, содержащихся в статьях 81 и 82 Договора о создании Европейского союза.</w:t>
      </w:r>
      <w:r>
        <w:br/>
      </w:r>
      <w:r>
        <w:rPr>
          <w:rFonts w:ascii="Times New Roman"/>
          <w:b w:val="false"/>
          <w:i w:val="false"/>
          <w:color w:val="000000"/>
          <w:sz w:val="28"/>
        </w:rPr>
        <w:t>
</w:t>
      </w:r>
      <w:r>
        <w:rPr>
          <w:rFonts w:ascii="Times New Roman"/>
          <w:b w:val="false"/>
          <w:i w:val="false"/>
          <w:color w:val="000000"/>
          <w:sz w:val="28"/>
        </w:rPr>
        <w:t>
      Регламент ЕС 1/2003 Европейской комиссии обеспечивает ее эффективными инструментами для выявления фактов нарушения конкурентных принципов в сфере авиационных перевозок, включая функционирование авиационного транспорта на маршрутах между ЕС и третьими странами.</w:t>
      </w:r>
      <w:r>
        <w:br/>
      </w:r>
      <w:r>
        <w:rPr>
          <w:rFonts w:ascii="Times New Roman"/>
          <w:b w:val="false"/>
          <w:i w:val="false"/>
          <w:color w:val="000000"/>
          <w:sz w:val="28"/>
        </w:rPr>
        <w:t>
</w:t>
      </w:r>
      <w:r>
        <w:rPr>
          <w:rFonts w:ascii="Times New Roman"/>
          <w:b w:val="false"/>
          <w:i w:val="false"/>
          <w:color w:val="000000"/>
          <w:sz w:val="28"/>
        </w:rPr>
        <w:t>
      Альянсы и слияния авиакомпаний. Альянсы между авиаперевозчиками обычно подпадают под запрет статьи 81 (1) Римского договора в основном из-за того, что партнеры по альянсу обычно соглашаются координировать цены, частоту полетов, расписание и стратегии продаж авиабилетов. Более того, часто они делят между собой объемы перевозок, «чувствительную» информацию, а иногда даже прибыль.</w:t>
      </w:r>
      <w:r>
        <w:br/>
      </w:r>
      <w:r>
        <w:rPr>
          <w:rFonts w:ascii="Times New Roman"/>
          <w:b w:val="false"/>
          <w:i w:val="false"/>
          <w:color w:val="000000"/>
          <w:sz w:val="28"/>
        </w:rPr>
        <w:t>
</w:t>
      </w:r>
      <w:r>
        <w:rPr>
          <w:rFonts w:ascii="Times New Roman"/>
          <w:b w:val="false"/>
          <w:i w:val="false"/>
          <w:color w:val="000000"/>
          <w:sz w:val="28"/>
        </w:rPr>
        <w:t>
      При анализе степени уменьшения уровня конкуренции при слияниях авиакомпаний обычно выделяют два вида рынка: совпадающие маршруты - маршруты, на которых функционируют два или больше партнеров альянса; несовпадающие маршруты - маршруты, на которых функционирует один партнер альянса.</w:t>
      </w:r>
      <w:r>
        <w:br/>
      </w:r>
      <w:r>
        <w:rPr>
          <w:rFonts w:ascii="Times New Roman"/>
          <w:b w:val="false"/>
          <w:i w:val="false"/>
          <w:color w:val="000000"/>
          <w:sz w:val="28"/>
        </w:rPr>
        <w:t>
</w:t>
      </w:r>
      <w:r>
        <w:rPr>
          <w:rFonts w:ascii="Times New Roman"/>
          <w:b w:val="false"/>
          <w:i w:val="false"/>
          <w:color w:val="000000"/>
          <w:sz w:val="28"/>
        </w:rPr>
        <w:t>
      Вместе с тем, альянс может и не подпадать под действие статьи 81 (1) в соответствии со статьей 81 (3), если в совокупности будут соблюдены четыре условия:</w:t>
      </w:r>
      <w:r>
        <w:br/>
      </w:r>
      <w:r>
        <w:rPr>
          <w:rFonts w:ascii="Times New Roman"/>
          <w:b w:val="false"/>
          <w:i w:val="false"/>
          <w:color w:val="000000"/>
          <w:sz w:val="28"/>
        </w:rPr>
        <w:t>
</w:t>
      </w:r>
      <w:r>
        <w:rPr>
          <w:rFonts w:ascii="Times New Roman"/>
          <w:b w:val="false"/>
          <w:i w:val="false"/>
          <w:color w:val="000000"/>
          <w:sz w:val="28"/>
        </w:rPr>
        <w:t>
      1. Достижение экономической выгоды от альянса в виде ценовой или качественной эффективности. Перевозчикам необходимо, насколько это возможно, привести достаточные основания и измерить в определенном выражении те выгоды, которые или уже были достигнуты в деятельности альянса, или определить, как и когда они будут достигнуты.</w:t>
      </w:r>
      <w:r>
        <w:br/>
      </w:r>
      <w:r>
        <w:rPr>
          <w:rFonts w:ascii="Times New Roman"/>
          <w:b w:val="false"/>
          <w:i w:val="false"/>
          <w:color w:val="000000"/>
          <w:sz w:val="28"/>
        </w:rPr>
        <w:t>
</w:t>
      </w:r>
      <w:r>
        <w:rPr>
          <w:rFonts w:ascii="Times New Roman"/>
          <w:b w:val="false"/>
          <w:i w:val="false"/>
          <w:color w:val="000000"/>
          <w:sz w:val="28"/>
        </w:rPr>
        <w:t>
      2. Потребители должны также получать выгоду от такого альянса. В частности, потребители могут выиграть от увеличения частоты полетов или дополнительных мест, более удобного расписания, лучшего распределения полетов в течение дня, результатом которого будут являться больший выбор пунктов назначения и пересадок, меньшее время ожидания, улучшенные по качеству полеты и возможность снижения платы как результат эффективности затрат.</w:t>
      </w:r>
      <w:r>
        <w:br/>
      </w:r>
      <w:r>
        <w:rPr>
          <w:rFonts w:ascii="Times New Roman"/>
          <w:b w:val="false"/>
          <w:i w:val="false"/>
          <w:color w:val="000000"/>
          <w:sz w:val="28"/>
        </w:rPr>
        <w:t>
</w:t>
      </w:r>
      <w:r>
        <w:rPr>
          <w:rFonts w:ascii="Times New Roman"/>
          <w:b w:val="false"/>
          <w:i w:val="false"/>
          <w:color w:val="000000"/>
          <w:sz w:val="28"/>
        </w:rPr>
        <w:t>
      3. Ограничение конкуренции в соглашении об альянсе должно быть разумно и обосновано получением определенной эффективности. Задача Еврокомиссии в данном случае заключается в том, чтобы выяснить, могут ли снижение расходов и повышение качества происходить только в случае образования альянса или нет.</w:t>
      </w:r>
      <w:r>
        <w:br/>
      </w:r>
      <w:r>
        <w:rPr>
          <w:rFonts w:ascii="Times New Roman"/>
          <w:b w:val="false"/>
          <w:i w:val="false"/>
          <w:color w:val="000000"/>
          <w:sz w:val="28"/>
        </w:rPr>
        <w:t>
</w:t>
      </w:r>
      <w:r>
        <w:rPr>
          <w:rFonts w:ascii="Times New Roman"/>
          <w:b w:val="false"/>
          <w:i w:val="false"/>
          <w:color w:val="000000"/>
          <w:sz w:val="28"/>
        </w:rPr>
        <w:t>
      4. Неустранение конкуренции. Для того чтобы оценить, угрожает ли возникновение альянса устранению конкуренции, каждый маршрут, на котором было определено возможное ограничение конкуренции, должен быть тщательно проанализирован. При проведении анализа необходимо учитывать, что же участники альянса «могут предложить взамен».</w:t>
      </w:r>
      <w:r>
        <w:br/>
      </w:r>
      <w:r>
        <w:rPr>
          <w:rFonts w:ascii="Times New Roman"/>
          <w:b w:val="false"/>
          <w:i w:val="false"/>
          <w:color w:val="000000"/>
          <w:sz w:val="28"/>
        </w:rPr>
        <w:t>
</w:t>
      </w:r>
      <w:r>
        <w:rPr>
          <w:rFonts w:ascii="Times New Roman"/>
          <w:b w:val="false"/>
          <w:i w:val="false"/>
          <w:color w:val="000000"/>
          <w:sz w:val="28"/>
        </w:rPr>
        <w:t>
      Данный анализ включает изучение двух следующих элементов:</w:t>
      </w:r>
      <w:r>
        <w:br/>
      </w:r>
      <w:r>
        <w:rPr>
          <w:rFonts w:ascii="Times New Roman"/>
          <w:b w:val="false"/>
          <w:i w:val="false"/>
          <w:color w:val="000000"/>
          <w:sz w:val="28"/>
        </w:rPr>
        <w:t>
</w:t>
      </w:r>
      <w:r>
        <w:rPr>
          <w:rFonts w:ascii="Times New Roman"/>
          <w:b w:val="false"/>
          <w:i w:val="false"/>
          <w:color w:val="000000"/>
          <w:sz w:val="28"/>
        </w:rPr>
        <w:t>
      1. Уровень реальной конкуренции на каждом исследуемом маршруте. При этом оцениваются как возможности альянса, так и количество и сила его конкурентов. В целом доля рынка в авиационном секторе измеряется в количестве перевозимых пассажиров. Также может учитываться частота маршрутов (например, количество рейсов в неделю). Авиационные альянсы, особенно на совпадающих маршрутах, способствуют занятию его участниками большей части рынка, однако это не означает, что конкуренция на рынке будет устранена.</w:t>
      </w:r>
      <w:r>
        <w:br/>
      </w:r>
      <w:r>
        <w:rPr>
          <w:rFonts w:ascii="Times New Roman"/>
          <w:b w:val="false"/>
          <w:i w:val="false"/>
          <w:color w:val="000000"/>
          <w:sz w:val="28"/>
        </w:rPr>
        <w:t>
</w:t>
      </w:r>
      <w:r>
        <w:rPr>
          <w:rFonts w:ascii="Times New Roman"/>
          <w:b w:val="false"/>
          <w:i w:val="false"/>
          <w:color w:val="000000"/>
          <w:sz w:val="28"/>
        </w:rPr>
        <w:t>
      2. Конкурентное давление на других участников рынка, которое может возникнуть в результате образования альянса. Данное давление может быть выражено в возникновении определенных барьеров входа на рынок, которое может заключаться в ограничении доступности слотов (интервалы времени между прилетом и вылетом воздушных судов), доступа к наземной инфраструктуре.</w:t>
      </w:r>
      <w:r>
        <w:br/>
      </w:r>
      <w:r>
        <w:rPr>
          <w:rFonts w:ascii="Times New Roman"/>
          <w:b w:val="false"/>
          <w:i w:val="false"/>
          <w:color w:val="000000"/>
          <w:sz w:val="28"/>
        </w:rPr>
        <w:t>
</w:t>
      </w:r>
      <w:r>
        <w:rPr>
          <w:rFonts w:ascii="Times New Roman"/>
          <w:b w:val="false"/>
          <w:i w:val="false"/>
          <w:color w:val="000000"/>
          <w:sz w:val="28"/>
        </w:rPr>
        <w:t>
      Недискриминационный доступ авиакомпаний к аэропортовому обслуживанию. Успех либерализации воздушного транспорта в ЕС подкрепляется мерами по обеспечению недискриминационного доступа к аэропортовому обслуживанию. Например, работа нескольких топливозаправочных компаний в одном аэропорту является мировой практикой. Начиная с 1996 года с принятием Директивы Совета ЕС 96/97 ЕС рынок услуг по наземному обслуживанию стал более открытым для конкуренции, так как данная директива требует от стран - членов ЕС принимать меры, обеспечивающие доступ на рынок по наземному обслуживанию в аэропортах ЕС и функционирование в крупных (более 1 млн. пассажиров в год) аэропортах ЕС нескольких организаций, осуществляющих различные виды наземного обслуживания (в том числе и топливозаправки).</w:t>
      </w:r>
      <w:r>
        <w:br/>
      </w:r>
      <w:r>
        <w:rPr>
          <w:rFonts w:ascii="Times New Roman"/>
          <w:b w:val="false"/>
          <w:i w:val="false"/>
          <w:color w:val="000000"/>
          <w:sz w:val="28"/>
        </w:rPr>
        <w:t>
</w:t>
      </w:r>
      <w:r>
        <w:rPr>
          <w:rFonts w:ascii="Times New Roman"/>
          <w:b w:val="false"/>
          <w:i w:val="false"/>
          <w:color w:val="000000"/>
          <w:sz w:val="28"/>
        </w:rPr>
        <w:t>
      В начале 2007 года Европейская комиссия представила пакет законов об аэропортах, включая проект директивы об аэропортовых сборах и план действий по развитию аэропортовых мощностей.</w:t>
      </w:r>
    </w:p>
    <w:bookmarkEnd w:id="30"/>
    <w:bookmarkStart w:name="z500" w:id="31"/>
    <w:p>
      <w:pPr>
        <w:spacing w:after="0"/>
        <w:ind w:left="0"/>
        <w:jc w:val="both"/>
      </w:pPr>
      <w:r>
        <w:rPr>
          <w:rFonts w:ascii="Times New Roman"/>
          <w:b w:val="false"/>
          <w:i w:val="false"/>
          <w:color w:val="000000"/>
          <w:sz w:val="28"/>
        </w:rPr>
        <w:t>
      </w:t>
      </w:r>
      <w:r>
        <w:rPr>
          <w:rFonts w:ascii="Times New Roman"/>
          <w:b/>
          <w:i w:val="false"/>
          <w:color w:val="000000"/>
          <w:sz w:val="28"/>
        </w:rPr>
        <w:t>Международный опыт развития рынка нефтепродуктов</w:t>
      </w:r>
      <w:r>
        <w:br/>
      </w:r>
      <w:r>
        <w:rPr>
          <w:rFonts w:ascii="Times New Roman"/>
          <w:b w:val="false"/>
          <w:i w:val="false"/>
          <w:color w:val="000000"/>
          <w:sz w:val="28"/>
        </w:rPr>
        <w:t>
</w:t>
      </w:r>
      <w:r>
        <w:rPr>
          <w:rFonts w:ascii="Times New Roman"/>
          <w:b w:val="false"/>
          <w:i w:val="false"/>
          <w:color w:val="000000"/>
          <w:sz w:val="28"/>
        </w:rPr>
        <w:t>
      В сегменте нефтепродуктов одной из основных тенденций стала нехватка нефтеперерабатывающих мощностей, что, как полагают некоторые эксперты, стало одним из факторов роста цен на нефть в текущем десятилетии. Проведенный анализ показал, что в изучаемый период в целом по миру наблюдалось адекватное увеличение мощностей в соответствии с ростом добычи и потребления нефти и нефтепродуктов. Рост напряженности в нефтепереработке происходил лишь в отдельных регионах мира (АТР, Северной Америке и Европе), где прирост мощностей составлял менее 1 % в год, а средняя загрузка (90 % (в США (выше 95 % при последовательном наращивании экспорта). Росту мировых цен на нефтепродукты способствовало также двукратное увеличение спроса на них в странах ОПЕК в 1999-2008 годах.</w:t>
      </w:r>
      <w:r>
        <w:br/>
      </w:r>
      <w:r>
        <w:rPr>
          <w:rFonts w:ascii="Times New Roman"/>
          <w:b w:val="false"/>
          <w:i w:val="false"/>
          <w:color w:val="000000"/>
          <w:sz w:val="28"/>
        </w:rPr>
        <w:t>
</w:t>
      </w:r>
      <w:r>
        <w:rPr>
          <w:rFonts w:ascii="Times New Roman"/>
          <w:b w:val="false"/>
          <w:i w:val="false"/>
          <w:color w:val="000000"/>
          <w:sz w:val="28"/>
        </w:rPr>
        <w:t>
      Рост мировых цен и увеличение прибыльности нефтеперерабатывающей отрасли способствовали активному строительству и вводу новых мощностей по переработке в таких нефтедобывающих странах, как Саудовская Аравия, Ирак, Китай, Индия и др.</w:t>
      </w:r>
      <w:r>
        <w:br/>
      </w:r>
      <w:r>
        <w:rPr>
          <w:rFonts w:ascii="Times New Roman"/>
          <w:b w:val="false"/>
          <w:i w:val="false"/>
          <w:color w:val="000000"/>
          <w:sz w:val="28"/>
        </w:rPr>
        <w:t>
</w:t>
      </w:r>
      <w:r>
        <w:rPr>
          <w:rFonts w:ascii="Times New Roman"/>
          <w:b w:val="false"/>
          <w:i w:val="false"/>
          <w:color w:val="000000"/>
          <w:sz w:val="28"/>
        </w:rPr>
        <w:t>
      Помимо количественных диспропорций в сегменте нефтепродуктов было отмечено качественное изменение спроса (смещение в сторону более легких сортов бензина, дизельного и реактивного топлива в результате введения новых, более жестких технических условий по топливу). Вместе с тем, в текущем десятилетии строительство новых НПЗ и модернизация уже существующих, ориентированных исключительно на увеличение выхода светлых нефтепродуктов, создало условия для роста цен на темные нефтепродукты.</w:t>
      </w:r>
      <w:r>
        <w:br/>
      </w:r>
      <w:r>
        <w:rPr>
          <w:rFonts w:ascii="Times New Roman"/>
          <w:b w:val="false"/>
          <w:i w:val="false"/>
          <w:color w:val="000000"/>
          <w:sz w:val="28"/>
        </w:rPr>
        <w:t>
</w:t>
      </w:r>
      <w:r>
        <w:rPr>
          <w:rFonts w:ascii="Times New Roman"/>
          <w:b w:val="false"/>
          <w:i w:val="false"/>
          <w:color w:val="000000"/>
          <w:sz w:val="28"/>
        </w:rPr>
        <w:t>
      Таким образом, анализ диспропорций на мировом рынке нефтепродуктов позволил сделать вывод о формировании тенденции изменения регионального размещения нефтеперерабатывающих мощностей под влиянием двух факторов (изменяющейся структуры спроса и ужесточения экологических требований).</w:t>
      </w:r>
    </w:p>
    <w:bookmarkEnd w:id="31"/>
    <w:bookmarkStart w:name="z506" w:id="32"/>
    <w:p>
      <w:pPr>
        <w:spacing w:after="0"/>
        <w:ind w:left="0"/>
        <w:jc w:val="both"/>
      </w:pPr>
      <w:r>
        <w:rPr>
          <w:rFonts w:ascii="Times New Roman"/>
          <w:b w:val="false"/>
          <w:i w:val="false"/>
          <w:color w:val="000000"/>
          <w:sz w:val="28"/>
        </w:rPr>
        <w:t>
      </w:t>
      </w:r>
      <w:r>
        <w:rPr>
          <w:rFonts w:ascii="Times New Roman"/>
          <w:b/>
          <w:i w:val="false"/>
          <w:color w:val="000000"/>
          <w:sz w:val="28"/>
        </w:rPr>
        <w:t>Международный опыт развития рынка угля</w:t>
      </w:r>
      <w:r>
        <w:br/>
      </w:r>
      <w:r>
        <w:rPr>
          <w:rFonts w:ascii="Times New Roman"/>
          <w:b w:val="false"/>
          <w:i w:val="false"/>
          <w:color w:val="000000"/>
          <w:sz w:val="28"/>
        </w:rPr>
        <w:t>
</w:t>
      </w:r>
      <w:r>
        <w:rPr>
          <w:rFonts w:ascii="Times New Roman"/>
          <w:b w:val="false"/>
          <w:i w:val="false"/>
          <w:color w:val="000000"/>
          <w:sz w:val="28"/>
        </w:rPr>
        <w:t>
      На мировом энергетическом рынке уже идет переход с газа на уголь. В период с 2007 по 2025 год потребление угля в мире будет увеличиваться в среднем на 1,5 % в год.</w:t>
      </w:r>
      <w:r>
        <w:br/>
      </w:r>
      <w:r>
        <w:rPr>
          <w:rFonts w:ascii="Times New Roman"/>
          <w:b w:val="false"/>
          <w:i w:val="false"/>
          <w:color w:val="000000"/>
          <w:sz w:val="28"/>
        </w:rPr>
        <w:t>
</w:t>
      </w:r>
      <w:r>
        <w:rPr>
          <w:rFonts w:ascii="Times New Roman"/>
          <w:b w:val="false"/>
          <w:i w:val="false"/>
          <w:color w:val="000000"/>
          <w:sz w:val="28"/>
        </w:rPr>
        <w:t>
      По данным Международного института угля, основными экспортерами угля являются Австралия (231 млн. тонн в 2007 году), Индонезия (108 млн. тонн) и Россия (76 млн. тонн). Основные потребители угольной продукции - Япония (178 млн. тонн в 2006 году) и Южная Корея (77 млн. тонн).</w:t>
      </w:r>
      <w:r>
        <w:br/>
      </w:r>
      <w:r>
        <w:rPr>
          <w:rFonts w:ascii="Times New Roman"/>
          <w:b w:val="false"/>
          <w:i w:val="false"/>
          <w:color w:val="000000"/>
          <w:sz w:val="28"/>
        </w:rPr>
        <w:t>
</w:t>
      </w:r>
      <w:r>
        <w:rPr>
          <w:rFonts w:ascii="Times New Roman"/>
          <w:b w:val="false"/>
          <w:i w:val="false"/>
          <w:color w:val="000000"/>
          <w:sz w:val="28"/>
        </w:rPr>
        <w:t>
      Спрос на уголь диктуют сегодня развивающиеся страны, в первую очередь, Китай и Индия, в которых в настоящее время наблюдается активный экономический рост.</w:t>
      </w:r>
      <w:r>
        <w:br/>
      </w:r>
      <w:r>
        <w:rPr>
          <w:rFonts w:ascii="Times New Roman"/>
          <w:b w:val="false"/>
          <w:i w:val="false"/>
          <w:color w:val="000000"/>
          <w:sz w:val="28"/>
        </w:rPr>
        <w:t>
</w:t>
      </w:r>
      <w:r>
        <w:rPr>
          <w:rFonts w:ascii="Times New Roman"/>
          <w:b w:val="false"/>
          <w:i w:val="false"/>
          <w:color w:val="000000"/>
          <w:sz w:val="28"/>
        </w:rPr>
        <w:t>
      Мировой рынок угля является более конкурентным, чем нефтяной и газовый, поскольку месторождения и добыча угля расположены практически по всем континентам и регионам мира. Экспортом угля занимаются многие страны. Однако «погоду» в мировом экспорте угля и формировании мировых цен на уголь делает пятерка стран, на долю которых приходится 70-80 % всех экспортных поставок - это Австралия, Индонезия, Россия, Китай и ЮАР.</w:t>
      </w:r>
      <w:r>
        <w:br/>
      </w:r>
      <w:r>
        <w:rPr>
          <w:rFonts w:ascii="Times New Roman"/>
          <w:b w:val="false"/>
          <w:i w:val="false"/>
          <w:color w:val="000000"/>
          <w:sz w:val="28"/>
        </w:rPr>
        <w:t>
</w:t>
      </w:r>
      <w:r>
        <w:rPr>
          <w:rFonts w:ascii="Times New Roman"/>
          <w:b w:val="false"/>
          <w:i w:val="false"/>
          <w:color w:val="000000"/>
          <w:sz w:val="28"/>
        </w:rPr>
        <w:t>
      В настоящее время в Европе сконцентрировано около 15 % существующих запасов угля, в основном в Германии и Польше. Однако добыча и использование угля в ЕС в современных условиях является не очень рентабельным, кроме того, в Европе уголь считают экологически грязным сырьем.</w:t>
      </w:r>
      <w:r>
        <w:br/>
      </w:r>
      <w:r>
        <w:rPr>
          <w:rFonts w:ascii="Times New Roman"/>
          <w:b w:val="false"/>
          <w:i w:val="false"/>
          <w:color w:val="000000"/>
          <w:sz w:val="28"/>
        </w:rPr>
        <w:t>
</w:t>
      </w:r>
      <w:r>
        <w:rPr>
          <w:rFonts w:ascii="Times New Roman"/>
          <w:b w:val="false"/>
          <w:i w:val="false"/>
          <w:color w:val="000000"/>
          <w:sz w:val="28"/>
        </w:rPr>
        <w:t>
      Вместе с тем, ведущие производители угля - США и КНР - являются как экспортерами, так и импортерами угля.</w:t>
      </w:r>
    </w:p>
    <w:bookmarkEnd w:id="32"/>
    <w:bookmarkStart w:name="z514" w:id="33"/>
    <w:p>
      <w:pPr>
        <w:spacing w:after="0"/>
        <w:ind w:left="0"/>
        <w:jc w:val="both"/>
      </w:pPr>
      <w:r>
        <w:rPr>
          <w:rFonts w:ascii="Times New Roman"/>
          <w:b w:val="false"/>
          <w:i w:val="false"/>
          <w:color w:val="000000"/>
          <w:sz w:val="28"/>
        </w:rPr>
        <w:t>
      </w:t>
      </w:r>
      <w:r>
        <w:rPr>
          <w:rFonts w:ascii="Times New Roman"/>
          <w:b/>
          <w:i w:val="false"/>
          <w:color w:val="000000"/>
          <w:sz w:val="28"/>
        </w:rPr>
        <w:t>Международный опыт развития рынка продовольственных товаров</w:t>
      </w:r>
      <w:r>
        <w:br/>
      </w:r>
      <w:r>
        <w:rPr>
          <w:rFonts w:ascii="Times New Roman"/>
          <w:b w:val="false"/>
          <w:i w:val="false"/>
          <w:color w:val="000000"/>
          <w:sz w:val="28"/>
        </w:rPr>
        <w:t>
</w:t>
      </w:r>
      <w:r>
        <w:rPr>
          <w:rFonts w:ascii="Times New Roman"/>
          <w:b w:val="false"/>
          <w:i w:val="false"/>
          <w:color w:val="000000"/>
          <w:sz w:val="28"/>
        </w:rPr>
        <w:t>
      В международной торговле к продовольственным товарам относятся продукция земледелия, животноводства, лесного хозяйства, рыболовства и морского промысла, а также полученные на их основе полуфабрикаты и некоторые готовые товары.</w:t>
      </w:r>
      <w:r>
        <w:br/>
      </w:r>
      <w:r>
        <w:rPr>
          <w:rFonts w:ascii="Times New Roman"/>
          <w:b w:val="false"/>
          <w:i w:val="false"/>
          <w:color w:val="000000"/>
          <w:sz w:val="28"/>
        </w:rPr>
        <w:t>
</w:t>
      </w:r>
      <w:r>
        <w:rPr>
          <w:rFonts w:ascii="Times New Roman"/>
          <w:b w:val="false"/>
          <w:i w:val="false"/>
          <w:color w:val="000000"/>
          <w:sz w:val="28"/>
        </w:rPr>
        <w:t>
      Основные позиции на мировом рынке продовольствия занимают зерновые и продукты их переработки, маслосемена, растительные масла, жиры, шроты, овощи и фрукты, мясо и мясопродукты, молочные продукты, кофе, какао, чай, сахар, рыба и морепродукты. Последние годы наблюдается ярко выраженная тенденция к более быстрому росту торговли продовольствием, готовым к употреблению.</w:t>
      </w:r>
      <w:r>
        <w:br/>
      </w:r>
      <w:r>
        <w:rPr>
          <w:rFonts w:ascii="Times New Roman"/>
          <w:b w:val="false"/>
          <w:i w:val="false"/>
          <w:color w:val="000000"/>
          <w:sz w:val="28"/>
        </w:rPr>
        <w:t>
</w:t>
      </w:r>
      <w:r>
        <w:rPr>
          <w:rFonts w:ascii="Times New Roman"/>
          <w:b w:val="false"/>
          <w:i w:val="false"/>
          <w:color w:val="000000"/>
          <w:sz w:val="28"/>
        </w:rPr>
        <w:t>
      Торговля многими продовольственными товарами на мировом рынке осуществляется на биржах, а цены на такие товары во внебиржевой торговле ориентируются на биржевые котировки (пшеница, кукуруза, кофе, сахар, некоторые виды семян и др.). Некоторые товары продаются на аукционах, которые определяют мировые цены на них (рыба, чай, овощи, фрукты и др.).</w:t>
      </w:r>
      <w:r>
        <w:br/>
      </w:r>
      <w:r>
        <w:rPr>
          <w:rFonts w:ascii="Times New Roman"/>
          <w:b w:val="false"/>
          <w:i w:val="false"/>
          <w:color w:val="000000"/>
          <w:sz w:val="28"/>
        </w:rPr>
        <w:t>
</w:t>
      </w:r>
      <w:r>
        <w:rPr>
          <w:rFonts w:ascii="Times New Roman"/>
          <w:b w:val="false"/>
          <w:i w:val="false"/>
          <w:color w:val="000000"/>
          <w:sz w:val="28"/>
        </w:rPr>
        <w:t>
      Для отдельных продовольственных товаров в качестве мировых цен служат импортные или экспортные цены основных импортеров или экспортеров. Например, цены на орехи, сухофрукты, мед определяются на лондонском рынке, на некоторые виды кормовых, овощей и фруктов - на парижском оптовом рынке или по импортным ценам Германии.</w:t>
      </w:r>
      <w:r>
        <w:br/>
      </w:r>
      <w:r>
        <w:rPr>
          <w:rFonts w:ascii="Times New Roman"/>
          <w:b w:val="false"/>
          <w:i w:val="false"/>
          <w:color w:val="000000"/>
          <w:sz w:val="28"/>
        </w:rPr>
        <w:t>
</w:t>
      </w:r>
      <w:r>
        <w:rPr>
          <w:rFonts w:ascii="Times New Roman"/>
          <w:b w:val="false"/>
          <w:i w:val="false"/>
          <w:color w:val="000000"/>
          <w:sz w:val="28"/>
        </w:rPr>
        <w:t>
      Цены на продовольствие аналогично ценам на многие другие товары характеризуются множественностью в связи с наличием различных сортов, центров торговли, а также с разными сроками поставки и др. Сильное влияние на цены оказывает конкуренция со стороны искусственных и синтетических заменителей (хотя в большей степени это относится к сельскохозяйственному сырью). Под ее воздействием происходит сближение цен на натуральные и синтетические товары, причем последние достаточно часто становятся регулятором цен на натуральные продукты.</w:t>
      </w:r>
      <w:r>
        <w:br/>
      </w:r>
      <w:r>
        <w:rPr>
          <w:rFonts w:ascii="Times New Roman"/>
          <w:b w:val="false"/>
          <w:i w:val="false"/>
          <w:color w:val="000000"/>
          <w:sz w:val="28"/>
        </w:rPr>
        <w:t>
</w:t>
      </w:r>
      <w:r>
        <w:rPr>
          <w:rFonts w:ascii="Times New Roman"/>
          <w:b w:val="false"/>
          <w:i w:val="false"/>
          <w:color w:val="000000"/>
          <w:sz w:val="28"/>
        </w:rPr>
        <w:t>
      Динамика мировых цен в значительной степени зависит от внешнеторговой политики, поскольку для продовольственных товаров характерны достаточно жесткая тарифная и нетарифная защита внутренних рынков и в промышленно развитых странах широкое субсидирование экспорта.</w:t>
      </w:r>
      <w:r>
        <w:br/>
      </w:r>
      <w:r>
        <w:rPr>
          <w:rFonts w:ascii="Times New Roman"/>
          <w:b w:val="false"/>
          <w:i w:val="false"/>
          <w:color w:val="000000"/>
          <w:sz w:val="28"/>
        </w:rPr>
        <w:t>
</w:t>
      </w:r>
      <w:r>
        <w:rPr>
          <w:rFonts w:ascii="Times New Roman"/>
          <w:b w:val="false"/>
          <w:i w:val="false"/>
          <w:color w:val="000000"/>
          <w:sz w:val="28"/>
        </w:rPr>
        <w:t>
      Правительства реагируют на эту ситуацию совершенно по-разному, используя множество способов.</w:t>
      </w:r>
      <w:r>
        <w:br/>
      </w:r>
      <w:r>
        <w:rPr>
          <w:rFonts w:ascii="Times New Roman"/>
          <w:b w:val="false"/>
          <w:i w:val="false"/>
          <w:color w:val="000000"/>
          <w:sz w:val="28"/>
        </w:rPr>
        <w:t>
</w:t>
      </w:r>
      <w:r>
        <w:rPr>
          <w:rFonts w:ascii="Times New Roman"/>
          <w:b w:val="false"/>
          <w:i w:val="false"/>
          <w:color w:val="000000"/>
          <w:sz w:val="28"/>
        </w:rPr>
        <w:t>
      Обеспокоенность относительно высоких цен на продовольственные товары, заставила ряд стран, в том числе Гондурас, Индию, Индонезию, Молдову, Филиппины и Россию, установить контроль над ценами, ввести субсидии и запрет на экспорт некоторых видов товаров.</w:t>
      </w:r>
      <w:r>
        <w:br/>
      </w:r>
      <w:r>
        <w:rPr>
          <w:rFonts w:ascii="Times New Roman"/>
          <w:b w:val="false"/>
          <w:i w:val="false"/>
          <w:color w:val="000000"/>
          <w:sz w:val="28"/>
        </w:rPr>
        <w:t>
</w:t>
      </w:r>
      <w:r>
        <w:rPr>
          <w:rFonts w:ascii="Times New Roman"/>
          <w:b w:val="false"/>
          <w:i w:val="false"/>
          <w:color w:val="000000"/>
          <w:sz w:val="28"/>
        </w:rPr>
        <w:t>
      В связи с большими колебаниями цен на продовольствие, как и на другие сырьевые товары, на межгосударственном уровне предпринимаются шаги по стабилизации рынков. Международные товарные соглашения, в которых участвуют экспортеры и импортеры, с помощью экспортных квот, буферных запасов и других механизмов пытаются регулировать цены на кофе, какао, сахар, пшеницу и др., ассоциации стран-экспортеров - цены на перец, бананы и др.</w:t>
      </w:r>
      <w:r>
        <w:br/>
      </w:r>
      <w:r>
        <w:rPr>
          <w:rFonts w:ascii="Times New Roman"/>
          <w:b w:val="false"/>
          <w:i w:val="false"/>
          <w:color w:val="000000"/>
          <w:sz w:val="28"/>
        </w:rPr>
        <w:t>
</w:t>
      </w:r>
      <w:r>
        <w:rPr>
          <w:rFonts w:ascii="Times New Roman"/>
          <w:b w:val="false"/>
          <w:i w:val="false"/>
          <w:color w:val="000000"/>
          <w:sz w:val="28"/>
        </w:rPr>
        <w:t>
      Необходимо отметить, что Россия для защиты внутреннего рынка использует сезонную ввозную пошлину, т.е. в период сбора отечественного урожая повышают таможенную пошлину на сахар - сырец, чтобы стимулировать производство сахара из сахарной свеклы.</w:t>
      </w:r>
      <w:r>
        <w:br/>
      </w:r>
      <w:r>
        <w:rPr>
          <w:rFonts w:ascii="Times New Roman"/>
          <w:b w:val="false"/>
          <w:i w:val="false"/>
          <w:color w:val="000000"/>
          <w:sz w:val="28"/>
        </w:rPr>
        <w:t>
</w:t>
      </w:r>
      <w:r>
        <w:rPr>
          <w:rFonts w:ascii="Times New Roman"/>
          <w:b w:val="false"/>
          <w:i w:val="false"/>
          <w:color w:val="000000"/>
          <w:sz w:val="28"/>
        </w:rPr>
        <w:t>
      Сравнение розничного рынка электроэнергетики Казахстана с рынками развитых стран показало, что в других странах в одной местности конкурируют несколько электроснабжающих организаций и бытовой потребитель имеет возможность свободного выбора поставщика электроэнергии, в то время как в большинстве регионов Казахстана розничным электроснабжением занимается только одно предприятие на всю область либо рынок разделен по районам.</w:t>
      </w:r>
    </w:p>
    <w:bookmarkEnd w:id="33"/>
    <w:bookmarkStart w:name="z527" w:id="34"/>
    <w:p>
      <w:pPr>
        <w:spacing w:after="0"/>
        <w:ind w:left="0"/>
        <w:jc w:val="left"/>
      </w:pPr>
      <w:r>
        <w:rPr>
          <w:rFonts w:ascii="Times New Roman"/>
          <w:b/>
          <w:i w:val="false"/>
          <w:color w:val="000000"/>
        </w:rPr>
        <w:t xml:space="preserve"> 
4. Цели, задачи, целевые индикаторы и показатели</w:t>
      </w:r>
      <w:r>
        <w:br/>
      </w:r>
      <w:r>
        <w:rPr>
          <w:rFonts w:ascii="Times New Roman"/>
          <w:b/>
          <w:i w:val="false"/>
          <w:color w:val="000000"/>
        </w:rPr>
        <w:t>
результатов реализации Программы</w:t>
      </w:r>
    </w:p>
    <w:bookmarkEnd w:id="34"/>
    <w:bookmarkStart w:name="z529" w:id="35"/>
    <w:p>
      <w:pPr>
        <w:spacing w:after="0"/>
        <w:ind w:left="0"/>
        <w:jc w:val="both"/>
      </w:pPr>
      <w:r>
        <w:rPr>
          <w:rFonts w:ascii="Times New Roman"/>
          <w:b w:val="false"/>
          <w:i w:val="false"/>
          <w:color w:val="000000"/>
          <w:sz w:val="28"/>
        </w:rPr>
        <w:t>
      </w:t>
      </w:r>
      <w:r>
        <w:rPr>
          <w:rFonts w:ascii="Times New Roman"/>
          <w:b/>
          <w:i w:val="false"/>
          <w:color w:val="000000"/>
          <w:sz w:val="28"/>
        </w:rPr>
        <w:t>4.1. Цель Программы</w:t>
      </w:r>
    </w:p>
    <w:bookmarkEnd w:id="35"/>
    <w:bookmarkStart w:name="z531" w:id="36"/>
    <w:p>
      <w:pPr>
        <w:spacing w:after="0"/>
        <w:ind w:left="0"/>
        <w:jc w:val="both"/>
      </w:pPr>
      <w:r>
        <w:rPr>
          <w:rFonts w:ascii="Times New Roman"/>
          <w:b w:val="false"/>
          <w:i w:val="false"/>
          <w:color w:val="000000"/>
          <w:sz w:val="28"/>
        </w:rPr>
        <w:t>
      Целью Программы является создание условий для развития конкуренции в Республике Казахстан.</w:t>
      </w:r>
    </w:p>
    <w:bookmarkEnd w:id="36"/>
    <w:bookmarkStart w:name="z532" w:id="37"/>
    <w:p>
      <w:pPr>
        <w:spacing w:after="0"/>
        <w:ind w:left="0"/>
        <w:jc w:val="both"/>
      </w:pPr>
      <w:r>
        <w:rPr>
          <w:rFonts w:ascii="Times New Roman"/>
          <w:b w:val="false"/>
          <w:i w:val="false"/>
          <w:color w:val="000000"/>
          <w:sz w:val="28"/>
        </w:rPr>
        <w:t>
      </w:t>
      </w:r>
      <w:r>
        <w:rPr>
          <w:rFonts w:ascii="Times New Roman"/>
          <w:b/>
          <w:i w:val="false"/>
          <w:color w:val="000000"/>
          <w:sz w:val="28"/>
        </w:rPr>
        <w:t>4.2. Целевой индикатор</w:t>
      </w:r>
    </w:p>
    <w:bookmarkEnd w:id="37"/>
    <w:p>
      <w:pPr>
        <w:spacing w:after="0"/>
        <w:ind w:left="0"/>
        <w:jc w:val="both"/>
      </w:pPr>
      <w:r>
        <w:rPr>
          <w:rFonts w:ascii="Times New Roman"/>
          <w:b w:val="false"/>
          <w:i w:val="false"/>
          <w:color w:val="ff0000"/>
          <w:sz w:val="28"/>
        </w:rPr>
        <w:t xml:space="preserve">      Сноска. Подраздел 4.2 с изменением, внесенным постановлением Правительства РК от 28.04.2012 </w:t>
      </w:r>
      <w:r>
        <w:rPr>
          <w:rFonts w:ascii="Times New Roman"/>
          <w:b w:val="false"/>
          <w:i w:val="false"/>
          <w:color w:val="ff0000"/>
          <w:sz w:val="28"/>
        </w:rPr>
        <w:t>№ 556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7"/>
        <w:gridCol w:w="1770"/>
        <w:gridCol w:w="952"/>
        <w:gridCol w:w="2549"/>
        <w:gridCol w:w="813"/>
        <w:gridCol w:w="853"/>
        <w:gridCol w:w="1172"/>
        <w:gridCol w:w="1172"/>
        <w:gridCol w:w="1252"/>
      </w:tblGrid>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w:t>
            </w:r>
            <w:r>
              <w:br/>
            </w:r>
            <w:r>
              <w:rPr>
                <w:rFonts w:ascii="Times New Roman"/>
                <w:b w:val="false"/>
                <w:i w:val="false"/>
                <w:color w:val="000000"/>
                <w:sz w:val="20"/>
              </w:rPr>
              <w:t>
индикатор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w:t>
            </w:r>
            <w:r>
              <w:br/>
            </w:r>
            <w:r>
              <w:rPr>
                <w:rFonts w:ascii="Times New Roman"/>
                <w:b w:val="false"/>
                <w:i w:val="false"/>
                <w:color w:val="000000"/>
                <w:sz w:val="20"/>
              </w:rPr>
              <w:t>
ственный</w:t>
            </w:r>
            <w:r>
              <w:br/>
            </w:r>
            <w:r>
              <w:rPr>
                <w:rFonts w:ascii="Times New Roman"/>
                <w:b w:val="false"/>
                <w:i w:val="false"/>
                <w:color w:val="000000"/>
                <w:sz w:val="20"/>
              </w:rPr>
              <w:t>
исполни-</w:t>
            </w:r>
            <w:r>
              <w:br/>
            </w:r>
            <w:r>
              <w:rPr>
                <w:rFonts w:ascii="Times New Roman"/>
                <w:b w:val="false"/>
                <w:i w:val="false"/>
                <w:color w:val="000000"/>
                <w:sz w:val="20"/>
              </w:rPr>
              <w:t>
тель</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изм.</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w:t>
            </w:r>
            <w:r>
              <w:br/>
            </w:r>
            <w:r>
              <w:rPr>
                <w:rFonts w:ascii="Times New Roman"/>
                <w:b w:val="false"/>
                <w:i w:val="false"/>
                <w:color w:val="000000"/>
                <w:sz w:val="20"/>
              </w:rPr>
              <w:t>
информации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год</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год</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год</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год</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w:t>
            </w:r>
            <w:r>
              <w:br/>
            </w:r>
            <w:r>
              <w:rPr>
                <w:rFonts w:ascii="Times New Roman"/>
                <w:b w:val="false"/>
                <w:i w:val="false"/>
                <w:color w:val="000000"/>
                <w:sz w:val="20"/>
              </w:rPr>
              <w:t>
перечня</w:t>
            </w:r>
            <w:r>
              <w:br/>
            </w:r>
            <w:r>
              <w:rPr>
                <w:rFonts w:ascii="Times New Roman"/>
                <w:b w:val="false"/>
                <w:i w:val="false"/>
                <w:color w:val="000000"/>
                <w:sz w:val="20"/>
              </w:rPr>
              <w:t>
регулируемых</w:t>
            </w:r>
            <w:r>
              <w:br/>
            </w:r>
            <w:r>
              <w:rPr>
                <w:rFonts w:ascii="Times New Roman"/>
                <w:b w:val="false"/>
                <w:i w:val="false"/>
                <w:color w:val="000000"/>
                <w:sz w:val="20"/>
              </w:rPr>
              <w:t>
услуг</w:t>
            </w:r>
            <w:r>
              <w:br/>
            </w:r>
            <w:r>
              <w:rPr>
                <w:rFonts w:ascii="Times New Roman"/>
                <w:b w:val="false"/>
                <w:i w:val="false"/>
                <w:color w:val="000000"/>
                <w:sz w:val="20"/>
              </w:rPr>
              <w:t>
(товаров,</w:t>
            </w:r>
            <w:r>
              <w:br/>
            </w:r>
            <w:r>
              <w:rPr>
                <w:rFonts w:ascii="Times New Roman"/>
                <w:b w:val="false"/>
                <w:i w:val="false"/>
                <w:color w:val="000000"/>
                <w:sz w:val="20"/>
              </w:rPr>
              <w:t>
работ)</w:t>
            </w:r>
            <w:r>
              <w:br/>
            </w:r>
            <w:r>
              <w:rPr>
                <w:rFonts w:ascii="Times New Roman"/>
                <w:b w:val="false"/>
                <w:i w:val="false"/>
                <w:color w:val="000000"/>
                <w:sz w:val="20"/>
              </w:rPr>
              <w:t>
субъектов</w:t>
            </w:r>
            <w:r>
              <w:br/>
            </w:r>
            <w:r>
              <w:rPr>
                <w:rFonts w:ascii="Times New Roman"/>
                <w:b w:val="false"/>
                <w:i w:val="false"/>
                <w:color w:val="000000"/>
                <w:sz w:val="20"/>
              </w:rPr>
              <w:t>
естественных</w:t>
            </w:r>
            <w:r>
              <w:br/>
            </w:r>
            <w:r>
              <w:rPr>
                <w:rFonts w:ascii="Times New Roman"/>
                <w:b w:val="false"/>
                <w:i w:val="false"/>
                <w:color w:val="000000"/>
                <w:sz w:val="20"/>
              </w:rPr>
              <w:t>
монополий</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РК «О</w:t>
            </w:r>
            <w:r>
              <w:br/>
            </w:r>
            <w:r>
              <w:rPr>
                <w:rFonts w:ascii="Times New Roman"/>
                <w:b w:val="false"/>
                <w:i w:val="false"/>
                <w:color w:val="000000"/>
                <w:sz w:val="20"/>
              </w:rPr>
              <w:t>
естественных</w:t>
            </w:r>
            <w:r>
              <w:br/>
            </w:r>
            <w:r>
              <w:rPr>
                <w:rFonts w:ascii="Times New Roman"/>
                <w:b w:val="false"/>
                <w:i w:val="false"/>
                <w:color w:val="000000"/>
                <w:sz w:val="20"/>
              </w:rPr>
              <w:t>
монополий и</w:t>
            </w:r>
            <w:r>
              <w:br/>
            </w:r>
            <w:r>
              <w:rPr>
                <w:rFonts w:ascii="Times New Roman"/>
                <w:b w:val="false"/>
                <w:i w:val="false"/>
                <w:color w:val="000000"/>
                <w:sz w:val="20"/>
              </w:rPr>
              <w:t>
регулируемых</w:t>
            </w:r>
            <w:r>
              <w:br/>
            </w:r>
            <w:r>
              <w:rPr>
                <w:rFonts w:ascii="Times New Roman"/>
                <w:b w:val="false"/>
                <w:i w:val="false"/>
                <w:color w:val="000000"/>
                <w:sz w:val="20"/>
              </w:rPr>
              <w:t>
рынков»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534" w:id="38"/>
    <w:p>
      <w:pPr>
        <w:spacing w:after="0"/>
        <w:ind w:left="0"/>
        <w:jc w:val="both"/>
      </w:pPr>
      <w:r>
        <w:rPr>
          <w:rFonts w:ascii="Times New Roman"/>
          <w:b w:val="false"/>
          <w:i w:val="false"/>
          <w:color w:val="000000"/>
          <w:sz w:val="28"/>
        </w:rPr>
        <w:t>
      </w:t>
      </w:r>
      <w:r>
        <w:rPr>
          <w:rFonts w:ascii="Times New Roman"/>
          <w:b/>
          <w:i w:val="false"/>
          <w:color w:val="000000"/>
          <w:sz w:val="28"/>
        </w:rPr>
        <w:t>4.3. Задачи Программы и показатели результатов</w:t>
      </w:r>
    </w:p>
    <w:bookmarkEnd w:id="38"/>
    <w:bookmarkStart w:name="z536" w:id="39"/>
    <w:p>
      <w:pPr>
        <w:spacing w:after="0"/>
        <w:ind w:left="0"/>
        <w:jc w:val="both"/>
      </w:pPr>
      <w:r>
        <w:rPr>
          <w:rFonts w:ascii="Times New Roman"/>
          <w:b w:val="false"/>
          <w:i w:val="false"/>
          <w:color w:val="000000"/>
          <w:sz w:val="28"/>
        </w:rPr>
        <w:t>
      Для достижения целей Программы предусматривается решение задач по:</w:t>
      </w:r>
      <w:r>
        <w:br/>
      </w:r>
      <w:r>
        <w:rPr>
          <w:rFonts w:ascii="Times New Roman"/>
          <w:b w:val="false"/>
          <w:i w:val="false"/>
          <w:color w:val="000000"/>
          <w:sz w:val="28"/>
        </w:rPr>
        <w:t>
</w:t>
      </w:r>
      <w:r>
        <w:rPr>
          <w:rFonts w:ascii="Times New Roman"/>
          <w:b w:val="false"/>
          <w:i w:val="false"/>
          <w:color w:val="000000"/>
          <w:sz w:val="28"/>
        </w:rPr>
        <w:t>
      созданию конкурентных рынков (формирование благоприятных условий для появления и входа на рынки новых участников, а также конкурентной среды в основных отраслях экономики);</w:t>
      </w:r>
      <w:r>
        <w:br/>
      </w:r>
      <w:r>
        <w:rPr>
          <w:rFonts w:ascii="Times New Roman"/>
          <w:b w:val="false"/>
          <w:i w:val="false"/>
          <w:color w:val="000000"/>
          <w:sz w:val="28"/>
        </w:rPr>
        <w:t>
</w:t>
      </w:r>
      <w:r>
        <w:rPr>
          <w:rFonts w:ascii="Times New Roman"/>
          <w:b w:val="false"/>
          <w:i w:val="false"/>
          <w:color w:val="000000"/>
          <w:sz w:val="28"/>
        </w:rPr>
        <w:t>
      совершенствованию инструментов развития конкуренции;</w:t>
      </w:r>
      <w:r>
        <w:br/>
      </w:r>
      <w:r>
        <w:rPr>
          <w:rFonts w:ascii="Times New Roman"/>
          <w:b w:val="false"/>
          <w:i w:val="false"/>
          <w:color w:val="000000"/>
          <w:sz w:val="28"/>
        </w:rPr>
        <w:t>
</w:t>
      </w:r>
      <w:r>
        <w:rPr>
          <w:rFonts w:ascii="Times New Roman"/>
          <w:b w:val="false"/>
          <w:i w:val="false"/>
          <w:color w:val="000000"/>
          <w:sz w:val="28"/>
        </w:rPr>
        <w:t>
      формированию проконкурентного сознания в обществе.</w:t>
      </w:r>
    </w:p>
    <w:bookmarkEnd w:id="39"/>
    <w:bookmarkStart w:name="z540" w:id="40"/>
    <w:p>
      <w:pPr>
        <w:spacing w:after="0"/>
        <w:ind w:left="0"/>
        <w:jc w:val="both"/>
      </w:pPr>
      <w:r>
        <w:rPr>
          <w:rFonts w:ascii="Times New Roman"/>
          <w:b w:val="false"/>
          <w:i w:val="false"/>
          <w:color w:val="000000"/>
          <w:sz w:val="28"/>
        </w:rPr>
        <w:t>
      </w:t>
      </w:r>
      <w:r>
        <w:rPr>
          <w:rFonts w:ascii="Times New Roman"/>
          <w:b/>
          <w:i w:val="false"/>
          <w:color w:val="000000"/>
          <w:sz w:val="28"/>
        </w:rPr>
        <w:t xml:space="preserve">4.4. Показатели результатов, устанавливаемые по каждой </w:t>
      </w:r>
      <w:r>
        <w:rPr>
          <w:rFonts w:ascii="Times New Roman"/>
          <w:b/>
          <w:i w:val="false"/>
          <w:color w:val="000000"/>
          <w:sz w:val="28"/>
        </w:rPr>
        <w:t xml:space="preserve">задаче, как количественно и качественно измеримые значения, </w:t>
      </w:r>
      <w:r>
        <w:rPr>
          <w:rFonts w:ascii="Times New Roman"/>
          <w:b/>
          <w:i w:val="false"/>
          <w:color w:val="000000"/>
          <w:sz w:val="28"/>
        </w:rPr>
        <w:t xml:space="preserve">характеризующие степень решения задачи Программы с указанием </w:t>
      </w:r>
      <w:r>
        <w:rPr>
          <w:rFonts w:ascii="Times New Roman"/>
          <w:b/>
          <w:i w:val="false"/>
          <w:color w:val="000000"/>
          <w:sz w:val="28"/>
        </w:rPr>
        <w:t xml:space="preserve">конкретного периода (среднесрочного или долгосрочного), в </w:t>
      </w:r>
      <w:r>
        <w:rPr>
          <w:rFonts w:ascii="Times New Roman"/>
          <w:b/>
          <w:i w:val="false"/>
          <w:color w:val="000000"/>
          <w:sz w:val="28"/>
        </w:rPr>
        <w:t>котором предполагается достигнуть планируемое значение)</w:t>
      </w:r>
    </w:p>
    <w:bookmarkEnd w:id="40"/>
    <w:p>
      <w:pPr>
        <w:spacing w:after="0"/>
        <w:ind w:left="0"/>
        <w:jc w:val="both"/>
      </w:pPr>
      <w:r>
        <w:rPr>
          <w:rFonts w:ascii="Times New Roman"/>
          <w:b w:val="false"/>
          <w:i w:val="false"/>
          <w:color w:val="ff0000"/>
          <w:sz w:val="28"/>
        </w:rPr>
        <w:t xml:space="preserve">      Сноска. Подраздел 4.4 с изменениями, внесенными постановлением Правительства РК от 28.04.2012 </w:t>
      </w:r>
      <w:r>
        <w:rPr>
          <w:rFonts w:ascii="Times New Roman"/>
          <w:b w:val="false"/>
          <w:i w:val="false"/>
          <w:color w:val="ff0000"/>
          <w:sz w:val="28"/>
        </w:rPr>
        <w:t>№ 556</w:t>
      </w:r>
      <w:r>
        <w:rPr>
          <w:rFonts w:ascii="Times New Roman"/>
          <w:b w:val="false"/>
          <w:i w:val="false"/>
          <w:color w:val="ff0000"/>
          <w:sz w:val="28"/>
        </w:rPr>
        <w:t>.</w:t>
      </w:r>
    </w:p>
    <w:bookmarkStart w:name="z542" w:id="41"/>
    <w:p>
      <w:pPr>
        <w:spacing w:after="0"/>
        <w:ind w:left="0"/>
        <w:jc w:val="both"/>
      </w:pPr>
      <w:r>
        <w:rPr>
          <w:rFonts w:ascii="Times New Roman"/>
          <w:b w:val="false"/>
          <w:i w:val="false"/>
          <w:color w:val="000000"/>
          <w:sz w:val="28"/>
        </w:rPr>
        <w:t>
      Все показатели направлены на оценку уровня поддержки и развития конкуренции в регионах и основных отраслях экономики.</w:t>
      </w:r>
    </w:p>
    <w:bookmarkEnd w:id="41"/>
    <w:bookmarkStart w:name="z543" w:id="42"/>
    <w:p>
      <w:pPr>
        <w:spacing w:after="0"/>
        <w:ind w:left="0"/>
        <w:jc w:val="both"/>
      </w:pPr>
      <w:r>
        <w:rPr>
          <w:rFonts w:ascii="Times New Roman"/>
          <w:b w:val="false"/>
          <w:i w:val="false"/>
          <w:color w:val="000000"/>
          <w:sz w:val="28"/>
        </w:rPr>
        <w:t>
      Задача 1. Создание конкурентных рынков (формирование благоприятных условий для появления и входа на рынки новых участников, а также конкурентной среды в основных отраслях экономики).</w:t>
      </w:r>
      <w:r>
        <w:br/>
      </w:r>
      <w:r>
        <w:rPr>
          <w:rFonts w:ascii="Times New Roman"/>
          <w:b w:val="false"/>
          <w:i w:val="false"/>
          <w:color w:val="000000"/>
          <w:sz w:val="28"/>
        </w:rPr>
        <w:t>
</w:t>
      </w:r>
      <w:r>
        <w:rPr>
          <w:rFonts w:ascii="Times New Roman"/>
          <w:b w:val="false"/>
          <w:i w:val="false"/>
          <w:color w:val="000000"/>
          <w:sz w:val="28"/>
        </w:rPr>
        <w:t>
      В рамках реализации данной задачи необходимо продолжить системную работу по анализу, устранению и снижению административных барьеров в экономике.</w:t>
      </w:r>
      <w:r>
        <w:br/>
      </w:r>
      <w:r>
        <w:rPr>
          <w:rFonts w:ascii="Times New Roman"/>
          <w:b w:val="false"/>
          <w:i w:val="false"/>
          <w:color w:val="000000"/>
          <w:sz w:val="28"/>
        </w:rPr>
        <w:t>
</w:t>
      </w:r>
      <w:r>
        <w:rPr>
          <w:rFonts w:ascii="Times New Roman"/>
          <w:b w:val="false"/>
          <w:i w:val="false"/>
          <w:color w:val="000000"/>
          <w:sz w:val="28"/>
        </w:rPr>
        <w:t>
      Данную работу антимонопольный орган планирует осуществлять посредством проведения анализов товарных рынков, по результатам проведения которых в уполномоченный орган - Министерство экономического развития и торговли Республики Казахстан будут направляться соответствующие предложения, в том числе и по внесению изменений в законодательство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В целях сокращения административных барьеров для бизнеса предлагается внести изменения в части контроля за экономической концентрацией, увеличив пороговые значения стоимости активов для согласования сделок. Данное изменение позволит сократить количество рассматриваемых антимонопольным органом сделок, не влияющих на состояние конкурентной среды, и повысить качество рассмотрения сделок, которые могут повлечь ограничение конкуренции путем возникновения или усиления доминирующего положения.</w:t>
      </w:r>
      <w:r>
        <w:br/>
      </w:r>
      <w:r>
        <w:rPr>
          <w:rFonts w:ascii="Times New Roman"/>
          <w:b w:val="false"/>
          <w:i w:val="false"/>
          <w:color w:val="000000"/>
          <w:sz w:val="28"/>
        </w:rPr>
        <w:t>
</w:t>
      </w:r>
      <w:r>
        <w:rPr>
          <w:rFonts w:ascii="Times New Roman"/>
          <w:b w:val="false"/>
          <w:i w:val="false"/>
          <w:color w:val="000000"/>
          <w:sz w:val="28"/>
        </w:rPr>
        <w:t>
      Для совершенствования системы регулирования естественных монополий необходимо реализовать следующие мероприятия:</w:t>
      </w:r>
      <w:r>
        <w:br/>
      </w:r>
      <w:r>
        <w:rPr>
          <w:rFonts w:ascii="Times New Roman"/>
          <w:b w:val="false"/>
          <w:i w:val="false"/>
          <w:color w:val="000000"/>
          <w:sz w:val="28"/>
        </w:rPr>
        <w:t>
</w:t>
      </w:r>
      <w:r>
        <w:rPr>
          <w:rFonts w:ascii="Times New Roman"/>
          <w:b w:val="false"/>
          <w:i w:val="false"/>
          <w:color w:val="000000"/>
          <w:sz w:val="28"/>
        </w:rPr>
        <w:t>
      выделение из сферы деятельности субъектов естественных монополий отдельных видов работ, которые могут быть произведены сторонними компаниями на конкурентной основе;</w:t>
      </w:r>
      <w:r>
        <w:br/>
      </w:r>
      <w:r>
        <w:rPr>
          <w:rFonts w:ascii="Times New Roman"/>
          <w:b w:val="false"/>
          <w:i w:val="false"/>
          <w:color w:val="000000"/>
          <w:sz w:val="28"/>
        </w:rPr>
        <w:t>
</w:t>
      </w:r>
      <w:r>
        <w:rPr>
          <w:rFonts w:ascii="Times New Roman"/>
          <w:b w:val="false"/>
          <w:i w:val="false"/>
          <w:color w:val="000000"/>
          <w:sz w:val="28"/>
        </w:rPr>
        <w:t>
      активизация работы по развитию конкуренции в сопряженных с естественными монополиями сферах, в том числе посредством разделения субъектов на осуществляющих конкурентные и естественно-монопольные виды деятельности.</w:t>
      </w:r>
      <w:r>
        <w:br/>
      </w:r>
      <w:r>
        <w:rPr>
          <w:rFonts w:ascii="Times New Roman"/>
          <w:b w:val="false"/>
          <w:i w:val="false"/>
          <w:color w:val="000000"/>
          <w:sz w:val="28"/>
        </w:rPr>
        <w:t>
</w:t>
      </w:r>
      <w:r>
        <w:rPr>
          <w:rFonts w:ascii="Times New Roman"/>
          <w:b w:val="false"/>
          <w:i w:val="false"/>
          <w:color w:val="000000"/>
          <w:sz w:val="28"/>
        </w:rPr>
        <w:t>
      В рамках </w:t>
      </w:r>
      <w:r>
        <w:rPr>
          <w:rFonts w:ascii="Times New Roman"/>
          <w:b w:val="false"/>
          <w:i w:val="false"/>
          <w:color w:val="000000"/>
          <w:sz w:val="28"/>
        </w:rPr>
        <w:t>статей 31</w:t>
      </w:r>
      <w:r>
        <w:rPr>
          <w:rFonts w:ascii="Times New Roman"/>
          <w:b w:val="false"/>
          <w:i w:val="false"/>
          <w:color w:val="000000"/>
          <w:sz w:val="28"/>
        </w:rPr>
        <w:t>, </w:t>
      </w:r>
      <w:r>
        <w:rPr>
          <w:rFonts w:ascii="Times New Roman"/>
          <w:b w:val="false"/>
          <w:i w:val="false"/>
          <w:color w:val="000000"/>
          <w:sz w:val="28"/>
        </w:rPr>
        <w:t>77</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Закона Республики Казахстан «О конкуренции» перед антимонопольным органом поставлена задача по исследованию товарных рынков, на которых функционируют государственные предприятия и юридические лица с участием государства на предмет возможной передачи непрофильных активов государства, предназначение которых несвойственно его функциям в условиях рыночной экономики.</w:t>
      </w:r>
      <w:r>
        <w:br/>
      </w:r>
      <w:r>
        <w:rPr>
          <w:rFonts w:ascii="Times New Roman"/>
          <w:b w:val="false"/>
          <w:i w:val="false"/>
          <w:color w:val="000000"/>
          <w:sz w:val="28"/>
        </w:rPr>
        <w:t>
</w:t>
      </w:r>
      <w:r>
        <w:rPr>
          <w:rFonts w:ascii="Times New Roman"/>
          <w:b w:val="false"/>
          <w:i w:val="false"/>
          <w:color w:val="000000"/>
          <w:sz w:val="28"/>
        </w:rPr>
        <w:t>
      Данная работа должна быть завершена по государственным предприятиям до конца 2010 года, по АО и ТОО с участием государства до конца 2011 года.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3123"/>
        <w:gridCol w:w="1492"/>
        <w:gridCol w:w="1135"/>
        <w:gridCol w:w="1149"/>
        <w:gridCol w:w="1150"/>
        <w:gridCol w:w="1150"/>
        <w:gridCol w:w="1150"/>
        <w:gridCol w:w="1150"/>
        <w:gridCol w:w="1150"/>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ники</w:t>
            </w:r>
            <w:r>
              <w:br/>
            </w:r>
            <w:r>
              <w:rPr>
                <w:rFonts w:ascii="Times New Roman"/>
                <w:b w:val="false"/>
                <w:i w:val="false"/>
                <w:color w:val="000000"/>
                <w:sz w:val="20"/>
              </w:rPr>
              <w:t>
</w:t>
            </w:r>
            <w:r>
              <w:rPr>
                <w:rFonts w:ascii="Times New Roman"/>
                <w:b w:val="false"/>
                <w:i w:val="false"/>
                <w:color w:val="000000"/>
                <w:sz w:val="20"/>
              </w:rPr>
              <w:t>информ-</w:t>
            </w:r>
            <w:r>
              <w:br/>
            </w:r>
            <w:r>
              <w:rPr>
                <w:rFonts w:ascii="Times New Roman"/>
                <w:b w:val="false"/>
                <w:i w:val="false"/>
                <w:color w:val="000000"/>
                <w:sz w:val="20"/>
              </w:rPr>
              <w:t>
</w:t>
            </w:r>
            <w:r>
              <w:rPr>
                <w:rFonts w:ascii="Times New Roman"/>
                <w:b w:val="false"/>
                <w:i w:val="false"/>
                <w:color w:val="000000"/>
                <w:sz w:val="20"/>
              </w:rPr>
              <w:t>ации</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рассмотренных</w:t>
            </w:r>
            <w:r>
              <w:br/>
            </w:r>
            <w:r>
              <w:rPr>
                <w:rFonts w:ascii="Times New Roman"/>
                <w:b w:val="false"/>
                <w:i w:val="false"/>
                <w:color w:val="000000"/>
                <w:sz w:val="20"/>
              </w:rPr>
              <w:t>
</w:t>
            </w:r>
            <w:r>
              <w:rPr>
                <w:rFonts w:ascii="Times New Roman"/>
                <w:b w:val="false"/>
                <w:i w:val="false"/>
                <w:color w:val="000000"/>
                <w:sz w:val="20"/>
              </w:rPr>
              <w:t>ходатайств</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предприятий и</w:t>
            </w:r>
            <w:r>
              <w:br/>
            </w:r>
            <w:r>
              <w:rPr>
                <w:rFonts w:ascii="Times New Roman"/>
                <w:b w:val="false"/>
                <w:i w:val="false"/>
                <w:color w:val="000000"/>
                <w:sz w:val="20"/>
              </w:rPr>
              <w:t>
</w:t>
            </w:r>
            <w:r>
              <w:rPr>
                <w:rFonts w:ascii="Times New Roman"/>
                <w:b w:val="false"/>
                <w:i w:val="false"/>
                <w:color w:val="000000"/>
                <w:sz w:val="20"/>
              </w:rPr>
              <w:t>юридических лиц,</w:t>
            </w:r>
            <w:r>
              <w:br/>
            </w:r>
            <w:r>
              <w:rPr>
                <w:rFonts w:ascii="Times New Roman"/>
                <w:b w:val="false"/>
                <w:i w:val="false"/>
                <w:color w:val="000000"/>
                <w:sz w:val="20"/>
              </w:rPr>
              <w:t>
</w:t>
            </w:r>
            <w:r>
              <w:rPr>
                <w:rFonts w:ascii="Times New Roman"/>
                <w:b w:val="false"/>
                <w:i w:val="false"/>
                <w:color w:val="000000"/>
                <w:sz w:val="20"/>
              </w:rPr>
              <w:t>более 50 % акций</w:t>
            </w:r>
            <w:r>
              <w:br/>
            </w:r>
            <w:r>
              <w:rPr>
                <w:rFonts w:ascii="Times New Roman"/>
                <w:b w:val="false"/>
                <w:i w:val="false"/>
                <w:color w:val="000000"/>
                <w:sz w:val="20"/>
              </w:rPr>
              <w:t>
</w:t>
            </w:r>
            <w:r>
              <w:rPr>
                <w:rFonts w:ascii="Times New Roman"/>
                <w:b w:val="false"/>
                <w:i w:val="false"/>
                <w:color w:val="000000"/>
                <w:sz w:val="20"/>
              </w:rPr>
              <w:t>(долей) которых</w:t>
            </w:r>
            <w:r>
              <w:br/>
            </w:r>
            <w:r>
              <w:rPr>
                <w:rFonts w:ascii="Times New Roman"/>
                <w:b w:val="false"/>
                <w:i w:val="false"/>
                <w:color w:val="000000"/>
                <w:sz w:val="20"/>
              </w:rPr>
              <w:t>
</w:t>
            </w:r>
            <w:r>
              <w:rPr>
                <w:rFonts w:ascii="Times New Roman"/>
                <w:b w:val="false"/>
                <w:i w:val="false"/>
                <w:color w:val="000000"/>
                <w:sz w:val="20"/>
              </w:rPr>
              <w:t>принадлежат</w:t>
            </w:r>
            <w:r>
              <w:br/>
            </w:r>
            <w:r>
              <w:rPr>
                <w:rFonts w:ascii="Times New Roman"/>
                <w:b w:val="false"/>
                <w:i w:val="false"/>
                <w:color w:val="000000"/>
                <w:sz w:val="20"/>
              </w:rPr>
              <w:t>
</w:t>
            </w:r>
            <w:r>
              <w:rPr>
                <w:rFonts w:ascii="Times New Roman"/>
                <w:b w:val="false"/>
                <w:i w:val="false"/>
                <w:color w:val="000000"/>
                <w:sz w:val="20"/>
              </w:rPr>
              <w:t>государству</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АЗК</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предприятий и</w:t>
            </w:r>
            <w:r>
              <w:br/>
            </w:r>
            <w:r>
              <w:rPr>
                <w:rFonts w:ascii="Times New Roman"/>
                <w:b w:val="false"/>
                <w:i w:val="false"/>
                <w:color w:val="000000"/>
                <w:sz w:val="20"/>
              </w:rPr>
              <w:t>
</w:t>
            </w:r>
            <w:r>
              <w:rPr>
                <w:rFonts w:ascii="Times New Roman"/>
                <w:b w:val="false"/>
                <w:i w:val="false"/>
                <w:color w:val="000000"/>
                <w:sz w:val="20"/>
              </w:rPr>
              <w:t>юридических лиц,</w:t>
            </w:r>
            <w:r>
              <w:br/>
            </w:r>
            <w:r>
              <w:rPr>
                <w:rFonts w:ascii="Times New Roman"/>
                <w:b w:val="false"/>
                <w:i w:val="false"/>
                <w:color w:val="000000"/>
                <w:sz w:val="20"/>
              </w:rPr>
              <w:t>
</w:t>
            </w:r>
            <w:r>
              <w:rPr>
                <w:rFonts w:ascii="Times New Roman"/>
                <w:b w:val="false"/>
                <w:i w:val="false"/>
                <w:color w:val="000000"/>
                <w:sz w:val="20"/>
              </w:rPr>
              <w:t>более 50 % акций</w:t>
            </w:r>
            <w:r>
              <w:br/>
            </w:r>
            <w:r>
              <w:rPr>
                <w:rFonts w:ascii="Times New Roman"/>
                <w:b w:val="false"/>
                <w:i w:val="false"/>
                <w:color w:val="000000"/>
                <w:sz w:val="20"/>
              </w:rPr>
              <w:t>
</w:t>
            </w:r>
            <w:r>
              <w:rPr>
                <w:rFonts w:ascii="Times New Roman"/>
                <w:b w:val="false"/>
                <w:i w:val="false"/>
                <w:color w:val="000000"/>
                <w:sz w:val="20"/>
              </w:rPr>
              <w:t>(долей) которых</w:t>
            </w:r>
            <w:r>
              <w:br/>
            </w:r>
            <w:r>
              <w:rPr>
                <w:rFonts w:ascii="Times New Roman"/>
                <w:b w:val="false"/>
                <w:i w:val="false"/>
                <w:color w:val="000000"/>
                <w:sz w:val="20"/>
              </w:rPr>
              <w:t>
</w:t>
            </w:r>
            <w:r>
              <w:rPr>
                <w:rFonts w:ascii="Times New Roman"/>
                <w:b w:val="false"/>
                <w:i w:val="false"/>
                <w:color w:val="000000"/>
                <w:sz w:val="20"/>
              </w:rPr>
              <w:t>принадлежат</w:t>
            </w:r>
            <w:r>
              <w:br/>
            </w:r>
            <w:r>
              <w:rPr>
                <w:rFonts w:ascii="Times New Roman"/>
                <w:b w:val="false"/>
                <w:i w:val="false"/>
                <w:color w:val="000000"/>
                <w:sz w:val="20"/>
              </w:rPr>
              <w:t>
</w:t>
            </w:r>
            <w:r>
              <w:rPr>
                <w:rFonts w:ascii="Times New Roman"/>
                <w:b w:val="false"/>
                <w:i w:val="false"/>
                <w:color w:val="000000"/>
                <w:sz w:val="20"/>
              </w:rPr>
              <w:t>государству,</w:t>
            </w:r>
            <w:r>
              <w:br/>
            </w:r>
            <w:r>
              <w:rPr>
                <w:rFonts w:ascii="Times New Roman"/>
                <w:b w:val="false"/>
                <w:i w:val="false"/>
                <w:color w:val="000000"/>
                <w:sz w:val="20"/>
              </w:rPr>
              <w:t>
</w:t>
            </w:r>
            <w:r>
              <w:rPr>
                <w:rFonts w:ascii="Times New Roman"/>
                <w:b w:val="false"/>
                <w:i w:val="false"/>
                <w:color w:val="000000"/>
                <w:sz w:val="20"/>
              </w:rPr>
              <w:t>получивших отказ</w:t>
            </w:r>
            <w:r>
              <w:br/>
            </w:r>
            <w:r>
              <w:rPr>
                <w:rFonts w:ascii="Times New Roman"/>
                <w:b w:val="false"/>
                <w:i w:val="false"/>
                <w:color w:val="000000"/>
                <w:sz w:val="20"/>
              </w:rPr>
              <w:t>
</w:t>
            </w:r>
            <w:r>
              <w:rPr>
                <w:rFonts w:ascii="Times New Roman"/>
                <w:b w:val="false"/>
                <w:i w:val="false"/>
                <w:color w:val="000000"/>
                <w:sz w:val="20"/>
              </w:rPr>
              <w:t>антимонопольного</w:t>
            </w:r>
            <w:r>
              <w:br/>
            </w:r>
            <w:r>
              <w:rPr>
                <w:rFonts w:ascii="Times New Roman"/>
                <w:b w:val="false"/>
                <w:i w:val="false"/>
                <w:color w:val="000000"/>
                <w:sz w:val="20"/>
              </w:rPr>
              <w:t>
</w:t>
            </w:r>
            <w:r>
              <w:rPr>
                <w:rFonts w:ascii="Times New Roman"/>
                <w:b w:val="false"/>
                <w:i w:val="false"/>
                <w:color w:val="000000"/>
                <w:sz w:val="20"/>
              </w:rPr>
              <w:t>органа в</w:t>
            </w:r>
            <w:r>
              <w:br/>
            </w:r>
            <w:r>
              <w:rPr>
                <w:rFonts w:ascii="Times New Roman"/>
                <w:b w:val="false"/>
                <w:i w:val="false"/>
                <w:color w:val="000000"/>
                <w:sz w:val="20"/>
              </w:rPr>
              <w:t>
</w:t>
            </w:r>
            <w:r>
              <w:rPr>
                <w:rFonts w:ascii="Times New Roman"/>
                <w:b w:val="false"/>
                <w:i w:val="false"/>
                <w:color w:val="000000"/>
                <w:sz w:val="20"/>
              </w:rPr>
              <w:t>предоставлении</w:t>
            </w:r>
            <w:r>
              <w:br/>
            </w:r>
            <w:r>
              <w:rPr>
                <w:rFonts w:ascii="Times New Roman"/>
                <w:b w:val="false"/>
                <w:i w:val="false"/>
                <w:color w:val="000000"/>
                <w:sz w:val="20"/>
              </w:rPr>
              <w:t>
</w:t>
            </w:r>
            <w:r>
              <w:rPr>
                <w:rFonts w:ascii="Times New Roman"/>
                <w:b w:val="false"/>
                <w:i w:val="false"/>
                <w:color w:val="000000"/>
                <w:sz w:val="20"/>
              </w:rPr>
              <w:t>согласия на</w:t>
            </w:r>
            <w:r>
              <w:br/>
            </w:r>
            <w:r>
              <w:rPr>
                <w:rFonts w:ascii="Times New Roman"/>
                <w:b w:val="false"/>
                <w:i w:val="false"/>
                <w:color w:val="000000"/>
                <w:sz w:val="20"/>
              </w:rPr>
              <w:t>
</w:t>
            </w:r>
            <w:r>
              <w:rPr>
                <w:rFonts w:ascii="Times New Roman"/>
                <w:b w:val="false"/>
                <w:i w:val="false"/>
                <w:color w:val="000000"/>
                <w:sz w:val="20"/>
              </w:rPr>
              <w:t>дальнейшую</w:t>
            </w:r>
            <w:r>
              <w:br/>
            </w:r>
            <w:r>
              <w:rPr>
                <w:rFonts w:ascii="Times New Roman"/>
                <w:b w:val="false"/>
                <w:i w:val="false"/>
                <w:color w:val="000000"/>
                <w:sz w:val="20"/>
              </w:rPr>
              <w:t>
</w:t>
            </w:r>
            <w:r>
              <w:rPr>
                <w:rFonts w:ascii="Times New Roman"/>
                <w:b w:val="false"/>
                <w:i w:val="false"/>
                <w:color w:val="000000"/>
                <w:sz w:val="20"/>
              </w:rPr>
              <w:t>деятельность и</w:t>
            </w:r>
            <w:r>
              <w:br/>
            </w:r>
            <w:r>
              <w:rPr>
                <w:rFonts w:ascii="Times New Roman"/>
                <w:b w:val="false"/>
                <w:i w:val="false"/>
                <w:color w:val="000000"/>
                <w:sz w:val="20"/>
              </w:rPr>
              <w:t>
</w:t>
            </w:r>
            <w:r>
              <w:rPr>
                <w:rFonts w:ascii="Times New Roman"/>
                <w:b w:val="false"/>
                <w:i w:val="false"/>
                <w:color w:val="000000"/>
                <w:sz w:val="20"/>
              </w:rPr>
              <w:t>подлежащих</w:t>
            </w:r>
            <w:r>
              <w:br/>
            </w:r>
            <w:r>
              <w:rPr>
                <w:rFonts w:ascii="Times New Roman"/>
                <w:b w:val="false"/>
                <w:i w:val="false"/>
                <w:color w:val="000000"/>
                <w:sz w:val="20"/>
              </w:rPr>
              <w:t>
</w:t>
            </w:r>
            <w:r>
              <w:rPr>
                <w:rFonts w:ascii="Times New Roman"/>
                <w:b w:val="false"/>
                <w:i w:val="false"/>
                <w:color w:val="000000"/>
                <w:sz w:val="20"/>
              </w:rPr>
              <w:t>передаче в</w:t>
            </w:r>
            <w:r>
              <w:br/>
            </w:r>
            <w:r>
              <w:rPr>
                <w:rFonts w:ascii="Times New Roman"/>
                <w:b w:val="false"/>
                <w:i w:val="false"/>
                <w:color w:val="000000"/>
                <w:sz w:val="20"/>
              </w:rPr>
              <w:t>
</w:t>
            </w:r>
            <w:r>
              <w:rPr>
                <w:rFonts w:ascii="Times New Roman"/>
                <w:b w:val="false"/>
                <w:i w:val="false"/>
                <w:color w:val="000000"/>
                <w:sz w:val="20"/>
              </w:rPr>
              <w:t>конкурентную</w:t>
            </w:r>
            <w:r>
              <w:br/>
            </w:r>
            <w:r>
              <w:rPr>
                <w:rFonts w:ascii="Times New Roman"/>
                <w:b w:val="false"/>
                <w:i w:val="false"/>
                <w:color w:val="000000"/>
                <w:sz w:val="20"/>
              </w:rPr>
              <w:t>
</w:t>
            </w:r>
            <w:r>
              <w:rPr>
                <w:rFonts w:ascii="Times New Roman"/>
                <w:b w:val="false"/>
                <w:i w:val="false"/>
                <w:color w:val="000000"/>
                <w:sz w:val="20"/>
              </w:rPr>
              <w:t>среду, путем</w:t>
            </w:r>
            <w:r>
              <w:br/>
            </w:r>
            <w:r>
              <w:rPr>
                <w:rFonts w:ascii="Times New Roman"/>
                <w:b w:val="false"/>
                <w:i w:val="false"/>
                <w:color w:val="000000"/>
                <w:sz w:val="20"/>
              </w:rPr>
              <w:t>
</w:t>
            </w:r>
            <w:r>
              <w:rPr>
                <w:rFonts w:ascii="Times New Roman"/>
                <w:b w:val="false"/>
                <w:i w:val="false"/>
                <w:color w:val="000000"/>
                <w:sz w:val="20"/>
              </w:rPr>
              <w:t>продажи</w:t>
            </w:r>
            <w:r>
              <w:br/>
            </w:r>
            <w:r>
              <w:rPr>
                <w:rFonts w:ascii="Times New Roman"/>
                <w:b w:val="false"/>
                <w:i w:val="false"/>
                <w:color w:val="000000"/>
                <w:sz w:val="20"/>
              </w:rPr>
              <w:t>
</w:t>
            </w:r>
            <w:r>
              <w:rPr>
                <w:rFonts w:ascii="Times New Roman"/>
                <w:b w:val="false"/>
                <w:i w:val="false"/>
                <w:color w:val="000000"/>
                <w:sz w:val="20"/>
              </w:rPr>
              <w:t>государством не</w:t>
            </w:r>
            <w:r>
              <w:br/>
            </w:r>
            <w:r>
              <w:rPr>
                <w:rFonts w:ascii="Times New Roman"/>
                <w:b w:val="false"/>
                <w:i w:val="false"/>
                <w:color w:val="000000"/>
                <w:sz w:val="20"/>
              </w:rPr>
              <w:t>
</w:t>
            </w:r>
            <w:r>
              <w:rPr>
                <w:rFonts w:ascii="Times New Roman"/>
                <w:b w:val="false"/>
                <w:i w:val="false"/>
                <w:color w:val="000000"/>
                <w:sz w:val="20"/>
              </w:rPr>
              <w:t>менее 50 %</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имущества</w:t>
            </w:r>
            <w:r>
              <w:br/>
            </w:r>
            <w:r>
              <w:rPr>
                <w:rFonts w:ascii="Times New Roman"/>
                <w:b w:val="false"/>
                <w:i w:val="false"/>
                <w:color w:val="000000"/>
                <w:sz w:val="20"/>
              </w:rPr>
              <w:t>
</w:t>
            </w:r>
            <w:r>
              <w:rPr>
                <w:rFonts w:ascii="Times New Roman"/>
                <w:b w:val="false"/>
                <w:i w:val="false"/>
                <w:color w:val="000000"/>
                <w:sz w:val="20"/>
              </w:rPr>
              <w:t>физическим лицам,</w:t>
            </w:r>
            <w:r>
              <w:br/>
            </w:r>
            <w:r>
              <w:rPr>
                <w:rFonts w:ascii="Times New Roman"/>
                <w:b w:val="false"/>
                <w:i w:val="false"/>
                <w:color w:val="000000"/>
                <w:sz w:val="20"/>
              </w:rPr>
              <w:t>
</w:t>
            </w:r>
            <w:r>
              <w:rPr>
                <w:rFonts w:ascii="Times New Roman"/>
                <w:b w:val="false"/>
                <w:i w:val="false"/>
                <w:color w:val="000000"/>
                <w:sz w:val="20"/>
              </w:rPr>
              <w:t>негосударственным</w:t>
            </w:r>
            <w:r>
              <w:br/>
            </w:r>
            <w:r>
              <w:rPr>
                <w:rFonts w:ascii="Times New Roman"/>
                <w:b w:val="false"/>
                <w:i w:val="false"/>
                <w:color w:val="000000"/>
                <w:sz w:val="20"/>
              </w:rPr>
              <w:t>
</w:t>
            </w:r>
            <w:r>
              <w:rPr>
                <w:rFonts w:ascii="Times New Roman"/>
                <w:b w:val="false"/>
                <w:i w:val="false"/>
                <w:color w:val="000000"/>
                <w:sz w:val="20"/>
              </w:rPr>
              <w:t>юридическим лицам</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АЗК</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анализов</w:t>
            </w:r>
            <w:r>
              <w:br/>
            </w:r>
            <w:r>
              <w:rPr>
                <w:rFonts w:ascii="Times New Roman"/>
                <w:b w:val="false"/>
                <w:i w:val="false"/>
                <w:color w:val="000000"/>
                <w:sz w:val="20"/>
              </w:rPr>
              <w:t>
</w:t>
            </w:r>
            <w:r>
              <w:rPr>
                <w:rFonts w:ascii="Times New Roman"/>
                <w:b w:val="false"/>
                <w:i w:val="false"/>
                <w:color w:val="000000"/>
                <w:sz w:val="20"/>
              </w:rPr>
              <w:t>товарных рынков</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АЗК</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субъектов рынка,</w:t>
            </w:r>
            <w:r>
              <w:br/>
            </w:r>
            <w:r>
              <w:rPr>
                <w:rFonts w:ascii="Times New Roman"/>
                <w:b w:val="false"/>
                <w:i w:val="false"/>
                <w:color w:val="000000"/>
                <w:sz w:val="20"/>
              </w:rPr>
              <w:t>
</w:t>
            </w:r>
            <w:r>
              <w:rPr>
                <w:rFonts w:ascii="Times New Roman"/>
                <w:b w:val="false"/>
                <w:i w:val="false"/>
                <w:color w:val="000000"/>
                <w:sz w:val="20"/>
              </w:rPr>
              <w:t>состоящих в</w:t>
            </w:r>
            <w:r>
              <w:br/>
            </w:r>
            <w:r>
              <w:rPr>
                <w:rFonts w:ascii="Times New Roman"/>
                <w:b w:val="false"/>
                <w:i w:val="false"/>
                <w:color w:val="000000"/>
                <w:sz w:val="20"/>
              </w:rPr>
              <w:t>
</w:t>
            </w:r>
            <w:r>
              <w:rPr>
                <w:rFonts w:ascii="Times New Roman"/>
                <w:b w:val="false"/>
                <w:i w:val="false"/>
                <w:color w:val="000000"/>
                <w:sz w:val="20"/>
              </w:rPr>
              <w:t>Государственном</w:t>
            </w:r>
            <w:r>
              <w:br/>
            </w:r>
            <w:r>
              <w:rPr>
                <w:rFonts w:ascii="Times New Roman"/>
                <w:b w:val="false"/>
                <w:i w:val="false"/>
                <w:color w:val="000000"/>
                <w:sz w:val="20"/>
              </w:rPr>
              <w:t>
</w:t>
            </w:r>
            <w:r>
              <w:rPr>
                <w:rFonts w:ascii="Times New Roman"/>
                <w:b w:val="false"/>
                <w:i w:val="false"/>
                <w:color w:val="000000"/>
                <w:sz w:val="20"/>
              </w:rPr>
              <w:t>реестре субъектов</w:t>
            </w:r>
            <w:r>
              <w:br/>
            </w:r>
            <w:r>
              <w:rPr>
                <w:rFonts w:ascii="Times New Roman"/>
                <w:b w:val="false"/>
                <w:i w:val="false"/>
                <w:color w:val="000000"/>
                <w:sz w:val="20"/>
              </w:rPr>
              <w:t>
</w:t>
            </w:r>
            <w:r>
              <w:rPr>
                <w:rFonts w:ascii="Times New Roman"/>
                <w:b w:val="false"/>
                <w:i w:val="false"/>
                <w:color w:val="000000"/>
                <w:sz w:val="20"/>
              </w:rPr>
              <w:t>рынка, занимающих</w:t>
            </w:r>
            <w:r>
              <w:br/>
            </w:r>
            <w:r>
              <w:rPr>
                <w:rFonts w:ascii="Times New Roman"/>
                <w:b w:val="false"/>
                <w:i w:val="false"/>
                <w:color w:val="000000"/>
                <w:sz w:val="20"/>
              </w:rPr>
              <w:t>
</w:t>
            </w:r>
            <w:r>
              <w:rPr>
                <w:rFonts w:ascii="Times New Roman"/>
                <w:b w:val="false"/>
                <w:i w:val="false"/>
                <w:color w:val="000000"/>
                <w:sz w:val="20"/>
              </w:rPr>
              <w:t>доминирующее</w:t>
            </w:r>
            <w:r>
              <w:br/>
            </w:r>
            <w:r>
              <w:rPr>
                <w:rFonts w:ascii="Times New Roman"/>
                <w:b w:val="false"/>
                <w:i w:val="false"/>
                <w:color w:val="000000"/>
                <w:sz w:val="20"/>
              </w:rPr>
              <w:t>
</w:t>
            </w:r>
            <w:r>
              <w:rPr>
                <w:rFonts w:ascii="Times New Roman"/>
                <w:b w:val="false"/>
                <w:i w:val="false"/>
                <w:color w:val="000000"/>
                <w:sz w:val="20"/>
              </w:rPr>
              <w:t>или монопольное</w:t>
            </w:r>
            <w:r>
              <w:br/>
            </w:r>
            <w:r>
              <w:rPr>
                <w:rFonts w:ascii="Times New Roman"/>
                <w:b w:val="false"/>
                <w:i w:val="false"/>
                <w:color w:val="000000"/>
                <w:sz w:val="20"/>
              </w:rPr>
              <w:t>
</w:t>
            </w:r>
            <w:r>
              <w:rPr>
                <w:rFonts w:ascii="Times New Roman"/>
                <w:b w:val="false"/>
                <w:i w:val="false"/>
                <w:color w:val="000000"/>
                <w:sz w:val="20"/>
              </w:rPr>
              <w:t>положение по</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которых проводится</w:t>
            </w:r>
            <w:r>
              <w:br/>
            </w:r>
            <w:r>
              <w:rPr>
                <w:rFonts w:ascii="Times New Roman"/>
                <w:b w:val="false"/>
                <w:i w:val="false"/>
                <w:color w:val="000000"/>
                <w:sz w:val="20"/>
              </w:rPr>
              <w:t>
</w:t>
            </w:r>
            <w:r>
              <w:rPr>
                <w:rFonts w:ascii="Times New Roman"/>
                <w:b w:val="false"/>
                <w:i w:val="false"/>
                <w:color w:val="000000"/>
                <w:sz w:val="20"/>
              </w:rPr>
              <w:t>мониторинг</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дарствен-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реестр</w:t>
            </w:r>
            <w:r>
              <w:br/>
            </w:r>
            <w:r>
              <w:rPr>
                <w:rFonts w:ascii="Times New Roman"/>
                <w:b w:val="false"/>
                <w:i w:val="false"/>
                <w:color w:val="000000"/>
                <w:sz w:val="20"/>
              </w:rPr>
              <w:t>
</w:t>
            </w:r>
            <w:r>
              <w:rPr>
                <w:rFonts w:ascii="Times New Roman"/>
                <w:b w:val="false"/>
                <w:i w:val="false"/>
                <w:color w:val="000000"/>
                <w:sz w:val="20"/>
              </w:rPr>
              <w:t>субъек-</w:t>
            </w:r>
            <w:r>
              <w:br/>
            </w:r>
            <w:r>
              <w:rPr>
                <w:rFonts w:ascii="Times New Roman"/>
                <w:b w:val="false"/>
                <w:i w:val="false"/>
                <w:color w:val="000000"/>
                <w:sz w:val="20"/>
              </w:rPr>
              <w:t>
</w:t>
            </w:r>
            <w:r>
              <w:rPr>
                <w:rFonts w:ascii="Times New Roman"/>
                <w:b w:val="false"/>
                <w:i w:val="false"/>
                <w:color w:val="000000"/>
                <w:sz w:val="20"/>
              </w:rPr>
              <w:t>тов</w:t>
            </w:r>
            <w:r>
              <w:br/>
            </w:r>
            <w:r>
              <w:rPr>
                <w:rFonts w:ascii="Times New Roman"/>
                <w:b w:val="false"/>
                <w:i w:val="false"/>
                <w:color w:val="000000"/>
                <w:sz w:val="20"/>
              </w:rPr>
              <w:t>
</w:t>
            </w:r>
            <w:r>
              <w:rPr>
                <w:rFonts w:ascii="Times New Roman"/>
                <w:b w:val="false"/>
                <w:i w:val="false"/>
                <w:color w:val="000000"/>
                <w:sz w:val="20"/>
              </w:rPr>
              <w:t>рынка,</w:t>
            </w:r>
            <w:r>
              <w:br/>
            </w:r>
            <w:r>
              <w:rPr>
                <w:rFonts w:ascii="Times New Roman"/>
                <w:b w:val="false"/>
                <w:i w:val="false"/>
                <w:color w:val="000000"/>
                <w:sz w:val="20"/>
              </w:rPr>
              <w:t>
</w:t>
            </w:r>
            <w:r>
              <w:rPr>
                <w:rFonts w:ascii="Times New Roman"/>
                <w:b w:val="false"/>
                <w:i w:val="false"/>
                <w:color w:val="000000"/>
                <w:sz w:val="20"/>
              </w:rPr>
              <w:t>занимаю-</w:t>
            </w:r>
            <w:r>
              <w:br/>
            </w:r>
            <w:r>
              <w:rPr>
                <w:rFonts w:ascii="Times New Roman"/>
                <w:b w:val="false"/>
                <w:i w:val="false"/>
                <w:color w:val="000000"/>
                <w:sz w:val="20"/>
              </w:rPr>
              <w:t>
</w:t>
            </w:r>
            <w:r>
              <w:rPr>
                <w:rFonts w:ascii="Times New Roman"/>
                <w:b w:val="false"/>
                <w:i w:val="false"/>
                <w:color w:val="000000"/>
                <w:sz w:val="20"/>
              </w:rPr>
              <w:t>щих</w:t>
            </w:r>
            <w:r>
              <w:br/>
            </w:r>
            <w:r>
              <w:rPr>
                <w:rFonts w:ascii="Times New Roman"/>
                <w:b w:val="false"/>
                <w:i w:val="false"/>
                <w:color w:val="000000"/>
                <w:sz w:val="20"/>
              </w:rPr>
              <w:t>
</w:t>
            </w:r>
            <w:r>
              <w:rPr>
                <w:rFonts w:ascii="Times New Roman"/>
                <w:b w:val="false"/>
                <w:i w:val="false"/>
                <w:color w:val="000000"/>
                <w:sz w:val="20"/>
              </w:rPr>
              <w:t>домини-</w:t>
            </w:r>
            <w:r>
              <w:br/>
            </w:r>
            <w:r>
              <w:rPr>
                <w:rFonts w:ascii="Times New Roman"/>
                <w:b w:val="false"/>
                <w:i w:val="false"/>
                <w:color w:val="000000"/>
                <w:sz w:val="20"/>
              </w:rPr>
              <w:t>
</w:t>
            </w:r>
            <w:r>
              <w:rPr>
                <w:rFonts w:ascii="Times New Roman"/>
                <w:b w:val="false"/>
                <w:i w:val="false"/>
                <w:color w:val="000000"/>
                <w:sz w:val="20"/>
              </w:rPr>
              <w:t>рующее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монопо-</w:t>
            </w:r>
            <w:r>
              <w:br/>
            </w:r>
            <w:r>
              <w:rPr>
                <w:rFonts w:ascii="Times New Roman"/>
                <w:b w:val="false"/>
                <w:i w:val="false"/>
                <w:color w:val="000000"/>
                <w:sz w:val="20"/>
              </w:rPr>
              <w:t>
</w:t>
            </w:r>
            <w:r>
              <w:rPr>
                <w:rFonts w:ascii="Times New Roman"/>
                <w:b w:val="false"/>
                <w:i w:val="false"/>
                <w:color w:val="000000"/>
                <w:sz w:val="20"/>
              </w:rPr>
              <w:t>льное</w:t>
            </w:r>
            <w:r>
              <w:br/>
            </w:r>
            <w:r>
              <w:rPr>
                <w:rFonts w:ascii="Times New Roman"/>
                <w:b w:val="false"/>
                <w:i w:val="false"/>
                <w:color w:val="000000"/>
                <w:sz w:val="20"/>
              </w:rPr>
              <w:t>
</w:t>
            </w:r>
            <w:r>
              <w:rPr>
                <w:rFonts w:ascii="Times New Roman"/>
                <w:b w:val="false"/>
                <w:i w:val="false"/>
                <w:color w:val="000000"/>
                <w:sz w:val="20"/>
              </w:rPr>
              <w:t>положе-</w:t>
            </w:r>
            <w:r>
              <w:br/>
            </w:r>
            <w:r>
              <w:rPr>
                <w:rFonts w:ascii="Times New Roman"/>
                <w:b w:val="false"/>
                <w:i w:val="false"/>
                <w:color w:val="000000"/>
                <w:sz w:val="20"/>
              </w:rPr>
              <w:t>
</w:t>
            </w:r>
            <w:r>
              <w:rPr>
                <w:rFonts w:ascii="Times New Roman"/>
                <w:b w:val="false"/>
                <w:i w:val="false"/>
                <w:color w:val="000000"/>
                <w:sz w:val="20"/>
              </w:rPr>
              <w:t>ние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bl>
    <w:bookmarkStart w:name="z552" w:id="43"/>
    <w:p>
      <w:pPr>
        <w:spacing w:after="0"/>
        <w:ind w:left="0"/>
        <w:jc w:val="both"/>
      </w:pPr>
      <w:r>
        <w:rPr>
          <w:rFonts w:ascii="Times New Roman"/>
          <w:b w:val="false"/>
          <w:i w:val="false"/>
          <w:color w:val="000000"/>
          <w:sz w:val="28"/>
        </w:rPr>
        <w:t>
      Задача 2. Формирование проконкурентного сознания в обществе</w:t>
      </w:r>
    </w:p>
    <w:bookmarkEnd w:id="43"/>
    <w:bookmarkStart w:name="z553" w:id="44"/>
    <w:p>
      <w:pPr>
        <w:spacing w:after="0"/>
        <w:ind w:left="0"/>
        <w:jc w:val="both"/>
      </w:pPr>
      <w:r>
        <w:rPr>
          <w:rFonts w:ascii="Times New Roman"/>
          <w:b w:val="false"/>
          <w:i w:val="false"/>
          <w:color w:val="000000"/>
          <w:sz w:val="28"/>
        </w:rPr>
        <w:t>
      В целях всеобщего понимания преимуществ конкуренции необходима эффективная ее пропаганда. Адвокатирование конкуренции позволит достичь:</w:t>
      </w:r>
      <w:r>
        <w:br/>
      </w:r>
      <w:r>
        <w:rPr>
          <w:rFonts w:ascii="Times New Roman"/>
          <w:b w:val="false"/>
          <w:i w:val="false"/>
          <w:color w:val="000000"/>
          <w:sz w:val="28"/>
        </w:rPr>
        <w:t>
</w:t>
      </w:r>
      <w:r>
        <w:rPr>
          <w:rFonts w:ascii="Times New Roman"/>
          <w:b w:val="false"/>
          <w:i w:val="false"/>
          <w:color w:val="000000"/>
          <w:sz w:val="28"/>
        </w:rPr>
        <w:t>
      1) взаимодействия антимонопольного органа с другими государственными органами в тех сферах их деятельности, в которых возникают вопросы, прямо связанные с условиями конкуренции (поддержание или создание);</w:t>
      </w:r>
      <w:r>
        <w:br/>
      </w:r>
      <w:r>
        <w:rPr>
          <w:rFonts w:ascii="Times New Roman"/>
          <w:b w:val="false"/>
          <w:i w:val="false"/>
          <w:color w:val="000000"/>
          <w:sz w:val="28"/>
        </w:rPr>
        <w:t>
</w:t>
      </w:r>
      <w:r>
        <w:rPr>
          <w:rFonts w:ascii="Times New Roman"/>
          <w:b w:val="false"/>
          <w:i w:val="false"/>
          <w:color w:val="000000"/>
          <w:sz w:val="28"/>
        </w:rPr>
        <w:t>
      2) обеспечения лучшего понимания всеми заинтересованными лицами (включая лиц, принимающих политические решения, предпринимателей, потребителей) значения конкуренции с точки зрения экономической эффективности и экономического развития;</w:t>
      </w:r>
      <w:r>
        <w:br/>
      </w:r>
      <w:r>
        <w:rPr>
          <w:rFonts w:ascii="Times New Roman"/>
          <w:b w:val="false"/>
          <w:i w:val="false"/>
          <w:color w:val="000000"/>
          <w:sz w:val="28"/>
        </w:rPr>
        <w:t>
</w:t>
      </w:r>
      <w:r>
        <w:rPr>
          <w:rFonts w:ascii="Times New Roman"/>
          <w:b w:val="false"/>
          <w:i w:val="false"/>
          <w:color w:val="000000"/>
          <w:sz w:val="28"/>
        </w:rPr>
        <w:t>
      3) повышения интереса к теоретическим и прикладным исследованиям в области конкурентной политики государства.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033"/>
        <w:gridCol w:w="1733"/>
        <w:gridCol w:w="1173"/>
        <w:gridCol w:w="1173"/>
        <w:gridCol w:w="1173"/>
        <w:gridCol w:w="1173"/>
        <w:gridCol w:w="1173"/>
        <w:gridCol w:w="11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w:t>
            </w:r>
            <w:r>
              <w:br/>
            </w:r>
            <w:r>
              <w:rPr>
                <w:rFonts w:ascii="Times New Roman"/>
                <w:b w:val="false"/>
                <w:i w:val="false"/>
                <w:color w:val="000000"/>
                <w:sz w:val="20"/>
              </w:rPr>
              <w:t>
</w:t>
            </w:r>
            <w:r>
              <w:rPr>
                <w:rFonts w:ascii="Times New Roman"/>
                <w:b w:val="false"/>
                <w:i w:val="false"/>
                <w:color w:val="000000"/>
                <w:sz w:val="20"/>
              </w:rPr>
              <w:t>информации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материалов о</w:t>
            </w:r>
            <w:r>
              <w:br/>
            </w:r>
            <w:r>
              <w:rPr>
                <w:rFonts w:ascii="Times New Roman"/>
                <w:b w:val="false"/>
                <w:i w:val="false"/>
                <w:color w:val="000000"/>
                <w:sz w:val="20"/>
              </w:rPr>
              <w:t>
</w:t>
            </w:r>
            <w:r>
              <w:rPr>
                <w:rFonts w:ascii="Times New Roman"/>
                <w:b w:val="false"/>
                <w:i w:val="false"/>
                <w:color w:val="000000"/>
                <w:sz w:val="20"/>
              </w:rPr>
              <w:t>преимуществах</w:t>
            </w:r>
            <w:r>
              <w:br/>
            </w:r>
            <w:r>
              <w:rPr>
                <w:rFonts w:ascii="Times New Roman"/>
                <w:b w:val="false"/>
                <w:i w:val="false"/>
                <w:color w:val="000000"/>
                <w:sz w:val="20"/>
              </w:rPr>
              <w:t>
</w:t>
            </w:r>
            <w:r>
              <w:rPr>
                <w:rFonts w:ascii="Times New Roman"/>
                <w:b w:val="false"/>
                <w:i w:val="false"/>
                <w:color w:val="000000"/>
                <w:sz w:val="20"/>
              </w:rPr>
              <w:t>справедливой</w:t>
            </w:r>
            <w:r>
              <w:br/>
            </w:r>
            <w:r>
              <w:rPr>
                <w:rFonts w:ascii="Times New Roman"/>
                <w:b w:val="false"/>
                <w:i w:val="false"/>
                <w:color w:val="000000"/>
                <w:sz w:val="20"/>
              </w:rPr>
              <w:t>
</w:t>
            </w:r>
            <w:r>
              <w:rPr>
                <w:rFonts w:ascii="Times New Roman"/>
                <w:b w:val="false"/>
                <w:i w:val="false"/>
                <w:color w:val="000000"/>
                <w:sz w:val="20"/>
              </w:rPr>
              <w:t>конкуренции и</w:t>
            </w:r>
            <w:r>
              <w:br/>
            </w:r>
            <w:r>
              <w:rPr>
                <w:rFonts w:ascii="Times New Roman"/>
                <w:b w:val="false"/>
                <w:i w:val="false"/>
                <w:color w:val="000000"/>
                <w:sz w:val="20"/>
              </w:rPr>
              <w:t>
</w:t>
            </w:r>
            <w:r>
              <w:rPr>
                <w:rFonts w:ascii="Times New Roman"/>
                <w:b w:val="false"/>
                <w:i w:val="false"/>
                <w:color w:val="000000"/>
                <w:sz w:val="20"/>
              </w:rPr>
              <w:t>результатах работы</w:t>
            </w:r>
            <w:r>
              <w:br/>
            </w:r>
            <w:r>
              <w:rPr>
                <w:rFonts w:ascii="Times New Roman"/>
                <w:b w:val="false"/>
                <w:i w:val="false"/>
                <w:color w:val="000000"/>
                <w:sz w:val="20"/>
              </w:rPr>
              <w:t>
</w:t>
            </w:r>
            <w:r>
              <w:rPr>
                <w:rFonts w:ascii="Times New Roman"/>
                <w:b w:val="false"/>
                <w:i w:val="false"/>
                <w:color w:val="000000"/>
                <w:sz w:val="20"/>
              </w:rPr>
              <w:t>по основной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(публикации в СМИ,</w:t>
            </w:r>
            <w:r>
              <w:br/>
            </w:r>
            <w:r>
              <w:rPr>
                <w:rFonts w:ascii="Times New Roman"/>
                <w:b w:val="false"/>
                <w:i w:val="false"/>
                <w:color w:val="000000"/>
                <w:sz w:val="20"/>
              </w:rPr>
              <w:t>
</w:t>
            </w:r>
            <w:r>
              <w:rPr>
                <w:rFonts w:ascii="Times New Roman"/>
                <w:b w:val="false"/>
                <w:i w:val="false"/>
                <w:color w:val="000000"/>
                <w:sz w:val="20"/>
              </w:rPr>
              <w:t>выступления по</w:t>
            </w:r>
            <w:r>
              <w:br/>
            </w:r>
            <w:r>
              <w:rPr>
                <w:rFonts w:ascii="Times New Roman"/>
                <w:b w:val="false"/>
                <w:i w:val="false"/>
                <w:color w:val="000000"/>
                <w:sz w:val="20"/>
              </w:rPr>
              <w:t>
</w:t>
            </w:r>
            <w:r>
              <w:rPr>
                <w:rFonts w:ascii="Times New Roman"/>
                <w:b w:val="false"/>
                <w:i w:val="false"/>
                <w:color w:val="000000"/>
                <w:sz w:val="20"/>
              </w:rPr>
              <w:t>телевидению и</w:t>
            </w:r>
            <w:r>
              <w:br/>
            </w:r>
            <w:r>
              <w:rPr>
                <w:rFonts w:ascii="Times New Roman"/>
                <w:b w:val="false"/>
                <w:i w:val="false"/>
                <w:color w:val="000000"/>
                <w:sz w:val="20"/>
              </w:rPr>
              <w:t>
</w:t>
            </w:r>
            <w:r>
              <w:rPr>
                <w:rFonts w:ascii="Times New Roman"/>
                <w:b w:val="false"/>
                <w:i w:val="false"/>
                <w:color w:val="000000"/>
                <w:sz w:val="20"/>
              </w:rPr>
              <w:t>радио)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АЗК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Общественные</w:t>
            </w:r>
            <w:r>
              <w:br/>
            </w:r>
            <w:r>
              <w:rPr>
                <w:rFonts w:ascii="Times New Roman"/>
                <w:b w:val="false"/>
                <w:i w:val="false"/>
                <w:color w:val="000000"/>
                <w:sz w:val="20"/>
              </w:rPr>
              <w:t>
</w:t>
            </w:r>
            <w:r>
              <w:rPr>
                <w:rFonts w:ascii="Times New Roman"/>
                <w:b w:val="false"/>
                <w:i w:val="false"/>
                <w:color w:val="000000"/>
                <w:sz w:val="20"/>
              </w:rPr>
              <w:t>мероприятия для</w:t>
            </w:r>
            <w:r>
              <w:br/>
            </w:r>
            <w:r>
              <w:rPr>
                <w:rFonts w:ascii="Times New Roman"/>
                <w:b w:val="false"/>
                <w:i w:val="false"/>
                <w:color w:val="000000"/>
                <w:sz w:val="20"/>
              </w:rPr>
              <w:t>
</w:t>
            </w:r>
            <w:r>
              <w:rPr>
                <w:rFonts w:ascii="Times New Roman"/>
                <w:b w:val="false"/>
                <w:i w:val="false"/>
                <w:color w:val="000000"/>
                <w:sz w:val="20"/>
              </w:rPr>
              <w:t>представителей</w:t>
            </w:r>
            <w:r>
              <w:br/>
            </w:r>
            <w:r>
              <w:rPr>
                <w:rFonts w:ascii="Times New Roman"/>
                <w:b w:val="false"/>
                <w:i w:val="false"/>
                <w:color w:val="000000"/>
                <w:sz w:val="20"/>
              </w:rPr>
              <w:t>
</w:t>
            </w:r>
            <w:r>
              <w:rPr>
                <w:rFonts w:ascii="Times New Roman"/>
                <w:b w:val="false"/>
                <w:i w:val="false"/>
                <w:color w:val="000000"/>
                <w:sz w:val="20"/>
              </w:rPr>
              <w:t>бизнеса и</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органов по</w:t>
            </w:r>
            <w:r>
              <w:br/>
            </w:r>
            <w:r>
              <w:rPr>
                <w:rFonts w:ascii="Times New Roman"/>
                <w:b w:val="false"/>
                <w:i w:val="false"/>
                <w:color w:val="000000"/>
                <w:sz w:val="20"/>
              </w:rPr>
              <w:t>
</w:t>
            </w:r>
            <w:r>
              <w:rPr>
                <w:rFonts w:ascii="Times New Roman"/>
                <w:b w:val="false"/>
                <w:i w:val="false"/>
                <w:color w:val="000000"/>
                <w:sz w:val="20"/>
              </w:rPr>
              <w:t>ограничению</w:t>
            </w:r>
            <w:r>
              <w:br/>
            </w:r>
            <w:r>
              <w:rPr>
                <w:rFonts w:ascii="Times New Roman"/>
                <w:b w:val="false"/>
                <w:i w:val="false"/>
                <w:color w:val="000000"/>
                <w:sz w:val="20"/>
              </w:rPr>
              <w:t>
</w:t>
            </w:r>
            <w:r>
              <w:rPr>
                <w:rFonts w:ascii="Times New Roman"/>
                <w:b w:val="false"/>
                <w:i w:val="false"/>
                <w:color w:val="000000"/>
                <w:sz w:val="20"/>
              </w:rPr>
              <w:t>монополистической</w:t>
            </w:r>
            <w:r>
              <w:br/>
            </w:r>
            <w:r>
              <w:rPr>
                <w:rFonts w:ascii="Times New Roman"/>
                <w:b w:val="false"/>
                <w:i w:val="false"/>
                <w:color w:val="000000"/>
                <w:sz w:val="20"/>
              </w:rPr>
              <w:t>
</w:t>
            </w:r>
            <w:r>
              <w:rPr>
                <w:rFonts w:ascii="Times New Roman"/>
                <w:b w:val="false"/>
                <w:i w:val="false"/>
                <w:color w:val="000000"/>
                <w:sz w:val="20"/>
              </w:rPr>
              <w:t>деятельности и</w:t>
            </w:r>
            <w:r>
              <w:br/>
            </w:r>
            <w:r>
              <w:rPr>
                <w:rFonts w:ascii="Times New Roman"/>
                <w:b w:val="false"/>
                <w:i w:val="false"/>
                <w:color w:val="000000"/>
                <w:sz w:val="20"/>
              </w:rPr>
              <w:t>
</w:t>
            </w:r>
            <w:r>
              <w:rPr>
                <w:rFonts w:ascii="Times New Roman"/>
                <w:b w:val="false"/>
                <w:i w:val="false"/>
                <w:color w:val="000000"/>
                <w:sz w:val="20"/>
              </w:rPr>
              <w:t>недопущению</w:t>
            </w:r>
            <w:r>
              <w:br/>
            </w:r>
            <w:r>
              <w:rPr>
                <w:rFonts w:ascii="Times New Roman"/>
                <w:b w:val="false"/>
                <w:i w:val="false"/>
                <w:color w:val="000000"/>
                <w:sz w:val="20"/>
              </w:rPr>
              <w:t>
</w:t>
            </w:r>
            <w:r>
              <w:rPr>
                <w:rFonts w:ascii="Times New Roman"/>
                <w:b w:val="false"/>
                <w:i w:val="false"/>
                <w:color w:val="000000"/>
                <w:sz w:val="20"/>
              </w:rPr>
              <w:t>недобросовестной</w:t>
            </w:r>
            <w:r>
              <w:br/>
            </w:r>
            <w:r>
              <w:rPr>
                <w:rFonts w:ascii="Times New Roman"/>
                <w:b w:val="false"/>
                <w:i w:val="false"/>
                <w:color w:val="000000"/>
                <w:sz w:val="20"/>
              </w:rPr>
              <w:t>
</w:t>
            </w:r>
            <w:r>
              <w:rPr>
                <w:rFonts w:ascii="Times New Roman"/>
                <w:b w:val="false"/>
                <w:i w:val="false"/>
                <w:color w:val="000000"/>
                <w:sz w:val="20"/>
              </w:rPr>
              <w:t>конкуренции (в</w:t>
            </w:r>
            <w:r>
              <w:br/>
            </w:r>
            <w:r>
              <w:rPr>
                <w:rFonts w:ascii="Times New Roman"/>
                <w:b w:val="false"/>
                <w:i w:val="false"/>
                <w:color w:val="000000"/>
                <w:sz w:val="20"/>
              </w:rPr>
              <w:t>
</w:t>
            </w:r>
            <w:r>
              <w:rPr>
                <w:rFonts w:ascii="Times New Roman"/>
                <w:b w:val="false"/>
                <w:i w:val="false"/>
                <w:color w:val="000000"/>
                <w:sz w:val="20"/>
              </w:rPr>
              <w:t xml:space="preserve">т.ч. </w:t>
            </w:r>
            <w:r>
              <w:rPr>
                <w:rFonts w:ascii="Times New Roman"/>
                <w:b w:val="false"/>
                <w:i w:val="false"/>
                <w:color w:val="000000"/>
                <w:sz w:val="20"/>
              </w:rPr>
              <w:t>конференции,</w:t>
            </w:r>
            <w:r>
              <w:br/>
            </w:r>
            <w:r>
              <w:rPr>
                <w:rFonts w:ascii="Times New Roman"/>
                <w:b w:val="false"/>
                <w:i w:val="false"/>
                <w:color w:val="000000"/>
                <w:sz w:val="20"/>
              </w:rPr>
              <w:t>
</w:t>
            </w:r>
            <w:r>
              <w:rPr>
                <w:rFonts w:ascii="Times New Roman"/>
                <w:b w:val="false"/>
                <w:i w:val="false"/>
                <w:color w:val="000000"/>
                <w:sz w:val="20"/>
              </w:rPr>
              <w:t>круглые столы,</w:t>
            </w:r>
            <w:r>
              <w:br/>
            </w:r>
            <w:r>
              <w:rPr>
                <w:rFonts w:ascii="Times New Roman"/>
                <w:b w:val="false"/>
                <w:i w:val="false"/>
                <w:color w:val="000000"/>
                <w:sz w:val="20"/>
              </w:rPr>
              <w:t>
</w:t>
            </w:r>
            <w:r>
              <w:rPr>
                <w:rFonts w:ascii="Times New Roman"/>
                <w:b w:val="false"/>
                <w:i w:val="false"/>
                <w:color w:val="000000"/>
                <w:sz w:val="20"/>
              </w:rPr>
              <w:t>семинары)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АЗК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bl>
    <w:bookmarkStart w:name="z557" w:id="45"/>
    <w:p>
      <w:pPr>
        <w:spacing w:after="0"/>
        <w:ind w:left="0"/>
        <w:jc w:val="both"/>
      </w:pPr>
      <w:r>
        <w:rPr>
          <w:rFonts w:ascii="Times New Roman"/>
          <w:b w:val="false"/>
          <w:i w:val="false"/>
          <w:color w:val="000000"/>
          <w:sz w:val="28"/>
        </w:rPr>
        <w:t>
      Задача 3. Совершенствование инструментов развития конкуренции</w:t>
      </w:r>
    </w:p>
    <w:bookmarkEnd w:id="45"/>
    <w:bookmarkStart w:name="z559" w:id="46"/>
    <w:p>
      <w:pPr>
        <w:spacing w:after="0"/>
        <w:ind w:left="0"/>
        <w:jc w:val="both"/>
      </w:pPr>
      <w:r>
        <w:rPr>
          <w:rFonts w:ascii="Times New Roman"/>
          <w:b w:val="false"/>
          <w:i w:val="false"/>
          <w:color w:val="000000"/>
          <w:sz w:val="28"/>
        </w:rPr>
        <w:t>
      Практика применения норм Закона о конкуренции указывает на необходимость корректировки и детализации отдельных его норм.</w:t>
      </w:r>
      <w:r>
        <w:br/>
      </w:r>
      <w:r>
        <w:rPr>
          <w:rFonts w:ascii="Times New Roman"/>
          <w:b w:val="false"/>
          <w:i w:val="false"/>
          <w:color w:val="000000"/>
          <w:sz w:val="28"/>
        </w:rPr>
        <w:t>
</w:t>
      </w:r>
      <w:r>
        <w:rPr>
          <w:rFonts w:ascii="Times New Roman"/>
          <w:b w:val="false"/>
          <w:i w:val="false"/>
          <w:color w:val="000000"/>
          <w:sz w:val="28"/>
        </w:rPr>
        <w:t>
      В рамках формирования единого экономического пространства отдельные положения Закона о конкуренции необходимо гармонизировать с законодательством Стран-участниц Таможенного Союза.</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873"/>
        <w:gridCol w:w="1973"/>
        <w:gridCol w:w="973"/>
        <w:gridCol w:w="1213"/>
        <w:gridCol w:w="1173"/>
        <w:gridCol w:w="1173"/>
        <w:gridCol w:w="1173"/>
        <w:gridCol w:w="11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w:t>
            </w:r>
            <w:r>
              <w:br/>
            </w:r>
            <w:r>
              <w:rPr>
                <w:rFonts w:ascii="Times New Roman"/>
                <w:b w:val="false"/>
                <w:i w:val="false"/>
                <w:color w:val="000000"/>
                <w:sz w:val="20"/>
              </w:rPr>
              <w:t>
</w:t>
            </w:r>
            <w:r>
              <w:rPr>
                <w:rFonts w:ascii="Times New Roman"/>
                <w:b w:val="false"/>
                <w:i w:val="false"/>
                <w:color w:val="000000"/>
                <w:sz w:val="20"/>
              </w:rPr>
              <w:t>информации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разработанных</w:t>
            </w:r>
            <w:r>
              <w:br/>
            </w:r>
            <w:r>
              <w:rPr>
                <w:rFonts w:ascii="Times New Roman"/>
                <w:b w:val="false"/>
                <w:i w:val="false"/>
                <w:color w:val="000000"/>
                <w:sz w:val="20"/>
              </w:rPr>
              <w:t>
</w:t>
            </w:r>
            <w:r>
              <w:rPr>
                <w:rFonts w:ascii="Times New Roman"/>
                <w:b w:val="false"/>
                <w:i w:val="false"/>
                <w:color w:val="000000"/>
                <w:sz w:val="20"/>
              </w:rPr>
              <w:t>нормативных</w:t>
            </w:r>
            <w:r>
              <w:br/>
            </w:r>
            <w:r>
              <w:rPr>
                <w:rFonts w:ascii="Times New Roman"/>
                <w:b w:val="false"/>
                <w:i w:val="false"/>
                <w:color w:val="000000"/>
                <w:sz w:val="20"/>
              </w:rPr>
              <w:t>
</w:t>
            </w:r>
            <w:r>
              <w:rPr>
                <w:rFonts w:ascii="Times New Roman"/>
                <w:b w:val="false"/>
                <w:i w:val="false"/>
                <w:color w:val="000000"/>
                <w:sz w:val="20"/>
              </w:rPr>
              <w:t>правовых актов,</w:t>
            </w:r>
            <w:r>
              <w:br/>
            </w:r>
            <w:r>
              <w:rPr>
                <w:rFonts w:ascii="Times New Roman"/>
                <w:b w:val="false"/>
                <w:i w:val="false"/>
                <w:color w:val="000000"/>
                <w:sz w:val="20"/>
              </w:rPr>
              <w:t>
</w:t>
            </w:r>
            <w:r>
              <w:rPr>
                <w:rFonts w:ascii="Times New Roman"/>
                <w:b w:val="false"/>
                <w:i w:val="false"/>
                <w:color w:val="000000"/>
                <w:sz w:val="20"/>
              </w:rPr>
              <w:t>направленных на</w:t>
            </w:r>
            <w:r>
              <w:br/>
            </w:r>
            <w:r>
              <w:rPr>
                <w:rFonts w:ascii="Times New Roman"/>
                <w:b w:val="false"/>
                <w:i w:val="false"/>
                <w:color w:val="000000"/>
                <w:sz w:val="20"/>
              </w:rPr>
              <w:t>
</w:t>
            </w: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действующего</w:t>
            </w:r>
            <w:r>
              <w:br/>
            </w:r>
            <w:r>
              <w:rPr>
                <w:rFonts w:ascii="Times New Roman"/>
                <w:b w:val="false"/>
                <w:i w:val="false"/>
                <w:color w:val="000000"/>
                <w:sz w:val="20"/>
              </w:rPr>
              <w:t>
</w:t>
            </w:r>
            <w:r>
              <w:rPr>
                <w:rFonts w:ascii="Times New Roman"/>
                <w:b w:val="false"/>
                <w:i w:val="false"/>
                <w:color w:val="000000"/>
                <w:sz w:val="20"/>
              </w:rPr>
              <w:t>антимонопольного</w:t>
            </w:r>
            <w:r>
              <w:br/>
            </w:r>
            <w:r>
              <w:rPr>
                <w:rFonts w:ascii="Times New Roman"/>
                <w:b w:val="false"/>
                <w:i w:val="false"/>
                <w:color w:val="000000"/>
                <w:sz w:val="20"/>
              </w:rPr>
              <w:t>
</w:t>
            </w:r>
            <w:r>
              <w:rPr>
                <w:rFonts w:ascii="Times New Roman"/>
                <w:b w:val="false"/>
                <w:i w:val="false"/>
                <w:color w:val="000000"/>
                <w:sz w:val="20"/>
              </w:rPr>
              <w:t>законодательства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АЗК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проведенной</w:t>
            </w:r>
            <w:r>
              <w:br/>
            </w:r>
            <w:r>
              <w:rPr>
                <w:rFonts w:ascii="Times New Roman"/>
                <w:b w:val="false"/>
                <w:i w:val="false"/>
                <w:color w:val="000000"/>
                <w:sz w:val="20"/>
              </w:rPr>
              <w:t>
</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экспертизы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АЗК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Исполняемость</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обязательств,</w:t>
            </w:r>
            <w:r>
              <w:br/>
            </w:r>
            <w:r>
              <w:rPr>
                <w:rFonts w:ascii="Times New Roman"/>
                <w:b w:val="false"/>
                <w:i w:val="false"/>
                <w:color w:val="000000"/>
                <w:sz w:val="20"/>
              </w:rPr>
              <w:t>
</w:t>
            </w:r>
            <w:r>
              <w:rPr>
                <w:rFonts w:ascii="Times New Roman"/>
                <w:b w:val="false"/>
                <w:i w:val="false"/>
                <w:color w:val="000000"/>
                <w:sz w:val="20"/>
              </w:rPr>
              <w:t>принятых</w:t>
            </w:r>
            <w:r>
              <w:br/>
            </w:r>
            <w:r>
              <w:rPr>
                <w:rFonts w:ascii="Times New Roman"/>
                <w:b w:val="false"/>
                <w:i w:val="false"/>
                <w:color w:val="000000"/>
                <w:sz w:val="20"/>
              </w:rPr>
              <w:t>
</w:t>
            </w:r>
            <w:r>
              <w:rPr>
                <w:rFonts w:ascii="Times New Roman"/>
                <w:b w:val="false"/>
                <w:i w:val="false"/>
                <w:color w:val="000000"/>
                <w:sz w:val="20"/>
              </w:rPr>
              <w:t>Агентством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АЗК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561" w:id="47"/>
    <w:p>
      <w:pPr>
        <w:spacing w:after="0"/>
        <w:ind w:left="0"/>
        <w:jc w:val="both"/>
      </w:pPr>
      <w:r>
        <w:rPr>
          <w:rFonts w:ascii="Times New Roman"/>
          <w:b w:val="false"/>
          <w:i w:val="false"/>
          <w:color w:val="000000"/>
          <w:sz w:val="28"/>
        </w:rPr>
        <w:t>
      </w:t>
      </w:r>
      <w:r>
        <w:rPr>
          <w:rFonts w:ascii="Times New Roman"/>
          <w:b/>
          <w:i w:val="false"/>
          <w:color w:val="000000"/>
          <w:sz w:val="28"/>
        </w:rPr>
        <w:t>4.5. Ответственные государственные и иные органы (государственные и иные органы, ответственные за достижение целей, целевых индикаторов, задач, показателей результатов)</w:t>
      </w:r>
    </w:p>
    <w:bookmarkEnd w:id="47"/>
    <w:bookmarkStart w:name="z563" w:id="48"/>
    <w:p>
      <w:pPr>
        <w:spacing w:after="0"/>
        <w:ind w:left="0"/>
        <w:jc w:val="both"/>
      </w:pPr>
      <w:r>
        <w:rPr>
          <w:rFonts w:ascii="Times New Roman"/>
          <w:b w:val="false"/>
          <w:i w:val="false"/>
          <w:color w:val="000000"/>
          <w:sz w:val="28"/>
        </w:rPr>
        <w:t>
      Агентством разработан порядок взаимодействия с государственными органами по вопросам конкурентной политики с учетом системы мониторинга товарных, в том числе финансовых рынков с целью поддержки честной конкуренции. В рамках межведомственного взаимодействия предусмотрено проведение мероприятий:</w:t>
      </w:r>
      <w:r>
        <w:br/>
      </w:r>
      <w:r>
        <w:rPr>
          <w:rFonts w:ascii="Times New Roman"/>
          <w:b w:val="false"/>
          <w:i w:val="false"/>
          <w:color w:val="000000"/>
          <w:sz w:val="28"/>
        </w:rPr>
        <w:t>
</w:t>
      </w:r>
      <w:r>
        <w:rPr>
          <w:rFonts w:ascii="Times New Roman"/>
          <w:b w:val="false"/>
          <w:i w:val="false"/>
          <w:color w:val="000000"/>
          <w:sz w:val="28"/>
        </w:rPr>
        <w:t>
      по принятию мер по развитию конкуренции в отраслях (секторах), устранение барьеров (МНГ, МТК, МСХ, МИНТ, МСИ, МЭРТ, АРЕМ, АФН);</w:t>
      </w:r>
      <w:r>
        <w:br/>
      </w:r>
      <w:r>
        <w:rPr>
          <w:rFonts w:ascii="Times New Roman"/>
          <w:b w:val="false"/>
          <w:i w:val="false"/>
          <w:color w:val="000000"/>
          <w:sz w:val="28"/>
        </w:rPr>
        <w:t>
</w:t>
      </w:r>
      <w:r>
        <w:rPr>
          <w:rFonts w:ascii="Times New Roman"/>
          <w:b w:val="false"/>
          <w:i w:val="false"/>
          <w:color w:val="000000"/>
          <w:sz w:val="28"/>
        </w:rPr>
        <w:t>
      по предоставлению информации, необходимой для проведения анализов товарных рынков, экономической концентрации (МФ, АС);</w:t>
      </w:r>
      <w:r>
        <w:br/>
      </w:r>
      <w:r>
        <w:rPr>
          <w:rFonts w:ascii="Times New Roman"/>
          <w:b w:val="false"/>
          <w:i w:val="false"/>
          <w:color w:val="000000"/>
          <w:sz w:val="28"/>
        </w:rPr>
        <w:t>
</w:t>
      </w:r>
      <w:r>
        <w:rPr>
          <w:rFonts w:ascii="Times New Roman"/>
          <w:b w:val="false"/>
          <w:i w:val="false"/>
          <w:color w:val="000000"/>
          <w:sz w:val="28"/>
        </w:rPr>
        <w:t>
      по принятию процессуальных и административных мер (АБЭКП);</w:t>
      </w:r>
      <w:r>
        <w:br/>
      </w:r>
      <w:r>
        <w:rPr>
          <w:rFonts w:ascii="Times New Roman"/>
          <w:b w:val="false"/>
          <w:i w:val="false"/>
          <w:color w:val="000000"/>
          <w:sz w:val="28"/>
        </w:rPr>
        <w:t>
</w:t>
      </w:r>
      <w:r>
        <w:rPr>
          <w:rFonts w:ascii="Times New Roman"/>
          <w:b w:val="false"/>
          <w:i w:val="false"/>
          <w:color w:val="000000"/>
          <w:sz w:val="28"/>
        </w:rPr>
        <w:t>
      по взаимодействию по вопросам международного сотрудничества (МИД);</w:t>
      </w:r>
      <w:r>
        <w:br/>
      </w:r>
      <w:r>
        <w:rPr>
          <w:rFonts w:ascii="Times New Roman"/>
          <w:b w:val="false"/>
          <w:i w:val="false"/>
          <w:color w:val="000000"/>
          <w:sz w:val="28"/>
        </w:rPr>
        <w:t>
</w:t>
      </w:r>
      <w:r>
        <w:rPr>
          <w:rFonts w:ascii="Times New Roman"/>
          <w:b w:val="false"/>
          <w:i w:val="false"/>
          <w:color w:val="000000"/>
          <w:sz w:val="28"/>
        </w:rPr>
        <w:t>
      по принятию мер по развитию конкуренции в регионах (Акиматы областей и городов Алматы, Астана).</w:t>
      </w:r>
    </w:p>
    <w:bookmarkEnd w:id="48"/>
    <w:bookmarkStart w:name="z569" w:id="49"/>
    <w:p>
      <w:pPr>
        <w:spacing w:after="0"/>
        <w:ind w:left="0"/>
        <w:jc w:val="both"/>
      </w:pPr>
      <w:r>
        <w:rPr>
          <w:rFonts w:ascii="Times New Roman"/>
          <w:b w:val="false"/>
          <w:i w:val="false"/>
          <w:color w:val="000000"/>
          <w:sz w:val="28"/>
        </w:rPr>
        <w:t>
      </w:t>
      </w:r>
      <w:r>
        <w:rPr>
          <w:rFonts w:ascii="Times New Roman"/>
          <w:b/>
          <w:i w:val="false"/>
          <w:color w:val="000000"/>
          <w:sz w:val="28"/>
        </w:rPr>
        <w:t>5. Этапы реализации Программы</w:t>
      </w:r>
    </w:p>
    <w:bookmarkEnd w:id="49"/>
    <w:bookmarkStart w:name="z571" w:id="50"/>
    <w:p>
      <w:pPr>
        <w:spacing w:after="0"/>
        <w:ind w:left="0"/>
        <w:jc w:val="both"/>
      </w:pPr>
      <w:r>
        <w:rPr>
          <w:rFonts w:ascii="Times New Roman"/>
          <w:b w:val="false"/>
          <w:i w:val="false"/>
          <w:color w:val="000000"/>
          <w:sz w:val="28"/>
        </w:rPr>
        <w:t>
      Этапы реализации Программы - 2010-2014 годы.</w:t>
      </w:r>
    </w:p>
    <w:bookmarkEnd w:id="50"/>
    <w:bookmarkStart w:name="z572" w:id="51"/>
    <w:p>
      <w:pPr>
        <w:spacing w:after="0"/>
        <w:ind w:left="0"/>
        <w:jc w:val="both"/>
      </w:pPr>
      <w:r>
        <w:rPr>
          <w:rFonts w:ascii="Times New Roman"/>
          <w:b w:val="false"/>
          <w:i w:val="false"/>
          <w:color w:val="000000"/>
          <w:sz w:val="28"/>
        </w:rPr>
        <w:t>
      </w:t>
      </w:r>
      <w:r>
        <w:rPr>
          <w:rFonts w:ascii="Times New Roman"/>
          <w:b/>
          <w:i w:val="false"/>
          <w:color w:val="000000"/>
          <w:sz w:val="28"/>
        </w:rPr>
        <w:t xml:space="preserve">5.1. Основные направления работ по решению имеющихся </w:t>
      </w:r>
      <w:r>
        <w:rPr>
          <w:rFonts w:ascii="Times New Roman"/>
          <w:b/>
          <w:i w:val="false"/>
          <w:color w:val="000000"/>
          <w:sz w:val="28"/>
        </w:rPr>
        <w:t xml:space="preserve">проблем (пути и механизмы обеспечения устойчивого развития </w:t>
      </w:r>
      <w:r>
        <w:rPr>
          <w:rFonts w:ascii="Times New Roman"/>
          <w:b/>
          <w:i w:val="false"/>
          <w:color w:val="000000"/>
          <w:sz w:val="28"/>
        </w:rPr>
        <w:t xml:space="preserve">основных отраслей экономики, перечень инструментов и механизмов </w:t>
      </w:r>
      <w:r>
        <w:rPr>
          <w:rFonts w:ascii="Times New Roman"/>
          <w:b/>
          <w:i w:val="false"/>
          <w:color w:val="000000"/>
          <w:sz w:val="28"/>
        </w:rPr>
        <w:t>достижения поставленных целей и задач)</w:t>
      </w:r>
    </w:p>
    <w:bookmarkEnd w:id="51"/>
    <w:bookmarkStart w:name="z574" w:id="52"/>
    <w:p>
      <w:pPr>
        <w:spacing w:after="0"/>
        <w:ind w:left="0"/>
        <w:jc w:val="both"/>
      </w:pPr>
      <w:r>
        <w:rPr>
          <w:rFonts w:ascii="Times New Roman"/>
          <w:b w:val="false"/>
          <w:i w:val="false"/>
          <w:color w:val="000000"/>
          <w:sz w:val="28"/>
        </w:rPr>
        <w:t>
      Ситуация в экономике в связи с мировым финансовым кризисом стремительно изменяется. Конкуренция становится более жесткой и обретает новые черты. Обостряется борьба между субъектами рынка за финансовые ресурсы и удовлетворение снижающегося спроса на товары и услуги.</w:t>
      </w:r>
      <w:r>
        <w:br/>
      </w:r>
      <w:r>
        <w:rPr>
          <w:rFonts w:ascii="Times New Roman"/>
          <w:b w:val="false"/>
          <w:i w:val="false"/>
          <w:color w:val="000000"/>
          <w:sz w:val="28"/>
        </w:rPr>
        <w:t>
</w:t>
      </w:r>
      <w:r>
        <w:rPr>
          <w:rFonts w:ascii="Times New Roman"/>
          <w:b w:val="false"/>
          <w:i w:val="false"/>
          <w:color w:val="000000"/>
          <w:sz w:val="28"/>
        </w:rPr>
        <w:t>
      Одной из важнейших задач в период кризиса является сохранение условий развития малого и среднего предпринимательства, прежде всего, за счет обеспечения доступа к финансовым ресурсам, снижения административного давления и расширения рынков сбыта продукции.</w:t>
      </w:r>
      <w:r>
        <w:br/>
      </w:r>
      <w:r>
        <w:rPr>
          <w:rFonts w:ascii="Times New Roman"/>
          <w:b w:val="false"/>
          <w:i w:val="false"/>
          <w:color w:val="000000"/>
          <w:sz w:val="28"/>
        </w:rPr>
        <w:t>
</w:t>
      </w:r>
      <w:r>
        <w:rPr>
          <w:rFonts w:ascii="Times New Roman"/>
          <w:b w:val="false"/>
          <w:i w:val="false"/>
          <w:color w:val="000000"/>
          <w:sz w:val="28"/>
        </w:rPr>
        <w:t>
      Скорость открытия нового бизнеса, получения кредитных ресурсов, оформления разрешительных документов в государственных органах приобретает в условиях кризиса особое значение.</w:t>
      </w:r>
      <w:r>
        <w:br/>
      </w:r>
      <w:r>
        <w:rPr>
          <w:rFonts w:ascii="Times New Roman"/>
          <w:b w:val="false"/>
          <w:i w:val="false"/>
          <w:color w:val="000000"/>
          <w:sz w:val="28"/>
        </w:rPr>
        <w:t>
</w:t>
      </w:r>
      <w:r>
        <w:rPr>
          <w:rFonts w:ascii="Times New Roman"/>
          <w:b w:val="false"/>
          <w:i w:val="false"/>
          <w:color w:val="000000"/>
          <w:sz w:val="28"/>
        </w:rPr>
        <w:t>
      Необходимо отметить, что в мире отмечается значительное сокращение времени совершения сделок, в том числе осуществления слияний и поглощений. Только за 2008 год, по оценкам экспертов, длительность совершения таких сделок сократилась в 2 раза, со 142 до 80 дней. При этом, зачастую альтернативой слиянию является банкротство компании. В связи с этим, излишние и длительные процедуры согласования крайне нежелательны и могут привести к снижению конкурентоспособности казахстанских предприятий по сравнению с зарубежными компаниями.</w:t>
      </w:r>
      <w:r>
        <w:br/>
      </w:r>
      <w:r>
        <w:rPr>
          <w:rFonts w:ascii="Times New Roman"/>
          <w:b w:val="false"/>
          <w:i w:val="false"/>
          <w:color w:val="000000"/>
          <w:sz w:val="28"/>
        </w:rPr>
        <w:t>
</w:t>
      </w:r>
      <w:r>
        <w:rPr>
          <w:rFonts w:ascii="Times New Roman"/>
          <w:b w:val="false"/>
          <w:i w:val="false"/>
          <w:color w:val="000000"/>
          <w:sz w:val="28"/>
        </w:rPr>
        <w:t>
      Важной антикризисной мерой является поддержка спроса путем расширения закупок для государственных нужд, а также нужд государственных предприятий и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Конкурентная политика в условиях кризиса должна предусматривать реализацию следующих мер:</w:t>
      </w:r>
      <w:r>
        <w:br/>
      </w:r>
      <w:r>
        <w:rPr>
          <w:rFonts w:ascii="Times New Roman"/>
          <w:b w:val="false"/>
          <w:i w:val="false"/>
          <w:color w:val="000000"/>
          <w:sz w:val="28"/>
        </w:rPr>
        <w:t>
</w:t>
      </w:r>
      <w:r>
        <w:rPr>
          <w:rFonts w:ascii="Times New Roman"/>
          <w:b w:val="false"/>
          <w:i w:val="false"/>
          <w:color w:val="000000"/>
          <w:sz w:val="28"/>
        </w:rPr>
        <w:t>
      следует существенно снизить издержки входа на рынок, в том числе путем снижения административных барьеров в отраслях с ярко выраженными препятствиями входа;</w:t>
      </w:r>
      <w:r>
        <w:br/>
      </w:r>
      <w:r>
        <w:rPr>
          <w:rFonts w:ascii="Times New Roman"/>
          <w:b w:val="false"/>
          <w:i w:val="false"/>
          <w:color w:val="000000"/>
          <w:sz w:val="28"/>
        </w:rPr>
        <w:t>
</w:t>
      </w:r>
      <w:r>
        <w:rPr>
          <w:rFonts w:ascii="Times New Roman"/>
          <w:b w:val="false"/>
          <w:i w:val="false"/>
          <w:color w:val="000000"/>
          <w:sz w:val="28"/>
        </w:rPr>
        <w:t>
      при осуществлении контроля, в том числе антимонопольного, необходимо сместить акцент с контроля за действиями субъектов рынка в сторону более тщательного контроля за действиями государственных органов;</w:t>
      </w:r>
      <w:r>
        <w:br/>
      </w:r>
      <w:r>
        <w:rPr>
          <w:rFonts w:ascii="Times New Roman"/>
          <w:b w:val="false"/>
          <w:i w:val="false"/>
          <w:color w:val="000000"/>
          <w:sz w:val="28"/>
        </w:rPr>
        <w:t>
</w:t>
      </w:r>
      <w:r>
        <w:rPr>
          <w:rFonts w:ascii="Times New Roman"/>
          <w:b w:val="false"/>
          <w:i w:val="false"/>
          <w:color w:val="000000"/>
          <w:sz w:val="28"/>
        </w:rPr>
        <w:t>
      должно быть сокращено количество сделок, подлежащих предварительному согласованию с Агентством;</w:t>
      </w:r>
      <w:r>
        <w:br/>
      </w:r>
      <w:r>
        <w:rPr>
          <w:rFonts w:ascii="Times New Roman"/>
          <w:b w:val="false"/>
          <w:i w:val="false"/>
          <w:color w:val="000000"/>
          <w:sz w:val="28"/>
        </w:rPr>
        <w:t>
</w:t>
      </w:r>
      <w:r>
        <w:rPr>
          <w:rFonts w:ascii="Times New Roman"/>
          <w:b w:val="false"/>
          <w:i w:val="false"/>
          <w:color w:val="000000"/>
          <w:sz w:val="28"/>
        </w:rPr>
        <w:t>
      требуется формирование эффективной, максимально доступной и прозрачной конкурсной системы размещения государственных заказов, заказов государственных предприятий и естественных монополий, в том числе путем расширения практики размещения заказов на электронных аукционах.</w:t>
      </w:r>
      <w:r>
        <w:br/>
      </w:r>
      <w:r>
        <w:rPr>
          <w:rFonts w:ascii="Times New Roman"/>
          <w:b w:val="false"/>
          <w:i w:val="false"/>
          <w:color w:val="000000"/>
          <w:sz w:val="28"/>
        </w:rPr>
        <w:t>
</w:t>
      </w:r>
      <w:r>
        <w:rPr>
          <w:rFonts w:ascii="Times New Roman"/>
          <w:b w:val="false"/>
          <w:i w:val="false"/>
          <w:color w:val="000000"/>
          <w:sz w:val="28"/>
        </w:rPr>
        <w:t>
      Уровень развития и состояния конкурентной среды варьируется в зависимости от отрасли или рынка, что связано с различными условиями функционирования, историей и этапом развития отрасли, ценовой ситуацией, ее изменениями и множеством других значимых факторов. Это требует разработки специальных мер развития конкуренции в отдельных отраслях.</w:t>
      </w:r>
      <w:r>
        <w:br/>
      </w:r>
      <w:r>
        <w:rPr>
          <w:rFonts w:ascii="Times New Roman"/>
          <w:b w:val="false"/>
          <w:i w:val="false"/>
          <w:color w:val="000000"/>
          <w:sz w:val="28"/>
        </w:rPr>
        <w:t>
</w:t>
      </w:r>
      <w:r>
        <w:rPr>
          <w:rFonts w:ascii="Times New Roman"/>
          <w:b w:val="false"/>
          <w:i w:val="false"/>
          <w:color w:val="000000"/>
          <w:sz w:val="28"/>
        </w:rPr>
        <w:t>
      Выбор отраслей обусловлен их значимостью для экономики в целом (доля вклада в валовый внутренний продукт, включенность товаров в большое количество цепочек стоимости, инфраструктурный характер для других отраслей), а также остротой текущих проблем, связанных с конкурентной средой.</w:t>
      </w:r>
      <w:r>
        <w:br/>
      </w:r>
      <w:r>
        <w:rPr>
          <w:rFonts w:ascii="Times New Roman"/>
          <w:b w:val="false"/>
          <w:i w:val="false"/>
          <w:color w:val="000000"/>
          <w:sz w:val="28"/>
        </w:rPr>
        <w:t>
</w:t>
      </w:r>
      <w:r>
        <w:rPr>
          <w:rFonts w:ascii="Times New Roman"/>
          <w:b w:val="false"/>
          <w:i w:val="false"/>
          <w:color w:val="000000"/>
          <w:sz w:val="28"/>
        </w:rPr>
        <w:t>
      Перечень отраслей не является исчерпывающим и будет корректироваться по мере реализации Программы, в том числе на основе практики применения антимонопольного законодательства и регулярного анализа рынков, а также на основе предложений уполномоченных государственных органов, местных исполнительной органов. Также будут уточняться и совершенствоваться предложенные меры по развитию конкуренции в соответствующих отраслях.</w:t>
      </w:r>
      <w:r>
        <w:br/>
      </w:r>
      <w:r>
        <w:rPr>
          <w:rFonts w:ascii="Times New Roman"/>
          <w:b w:val="false"/>
          <w:i w:val="false"/>
          <w:color w:val="000000"/>
          <w:sz w:val="28"/>
        </w:rPr>
        <w:t>
</w:t>
      </w:r>
      <w:r>
        <w:rPr>
          <w:rFonts w:ascii="Times New Roman"/>
          <w:b w:val="false"/>
          <w:i w:val="false"/>
          <w:color w:val="000000"/>
          <w:sz w:val="28"/>
        </w:rPr>
        <w:t>
      Учитывая важность всестороннего развития отраслей Программой по развитию конкуренции предусматривается проведение анализов товарных рынков приоритетных отраслей ГПФИИР на предмет изучения состоянии конкуренции с целью разработки мер по дальнейшему созданию необходимых (благоприятных) условий для появления новых участников на данных рынках, снижению уровня концентрации, сокращению административных барьеров.</w:t>
      </w:r>
      <w:r>
        <w:br/>
      </w:r>
      <w:r>
        <w:rPr>
          <w:rFonts w:ascii="Times New Roman"/>
          <w:b w:val="false"/>
          <w:i w:val="false"/>
          <w:color w:val="000000"/>
          <w:sz w:val="28"/>
        </w:rPr>
        <w:t>
</w:t>
      </w:r>
      <w:r>
        <w:rPr>
          <w:rFonts w:ascii="Times New Roman"/>
          <w:b w:val="false"/>
          <w:i w:val="false"/>
          <w:color w:val="000000"/>
          <w:sz w:val="28"/>
        </w:rPr>
        <w:t>
      Местным исполнительным органам необходимо включать показатели развития конкуренции в качестве целевых в доклады об основных результатах своей деятельности.</w:t>
      </w:r>
      <w:r>
        <w:br/>
      </w:r>
      <w:r>
        <w:rPr>
          <w:rFonts w:ascii="Times New Roman"/>
          <w:b w:val="false"/>
          <w:i w:val="false"/>
          <w:color w:val="000000"/>
          <w:sz w:val="28"/>
        </w:rPr>
        <w:t>
</w:t>
      </w:r>
      <w:r>
        <w:rPr>
          <w:rFonts w:ascii="Times New Roman"/>
          <w:b w:val="false"/>
          <w:i w:val="false"/>
          <w:color w:val="000000"/>
          <w:sz w:val="28"/>
        </w:rPr>
        <w:t>
      Активизация работы по адвокатированию конкуренции приведет к сокращению количества нарушений антимонопольного законодательства, повышению эффективности антимонопольной политики, информированности населения и бизнес - среды об основных направлениях и результатах работы антимонопольного органа как субъекта адвокатирования конкуренции.</w:t>
      </w:r>
      <w:r>
        <w:br/>
      </w:r>
      <w:r>
        <w:rPr>
          <w:rFonts w:ascii="Times New Roman"/>
          <w:b w:val="false"/>
          <w:i w:val="false"/>
          <w:color w:val="000000"/>
          <w:sz w:val="28"/>
        </w:rPr>
        <w:t>
</w:t>
      </w:r>
      <w:r>
        <w:rPr>
          <w:rFonts w:ascii="Times New Roman"/>
          <w:b w:val="false"/>
          <w:i w:val="false"/>
          <w:color w:val="000000"/>
          <w:sz w:val="28"/>
        </w:rPr>
        <w:t>
      Основными мероприятиями по повышению прозрачности деятельности Агентства, в том числе по активизации работы со СМИ является проведение пресс-конференций и брифингов, продвижение и наполнение сайта Агентства, в том числе на государственном и английском языках.</w:t>
      </w:r>
      <w:r>
        <w:br/>
      </w:r>
      <w:r>
        <w:rPr>
          <w:rFonts w:ascii="Times New Roman"/>
          <w:b w:val="false"/>
          <w:i w:val="false"/>
          <w:color w:val="000000"/>
          <w:sz w:val="28"/>
        </w:rPr>
        <w:t>
</w:t>
      </w:r>
      <w:r>
        <w:rPr>
          <w:rFonts w:ascii="Times New Roman"/>
          <w:b w:val="false"/>
          <w:i w:val="false"/>
          <w:color w:val="000000"/>
          <w:sz w:val="28"/>
        </w:rPr>
        <w:t>
      В целях более качественного подхода к разработке пресс-релизов, публикаций и других информационных материалов планируется разработать критерии (требования) к подготовке информации для размещения на сайте Агентства.</w:t>
      </w:r>
      <w:r>
        <w:br/>
      </w:r>
      <w:r>
        <w:rPr>
          <w:rFonts w:ascii="Times New Roman"/>
          <w:b w:val="false"/>
          <w:i w:val="false"/>
          <w:color w:val="000000"/>
          <w:sz w:val="28"/>
        </w:rPr>
        <w:t>
</w:t>
      </w:r>
      <w:r>
        <w:rPr>
          <w:rFonts w:ascii="Times New Roman"/>
          <w:b w:val="false"/>
          <w:i w:val="false"/>
          <w:color w:val="000000"/>
          <w:sz w:val="28"/>
        </w:rPr>
        <w:t>
      Немаловажным аспектом адвокатирования конкуренции является разработка и издание совместно с АО «Центр развития и защиты конкурентной политики» информационных материалов, в том числе в виде сборника антимонопольных актов, содержащего комментарии к Закону Республики Казахстан «О конкуренции», сопутствующий Закон и другое, а также видео-роликов.</w:t>
      </w:r>
      <w:r>
        <w:br/>
      </w:r>
      <w:r>
        <w:rPr>
          <w:rFonts w:ascii="Times New Roman"/>
          <w:b w:val="false"/>
          <w:i w:val="false"/>
          <w:color w:val="000000"/>
          <w:sz w:val="28"/>
        </w:rPr>
        <w:t>
</w:t>
      </w:r>
      <w:r>
        <w:rPr>
          <w:rFonts w:ascii="Times New Roman"/>
          <w:b w:val="false"/>
          <w:i w:val="false"/>
          <w:color w:val="000000"/>
          <w:sz w:val="28"/>
        </w:rPr>
        <w:t>
      Необходимо предусмотреть проведение обучающих семинаров с учетом отраслевой направленности для представителей государственных органов, бизнес - среды по разъяснению антимонопольной политики.</w:t>
      </w:r>
      <w:r>
        <w:br/>
      </w:r>
      <w:r>
        <w:rPr>
          <w:rFonts w:ascii="Times New Roman"/>
          <w:b w:val="false"/>
          <w:i w:val="false"/>
          <w:color w:val="000000"/>
          <w:sz w:val="28"/>
        </w:rPr>
        <w:t>
</w:t>
      </w:r>
      <w:r>
        <w:rPr>
          <w:rFonts w:ascii="Times New Roman"/>
          <w:b w:val="false"/>
          <w:i w:val="false"/>
          <w:color w:val="000000"/>
          <w:sz w:val="28"/>
        </w:rPr>
        <w:t>
      В настоящее время изучается вопрос о возможности проведения силами специалистов Агентства семинаров и лекций по конкурентному праву в ВУЗах.</w:t>
      </w:r>
      <w:r>
        <w:br/>
      </w:r>
      <w:r>
        <w:rPr>
          <w:rFonts w:ascii="Times New Roman"/>
          <w:b w:val="false"/>
          <w:i w:val="false"/>
          <w:color w:val="000000"/>
          <w:sz w:val="28"/>
        </w:rPr>
        <w:t>
</w:t>
      </w:r>
      <w:r>
        <w:rPr>
          <w:rFonts w:ascii="Times New Roman"/>
          <w:b w:val="false"/>
          <w:i w:val="false"/>
          <w:color w:val="000000"/>
          <w:sz w:val="28"/>
        </w:rPr>
        <w:t>
      В работе с общественностью и государственными органами предлагается создание Общественно-консультативного совета при центральном аппарате Агентства, а в последующем создание аналогичных советов при всех территориальных подразделениях Агентства. Их задача - выявлять актуальные проблемы, которые требуют вмешательства антимонопольного органа, и давать независимую экспертную оценку деятельности Агентства и ее территориальных подразделений. Совет будет являться постоянно действующим консультативно-совещательным органом. Его решения будут иметь рекомендательный характер.</w:t>
      </w:r>
      <w:r>
        <w:br/>
      </w:r>
      <w:r>
        <w:rPr>
          <w:rFonts w:ascii="Times New Roman"/>
          <w:b w:val="false"/>
          <w:i w:val="false"/>
          <w:color w:val="000000"/>
          <w:sz w:val="28"/>
        </w:rPr>
        <w:t>
</w:t>
      </w:r>
      <w:r>
        <w:rPr>
          <w:rFonts w:ascii="Times New Roman"/>
          <w:b w:val="false"/>
          <w:i w:val="false"/>
          <w:color w:val="000000"/>
          <w:sz w:val="28"/>
        </w:rPr>
        <w:t>
      Одновременно предлагается создание экспертных советов по ключевым рынкам. В состав экспертных советов предлагаем включить участников рынков, представителей некоммерческих объединений, государственных органов.</w:t>
      </w:r>
      <w:r>
        <w:br/>
      </w:r>
      <w:r>
        <w:rPr>
          <w:rFonts w:ascii="Times New Roman"/>
          <w:b w:val="false"/>
          <w:i w:val="false"/>
          <w:color w:val="000000"/>
          <w:sz w:val="28"/>
        </w:rPr>
        <w:t>
</w:t>
      </w:r>
      <w:r>
        <w:rPr>
          <w:rFonts w:ascii="Times New Roman"/>
          <w:b w:val="false"/>
          <w:i w:val="false"/>
          <w:color w:val="000000"/>
          <w:sz w:val="28"/>
        </w:rPr>
        <w:t>
      Такая практика позволит объективно оценивать ситуацию на соответствующих рынках и повышает транспарентность принимаемых Агентством решений. Например, предлагается создать экспертные советы по рекламе, по недобросовестной конкуренции, по защите конкуренции на рынке финансовых услуг, по электроэнергетике, по вопросам связи, по агропромышленному комплексу и т.д.</w:t>
      </w:r>
      <w:r>
        <w:br/>
      </w:r>
      <w:r>
        <w:rPr>
          <w:rFonts w:ascii="Times New Roman"/>
          <w:b w:val="false"/>
          <w:i w:val="false"/>
          <w:color w:val="000000"/>
          <w:sz w:val="28"/>
        </w:rPr>
        <w:t>
</w:t>
      </w:r>
      <w:r>
        <w:rPr>
          <w:rFonts w:ascii="Times New Roman"/>
          <w:b w:val="false"/>
          <w:i w:val="false"/>
          <w:color w:val="000000"/>
          <w:sz w:val="28"/>
        </w:rPr>
        <w:t>
      На официальном сайте Агентства будет создан раздел, посвященный реализации государственной конкурентной политики.</w:t>
      </w:r>
      <w:r>
        <w:br/>
      </w:r>
      <w:r>
        <w:rPr>
          <w:rFonts w:ascii="Times New Roman"/>
          <w:b w:val="false"/>
          <w:i w:val="false"/>
          <w:color w:val="000000"/>
          <w:sz w:val="28"/>
        </w:rPr>
        <w:t>
</w:t>
      </w:r>
      <w:r>
        <w:rPr>
          <w:rFonts w:ascii="Times New Roman"/>
          <w:b w:val="false"/>
          <w:i w:val="false"/>
          <w:color w:val="000000"/>
          <w:sz w:val="28"/>
        </w:rPr>
        <w:t>
      На Интернет-ресурсе Агентства планируется публиковать информацию о документах и проектах документов, разрабатываемых Агентством и направленных на развитие конкуренции, в том числе в отдельных отраслях, еженедельные обзоры о конъюнктуре цен на потребительских рынках Республики Казахстан, анонсы мероприятий по вопросам конкурентной политики.</w:t>
      </w:r>
      <w:r>
        <w:br/>
      </w:r>
      <w:r>
        <w:rPr>
          <w:rFonts w:ascii="Times New Roman"/>
          <w:b w:val="false"/>
          <w:i w:val="false"/>
          <w:color w:val="000000"/>
          <w:sz w:val="28"/>
        </w:rPr>
        <w:t>
</w:t>
      </w:r>
      <w:r>
        <w:rPr>
          <w:rFonts w:ascii="Times New Roman"/>
          <w:b w:val="false"/>
          <w:i w:val="false"/>
          <w:color w:val="000000"/>
          <w:sz w:val="28"/>
        </w:rPr>
        <w:t>
      Кроме того, эффективным инструментом является организация видеоконференций по вопросам конкурентной политики с субъектами Республики Казахстан.</w:t>
      </w:r>
      <w:r>
        <w:br/>
      </w:r>
      <w:r>
        <w:rPr>
          <w:rFonts w:ascii="Times New Roman"/>
          <w:b w:val="false"/>
          <w:i w:val="false"/>
          <w:color w:val="000000"/>
          <w:sz w:val="28"/>
        </w:rPr>
        <w:t>
</w:t>
      </w:r>
      <w:r>
        <w:rPr>
          <w:rFonts w:ascii="Times New Roman"/>
          <w:b w:val="false"/>
          <w:i w:val="false"/>
          <w:color w:val="000000"/>
          <w:sz w:val="28"/>
        </w:rPr>
        <w:t>
      Для установления критериев при разработке государственными органами нормативных правовых актов целесообразно разработать соответствующие методические рекомендации (антимонопольная экспертиза).</w:t>
      </w:r>
      <w:r>
        <w:br/>
      </w:r>
      <w:r>
        <w:rPr>
          <w:rFonts w:ascii="Times New Roman"/>
          <w:b w:val="false"/>
          <w:i w:val="false"/>
          <w:color w:val="000000"/>
          <w:sz w:val="28"/>
        </w:rPr>
        <w:t>
</w:t>
      </w:r>
      <w:r>
        <w:rPr>
          <w:rFonts w:ascii="Times New Roman"/>
          <w:b w:val="false"/>
          <w:i w:val="false"/>
          <w:color w:val="000000"/>
          <w:sz w:val="28"/>
        </w:rPr>
        <w:t>
      После подписания Договора стран СНГ о Таможенном союзе и Едином экономическом пространстве созданы предпосылки для проведения не только согласованной, но и единой антимонопольной политики. Это позволяет рассчитывать в дальнейшем на распространение подобных тенденций и в рамках всего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Глобализация мировой экономики сопровождается увеличением количества транснациональных слияний и расширением трансграничной монополистической деятельности.</w:t>
      </w:r>
      <w:r>
        <w:br/>
      </w:r>
      <w:r>
        <w:rPr>
          <w:rFonts w:ascii="Times New Roman"/>
          <w:b w:val="false"/>
          <w:i w:val="false"/>
          <w:color w:val="000000"/>
          <w:sz w:val="28"/>
        </w:rPr>
        <w:t>
</w:t>
      </w:r>
      <w:r>
        <w:rPr>
          <w:rFonts w:ascii="Times New Roman"/>
          <w:b w:val="false"/>
          <w:i w:val="false"/>
          <w:color w:val="000000"/>
          <w:sz w:val="28"/>
        </w:rPr>
        <w:t>
      В настоящее время многие антимонопольные органы в число своих приоритетных задач ставят не только проведение антимонопольной политики, но и формирование однородных правил защиты конкуренции, которые приобретает особую актуальность по мере создания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В связи с этим развитие международного сотрудничества Республики Казахстан в области конкурентной политики является важным фактором, обеспечивающим защиту конкуренции на внутреннем рынке Казахстана и способствующим доступу казахстанских экспортеров и инвесторов на внешние рынки.</w:t>
      </w:r>
      <w:r>
        <w:br/>
      </w:r>
      <w:r>
        <w:rPr>
          <w:rFonts w:ascii="Times New Roman"/>
          <w:b w:val="false"/>
          <w:i w:val="false"/>
          <w:color w:val="000000"/>
          <w:sz w:val="28"/>
        </w:rPr>
        <w:t>
</w:t>
      </w:r>
      <w:r>
        <w:rPr>
          <w:rFonts w:ascii="Times New Roman"/>
          <w:b w:val="false"/>
          <w:i w:val="false"/>
          <w:color w:val="000000"/>
          <w:sz w:val="28"/>
        </w:rPr>
        <w:t>
      В рамках сотрудничества со странами СНГ основной задачей является формирование эффективной системы взаимодействия конкурентных ведомств государств-участников Содружества, обеспечивающей проведение согласованной конкурентной политики и пресечение антиконкурентной практики на пространстве организации.</w:t>
      </w:r>
      <w:r>
        <w:br/>
      </w:r>
      <w:r>
        <w:rPr>
          <w:rFonts w:ascii="Times New Roman"/>
          <w:b w:val="false"/>
          <w:i w:val="false"/>
          <w:color w:val="000000"/>
          <w:sz w:val="28"/>
        </w:rPr>
        <w:t>
</w:t>
      </w:r>
      <w:r>
        <w:rPr>
          <w:rFonts w:ascii="Times New Roman"/>
          <w:b w:val="false"/>
          <w:i w:val="false"/>
          <w:color w:val="000000"/>
          <w:sz w:val="28"/>
        </w:rPr>
        <w:t>
      В качестве мер, направленных на стимулирование развития международного сотрудничества в области конкуренции, необходимо:</w:t>
      </w:r>
      <w:r>
        <w:br/>
      </w:r>
      <w:r>
        <w:rPr>
          <w:rFonts w:ascii="Times New Roman"/>
          <w:b w:val="false"/>
          <w:i w:val="false"/>
          <w:color w:val="000000"/>
          <w:sz w:val="28"/>
        </w:rPr>
        <w:t>
</w:t>
      </w:r>
      <w:r>
        <w:rPr>
          <w:rFonts w:ascii="Times New Roman"/>
          <w:b w:val="false"/>
          <w:i w:val="false"/>
          <w:color w:val="000000"/>
          <w:sz w:val="28"/>
        </w:rPr>
        <w:t>
      активизировать участие антимонопольного органа в деятельности Международной конкурентной сети, объединяющей большинство конкурентных ведомств мира, что позволит принимать участие в обсуждении многосторонних правил регулирования конкуренции и путей решения актуальных проблем развития конкурентной политики;</w:t>
      </w:r>
      <w:r>
        <w:br/>
      </w:r>
      <w:r>
        <w:rPr>
          <w:rFonts w:ascii="Times New Roman"/>
          <w:b w:val="false"/>
          <w:i w:val="false"/>
          <w:color w:val="000000"/>
          <w:sz w:val="28"/>
        </w:rPr>
        <w:t>
</w:t>
      </w:r>
      <w:r>
        <w:rPr>
          <w:rFonts w:ascii="Times New Roman"/>
          <w:b w:val="false"/>
          <w:i w:val="false"/>
          <w:color w:val="000000"/>
          <w:sz w:val="28"/>
        </w:rPr>
        <w:t>
      развивать сотрудничество с антимонопольными органами государств-участников СНГ в рамках Межгосударственного совета по антимонопольной политике, в том числе путем проведения совместных расследований нарушений антимонопольного законодательства на трансграничных рынках;</w:t>
      </w:r>
      <w:r>
        <w:br/>
      </w:r>
      <w:r>
        <w:rPr>
          <w:rFonts w:ascii="Times New Roman"/>
          <w:b w:val="false"/>
          <w:i w:val="false"/>
          <w:color w:val="000000"/>
          <w:sz w:val="28"/>
        </w:rPr>
        <w:t>
</w:t>
      </w:r>
      <w:r>
        <w:rPr>
          <w:rFonts w:ascii="Times New Roman"/>
          <w:b w:val="false"/>
          <w:i w:val="false"/>
          <w:color w:val="000000"/>
          <w:sz w:val="28"/>
        </w:rPr>
        <w:t>
      создать систему регулирования конкурентных отношений в рамках Таможенного союза Республики Белоруссия, Республики Казахстан и Российской Федерации;</w:t>
      </w:r>
      <w:r>
        <w:br/>
      </w:r>
      <w:r>
        <w:rPr>
          <w:rFonts w:ascii="Times New Roman"/>
          <w:b w:val="false"/>
          <w:i w:val="false"/>
          <w:color w:val="000000"/>
          <w:sz w:val="28"/>
        </w:rPr>
        <w:t>
</w:t>
      </w:r>
      <w:r>
        <w:rPr>
          <w:rFonts w:ascii="Times New Roman"/>
          <w:b w:val="false"/>
          <w:i w:val="false"/>
          <w:color w:val="000000"/>
          <w:sz w:val="28"/>
        </w:rPr>
        <w:t>
      укрепить взаимодействие с международными организациями - донорами (Всемирный Банк, Европейский Союз, ЮСАИД, Европейский Банк реконструкции и развития и др.).</w:t>
      </w:r>
      <w:r>
        <w:br/>
      </w:r>
      <w:r>
        <w:rPr>
          <w:rFonts w:ascii="Times New Roman"/>
          <w:b w:val="false"/>
          <w:i w:val="false"/>
          <w:color w:val="000000"/>
          <w:sz w:val="28"/>
        </w:rPr>
        <w:t>
</w:t>
      </w:r>
      <w:r>
        <w:rPr>
          <w:rFonts w:ascii="Times New Roman"/>
          <w:b w:val="false"/>
          <w:i w:val="false"/>
          <w:color w:val="000000"/>
          <w:sz w:val="28"/>
        </w:rPr>
        <w:t>
      Предложения по развитию конкуренции на основных товарных рынках общего характера:</w:t>
      </w:r>
      <w:r>
        <w:br/>
      </w:r>
      <w:r>
        <w:rPr>
          <w:rFonts w:ascii="Times New Roman"/>
          <w:b w:val="false"/>
          <w:i w:val="false"/>
          <w:color w:val="000000"/>
          <w:sz w:val="28"/>
        </w:rPr>
        <w:t>
</w:t>
      </w:r>
      <w:r>
        <w:rPr>
          <w:rFonts w:ascii="Times New Roman"/>
          <w:b w:val="false"/>
          <w:i w:val="false"/>
          <w:color w:val="000000"/>
          <w:sz w:val="28"/>
        </w:rPr>
        <w:t>
      включение целей развития конкуренции и демонополизации отраслей и секторов экономики в отраслевые программы всех государственных органов;</w:t>
      </w:r>
      <w:r>
        <w:br/>
      </w:r>
      <w:r>
        <w:rPr>
          <w:rFonts w:ascii="Times New Roman"/>
          <w:b w:val="false"/>
          <w:i w:val="false"/>
          <w:color w:val="000000"/>
          <w:sz w:val="28"/>
        </w:rPr>
        <w:t>
</w:t>
      </w:r>
      <w:r>
        <w:rPr>
          <w:rFonts w:ascii="Times New Roman"/>
          <w:b w:val="false"/>
          <w:i w:val="false"/>
          <w:color w:val="000000"/>
          <w:sz w:val="28"/>
        </w:rPr>
        <w:t>
      при разработке программных документов по развитию отраслей экономики учитывать создание условий для развития конкуренции;</w:t>
      </w:r>
      <w:r>
        <w:br/>
      </w:r>
      <w:r>
        <w:rPr>
          <w:rFonts w:ascii="Times New Roman"/>
          <w:b w:val="false"/>
          <w:i w:val="false"/>
          <w:color w:val="000000"/>
          <w:sz w:val="28"/>
        </w:rPr>
        <w:t>
</w:t>
      </w:r>
      <w:r>
        <w:rPr>
          <w:rFonts w:ascii="Times New Roman"/>
          <w:b w:val="false"/>
          <w:i w:val="false"/>
          <w:color w:val="000000"/>
          <w:sz w:val="28"/>
        </w:rPr>
        <w:t>
      продолжить дальнейшую работу по максимальному сокращению административного давления на бизнес и процедур по ведению бизнеса;</w:t>
      </w:r>
      <w:r>
        <w:br/>
      </w:r>
      <w:r>
        <w:rPr>
          <w:rFonts w:ascii="Times New Roman"/>
          <w:b w:val="false"/>
          <w:i w:val="false"/>
          <w:color w:val="000000"/>
          <w:sz w:val="28"/>
        </w:rPr>
        <w:t>
</w:t>
      </w:r>
      <w:r>
        <w:rPr>
          <w:rFonts w:ascii="Times New Roman"/>
          <w:b w:val="false"/>
          <w:i w:val="false"/>
          <w:color w:val="000000"/>
          <w:sz w:val="28"/>
        </w:rPr>
        <w:t>
      при разработке нормативных правовых актов учитывать недопустимость включения норм, которые могут ограничить конкуренцию;</w:t>
      </w:r>
      <w:r>
        <w:br/>
      </w:r>
      <w:r>
        <w:rPr>
          <w:rFonts w:ascii="Times New Roman"/>
          <w:b w:val="false"/>
          <w:i w:val="false"/>
          <w:color w:val="000000"/>
          <w:sz w:val="28"/>
        </w:rPr>
        <w:t>
</w:t>
      </w:r>
      <w:r>
        <w:rPr>
          <w:rFonts w:ascii="Times New Roman"/>
          <w:b w:val="false"/>
          <w:i w:val="false"/>
          <w:color w:val="000000"/>
          <w:sz w:val="28"/>
        </w:rPr>
        <w:t>
      на постоянной основе проводить меры по ограничению государственного участия конкурентной среде;</w:t>
      </w:r>
      <w:r>
        <w:br/>
      </w:r>
      <w:r>
        <w:rPr>
          <w:rFonts w:ascii="Times New Roman"/>
          <w:b w:val="false"/>
          <w:i w:val="false"/>
          <w:color w:val="000000"/>
          <w:sz w:val="28"/>
        </w:rPr>
        <w:t>
</w:t>
      </w:r>
      <w:r>
        <w:rPr>
          <w:rFonts w:ascii="Times New Roman"/>
          <w:b w:val="false"/>
          <w:i w:val="false"/>
          <w:color w:val="000000"/>
          <w:sz w:val="28"/>
        </w:rPr>
        <w:t>
      государственным органам, планирующим по итогам отбора предоставить субъекту рынка государственную помощь, обеспечить направление в антимонопольный орган ходатайства о даче согласия на предоставление такой помощи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о конкуренции.</w:t>
      </w:r>
      <w:r>
        <w:br/>
      </w:r>
      <w:r>
        <w:rPr>
          <w:rFonts w:ascii="Times New Roman"/>
          <w:b w:val="false"/>
          <w:i w:val="false"/>
          <w:color w:val="000000"/>
          <w:sz w:val="28"/>
        </w:rPr>
        <w:t>
</w:t>
      </w:r>
      <w:r>
        <w:rPr>
          <w:rFonts w:ascii="Times New Roman"/>
          <w:b w:val="false"/>
          <w:i w:val="false"/>
          <w:color w:val="000000"/>
          <w:sz w:val="28"/>
        </w:rPr>
        <w:t>
      В качестве мер, направленных на стимулирование развития конкуренции на агропродовольственных рынках, необходима реализация следующих приоритетных направлений.</w:t>
      </w:r>
      <w:r>
        <w:br/>
      </w:r>
      <w:r>
        <w:rPr>
          <w:rFonts w:ascii="Times New Roman"/>
          <w:b w:val="false"/>
          <w:i w:val="false"/>
          <w:color w:val="000000"/>
          <w:sz w:val="28"/>
        </w:rPr>
        <w:t>
</w:t>
      </w:r>
      <w:r>
        <w:rPr>
          <w:rFonts w:ascii="Times New Roman"/>
          <w:b w:val="false"/>
          <w:i w:val="false"/>
          <w:color w:val="000000"/>
          <w:sz w:val="28"/>
        </w:rPr>
        <w:t>
      Во-первых, создание стимулов для развития товаропроводящих сетей, в том числе структурных логистических звеньев по обеспечению перерабатывающих заводов сырьем и организации сбыта готовой сельскохозяйственной продукции. Также необходимо расширять практику прямых продаж сельскохозяйственных товаров населению, в том числе через рынки и ярмарки «выходного дня» в городах.</w:t>
      </w:r>
      <w:r>
        <w:br/>
      </w:r>
      <w:r>
        <w:rPr>
          <w:rFonts w:ascii="Times New Roman"/>
          <w:b w:val="false"/>
          <w:i w:val="false"/>
          <w:color w:val="000000"/>
          <w:sz w:val="28"/>
        </w:rPr>
        <w:t>
</w:t>
      </w:r>
      <w:r>
        <w:rPr>
          <w:rFonts w:ascii="Times New Roman"/>
          <w:b w:val="false"/>
          <w:i w:val="false"/>
          <w:color w:val="000000"/>
          <w:sz w:val="28"/>
        </w:rPr>
        <w:t>
      Во-вторых, внести изменения в </w:t>
      </w:r>
      <w:r>
        <w:rPr>
          <w:rFonts w:ascii="Times New Roman"/>
          <w:b w:val="false"/>
          <w:i w:val="false"/>
          <w:color w:val="000000"/>
          <w:sz w:val="28"/>
        </w:rPr>
        <w:t>Закон</w:t>
      </w:r>
      <w:r>
        <w:rPr>
          <w:rFonts w:ascii="Times New Roman"/>
          <w:b w:val="false"/>
          <w:i w:val="false"/>
          <w:color w:val="000000"/>
          <w:sz w:val="28"/>
        </w:rPr>
        <w:t xml:space="preserve"> «О государственном регулировании развития агропромышленного комплекса и сельских территорий», наделив местные исполнительные органы функцией по принятию участия в обеспечении государственной поддержки строительства объектов торговой деятельности и агропромышленного комплекса.</w:t>
      </w:r>
      <w:r>
        <w:br/>
      </w:r>
      <w:r>
        <w:rPr>
          <w:rFonts w:ascii="Times New Roman"/>
          <w:b w:val="false"/>
          <w:i w:val="false"/>
          <w:color w:val="000000"/>
          <w:sz w:val="28"/>
        </w:rPr>
        <w:t>
</w:t>
      </w:r>
      <w:r>
        <w:rPr>
          <w:rFonts w:ascii="Times New Roman"/>
          <w:b w:val="false"/>
          <w:i w:val="false"/>
          <w:color w:val="000000"/>
          <w:sz w:val="28"/>
        </w:rPr>
        <w:t>
      В-третьих, усовершенствовать методологию выделения субсидий сельхозпроизводителям;</w:t>
      </w:r>
      <w:r>
        <w:br/>
      </w:r>
      <w:r>
        <w:rPr>
          <w:rFonts w:ascii="Times New Roman"/>
          <w:b w:val="false"/>
          <w:i w:val="false"/>
          <w:color w:val="000000"/>
          <w:sz w:val="28"/>
        </w:rPr>
        <w:t>
</w:t>
      </w:r>
      <w:r>
        <w:rPr>
          <w:rFonts w:ascii="Times New Roman"/>
          <w:b w:val="false"/>
          <w:i w:val="false"/>
          <w:color w:val="000000"/>
          <w:sz w:val="28"/>
        </w:rPr>
        <w:t>
      В настоящее время сумма субсидий зависит от площади земельных участков сельхозпроизводителей. Это приводит к незаинтересованности сельхозпроизводителей увеличивать объемы производства продукции. Необходимо рассмотреть возможность перехода к практике субсидирования с учетом объемов фактически произведенных продуктов.</w:t>
      </w:r>
      <w:r>
        <w:br/>
      </w:r>
      <w:r>
        <w:rPr>
          <w:rFonts w:ascii="Times New Roman"/>
          <w:b w:val="false"/>
          <w:i w:val="false"/>
          <w:color w:val="000000"/>
          <w:sz w:val="28"/>
        </w:rPr>
        <w:t>
</w:t>
      </w:r>
      <w:r>
        <w:rPr>
          <w:rFonts w:ascii="Times New Roman"/>
          <w:b w:val="false"/>
          <w:i w:val="false"/>
          <w:color w:val="000000"/>
          <w:sz w:val="28"/>
        </w:rPr>
        <w:t>
      разработать и вести республиканский и региональные балансы по плодоовощным и продовольственным товарам (в т.ч. с учетом сезонности);</w:t>
      </w:r>
      <w:r>
        <w:br/>
      </w:r>
      <w:r>
        <w:rPr>
          <w:rFonts w:ascii="Times New Roman"/>
          <w:b w:val="false"/>
          <w:i w:val="false"/>
          <w:color w:val="000000"/>
          <w:sz w:val="28"/>
        </w:rPr>
        <w:t>
</w:t>
      </w:r>
      <w:r>
        <w:rPr>
          <w:rFonts w:ascii="Times New Roman"/>
          <w:b w:val="false"/>
          <w:i w:val="false"/>
          <w:color w:val="000000"/>
          <w:sz w:val="28"/>
        </w:rPr>
        <w:t>
      отсутствие такого баланса не позволяет определить реальную картину по наличию потребностей в продовольственных товарах, их перетокам и импортозависимости;</w:t>
      </w:r>
      <w:r>
        <w:br/>
      </w:r>
      <w:r>
        <w:rPr>
          <w:rFonts w:ascii="Times New Roman"/>
          <w:b w:val="false"/>
          <w:i w:val="false"/>
          <w:color w:val="000000"/>
          <w:sz w:val="28"/>
        </w:rPr>
        <w:t>
</w:t>
      </w:r>
      <w:r>
        <w:rPr>
          <w:rFonts w:ascii="Times New Roman"/>
          <w:b w:val="false"/>
          <w:i w:val="false"/>
          <w:color w:val="000000"/>
          <w:sz w:val="28"/>
        </w:rPr>
        <w:t>
      определить наличие и потребности в инфраструктуре продовольственного и плодоовощного рынков (строительство овощехранилищ, теплиц, логистика);</w:t>
      </w:r>
      <w:r>
        <w:br/>
      </w:r>
      <w:r>
        <w:rPr>
          <w:rFonts w:ascii="Times New Roman"/>
          <w:b w:val="false"/>
          <w:i w:val="false"/>
          <w:color w:val="000000"/>
          <w:sz w:val="28"/>
        </w:rPr>
        <w:t>
</w:t>
      </w:r>
      <w:r>
        <w:rPr>
          <w:rFonts w:ascii="Times New Roman"/>
          <w:b w:val="false"/>
          <w:i w:val="false"/>
          <w:color w:val="000000"/>
          <w:sz w:val="28"/>
        </w:rPr>
        <w:t>
      продолжить внедрение положительного опыта по использованию капельного орошения при производстве плодоовощной продукции;</w:t>
      </w:r>
      <w:r>
        <w:br/>
      </w:r>
      <w:r>
        <w:rPr>
          <w:rFonts w:ascii="Times New Roman"/>
          <w:b w:val="false"/>
          <w:i w:val="false"/>
          <w:color w:val="000000"/>
          <w:sz w:val="28"/>
        </w:rPr>
        <w:t>
</w:t>
      </w:r>
      <w:r>
        <w:rPr>
          <w:rFonts w:ascii="Times New Roman"/>
          <w:b w:val="false"/>
          <w:i w:val="false"/>
          <w:color w:val="000000"/>
          <w:sz w:val="28"/>
        </w:rPr>
        <w:t>
      В-четвертых, расширение видов сельскохозяйственной продукции и продовольствия, в отношении которых могут проводиться закупочные и товарные интервенции.</w:t>
      </w:r>
      <w:r>
        <w:br/>
      </w:r>
      <w:r>
        <w:rPr>
          <w:rFonts w:ascii="Times New Roman"/>
          <w:b w:val="false"/>
          <w:i w:val="false"/>
          <w:color w:val="000000"/>
          <w:sz w:val="28"/>
        </w:rPr>
        <w:t>
</w:t>
      </w:r>
      <w:r>
        <w:rPr>
          <w:rFonts w:ascii="Times New Roman"/>
          <w:b w:val="false"/>
          <w:i w:val="false"/>
          <w:color w:val="000000"/>
          <w:sz w:val="28"/>
        </w:rPr>
        <w:t>
      В качестве мер, направленных на стимулирование развития конкуренции на рынке продовольственных товаров, необходимо:</w:t>
      </w:r>
      <w:r>
        <w:br/>
      </w:r>
      <w:r>
        <w:rPr>
          <w:rFonts w:ascii="Times New Roman"/>
          <w:b w:val="false"/>
          <w:i w:val="false"/>
          <w:color w:val="000000"/>
          <w:sz w:val="28"/>
        </w:rPr>
        <w:t>
</w:t>
      </w:r>
      <w:r>
        <w:rPr>
          <w:rFonts w:ascii="Times New Roman"/>
          <w:b w:val="false"/>
          <w:i w:val="false"/>
          <w:color w:val="000000"/>
          <w:sz w:val="28"/>
        </w:rPr>
        <w:t>
      разработать план по строительству современных оптово-розничных супермаркетов, работающих напрямую с производителями продовольственной и плодоовощной продукции;</w:t>
      </w:r>
      <w:r>
        <w:br/>
      </w:r>
      <w:r>
        <w:rPr>
          <w:rFonts w:ascii="Times New Roman"/>
          <w:b w:val="false"/>
          <w:i w:val="false"/>
          <w:color w:val="000000"/>
          <w:sz w:val="28"/>
        </w:rPr>
        <w:t>
</w:t>
      </w:r>
      <w:r>
        <w:rPr>
          <w:rFonts w:ascii="Times New Roman"/>
          <w:b w:val="false"/>
          <w:i w:val="false"/>
          <w:color w:val="000000"/>
          <w:sz w:val="28"/>
        </w:rPr>
        <w:t>
      проработать вопрос заключения прямых договоров между иностранными производителями продовольственных товаров и отечественными торговыми сетями, исключив эксклюзивность (монополию) при импорте продовольственных товаров;</w:t>
      </w:r>
      <w:r>
        <w:br/>
      </w:r>
      <w:r>
        <w:rPr>
          <w:rFonts w:ascii="Times New Roman"/>
          <w:b w:val="false"/>
          <w:i w:val="false"/>
          <w:color w:val="000000"/>
          <w:sz w:val="28"/>
        </w:rPr>
        <w:t>
</w:t>
      </w:r>
      <w:r>
        <w:rPr>
          <w:rFonts w:ascii="Times New Roman"/>
          <w:b w:val="false"/>
          <w:i w:val="false"/>
          <w:color w:val="000000"/>
          <w:sz w:val="28"/>
        </w:rPr>
        <w:t>
      инициировать создание ассоциации ретейлеров и сельхозтоваропроизводителей;</w:t>
      </w:r>
      <w:r>
        <w:br/>
      </w:r>
      <w:r>
        <w:rPr>
          <w:rFonts w:ascii="Times New Roman"/>
          <w:b w:val="false"/>
          <w:i w:val="false"/>
          <w:color w:val="000000"/>
          <w:sz w:val="28"/>
        </w:rPr>
        <w:t>
</w:t>
      </w:r>
      <w:r>
        <w:rPr>
          <w:rFonts w:ascii="Times New Roman"/>
          <w:b w:val="false"/>
          <w:i w:val="false"/>
          <w:color w:val="000000"/>
          <w:sz w:val="28"/>
        </w:rPr>
        <w:t>
      разработать типовое положение (меморандум) о недискриминационном доступе отечественных сельхозтоваропроизводителей в торговые сети;</w:t>
      </w:r>
      <w:r>
        <w:br/>
      </w:r>
      <w:r>
        <w:rPr>
          <w:rFonts w:ascii="Times New Roman"/>
          <w:b w:val="false"/>
          <w:i w:val="false"/>
          <w:color w:val="000000"/>
          <w:sz w:val="28"/>
        </w:rPr>
        <w:t>
</w:t>
      </w:r>
      <w:r>
        <w:rPr>
          <w:rFonts w:ascii="Times New Roman"/>
          <w:b w:val="false"/>
          <w:i w:val="false"/>
          <w:color w:val="000000"/>
          <w:sz w:val="28"/>
        </w:rPr>
        <w:t>
      создать условия для стимулирования объединений сельскохозяйственных товаропроизводителей и обслуживающих отраслей, развитие кооперации, в том числе в целях проведения эффективного диалога с розничными торговыми сетями.</w:t>
      </w:r>
      <w:r>
        <w:br/>
      </w:r>
      <w:r>
        <w:rPr>
          <w:rFonts w:ascii="Times New Roman"/>
          <w:b w:val="false"/>
          <w:i w:val="false"/>
          <w:color w:val="000000"/>
          <w:sz w:val="28"/>
        </w:rPr>
        <w:t>
</w:t>
      </w:r>
      <w:r>
        <w:rPr>
          <w:rFonts w:ascii="Times New Roman"/>
          <w:b w:val="false"/>
          <w:i w:val="false"/>
          <w:color w:val="000000"/>
          <w:sz w:val="28"/>
        </w:rPr>
        <w:t>
      В целях развития конкуренции в строительной индустрии необходимо реализовать следующие мероприятия:</w:t>
      </w:r>
      <w:r>
        <w:br/>
      </w:r>
      <w:r>
        <w:rPr>
          <w:rFonts w:ascii="Times New Roman"/>
          <w:b w:val="false"/>
          <w:i w:val="false"/>
          <w:color w:val="000000"/>
          <w:sz w:val="28"/>
        </w:rPr>
        <w:t>
</w:t>
      </w:r>
      <w:r>
        <w:rPr>
          <w:rFonts w:ascii="Times New Roman"/>
          <w:b w:val="false"/>
          <w:i w:val="false"/>
          <w:color w:val="000000"/>
          <w:sz w:val="28"/>
        </w:rPr>
        <w:t>
      Во-первых, ускорить строительство незаконченных новых заводов и техническое перевооружение существующих предприятий, в том числе путем:</w:t>
      </w:r>
      <w:r>
        <w:br/>
      </w:r>
      <w:r>
        <w:rPr>
          <w:rFonts w:ascii="Times New Roman"/>
          <w:b w:val="false"/>
          <w:i w:val="false"/>
          <w:color w:val="000000"/>
          <w:sz w:val="28"/>
        </w:rPr>
        <w:t>
</w:t>
      </w:r>
      <w:r>
        <w:rPr>
          <w:rFonts w:ascii="Times New Roman"/>
          <w:b w:val="false"/>
          <w:i w:val="false"/>
          <w:color w:val="000000"/>
          <w:sz w:val="28"/>
        </w:rPr>
        <w:t>
      снижения административных барьеров при проектировании и строительстве;</w:t>
      </w:r>
      <w:r>
        <w:br/>
      </w:r>
      <w:r>
        <w:rPr>
          <w:rFonts w:ascii="Times New Roman"/>
          <w:b w:val="false"/>
          <w:i w:val="false"/>
          <w:color w:val="000000"/>
          <w:sz w:val="28"/>
        </w:rPr>
        <w:t>
</w:t>
      </w:r>
      <w:r>
        <w:rPr>
          <w:rFonts w:ascii="Times New Roman"/>
          <w:b w:val="false"/>
          <w:i w:val="false"/>
          <w:color w:val="000000"/>
          <w:sz w:val="28"/>
        </w:rPr>
        <w:t>
      предоставления инвестиционных налоговых льгот.</w:t>
      </w:r>
      <w:r>
        <w:br/>
      </w:r>
      <w:r>
        <w:rPr>
          <w:rFonts w:ascii="Times New Roman"/>
          <w:b w:val="false"/>
          <w:i w:val="false"/>
          <w:color w:val="000000"/>
          <w:sz w:val="28"/>
        </w:rPr>
        <w:t>
</w:t>
      </w:r>
      <w:r>
        <w:rPr>
          <w:rFonts w:ascii="Times New Roman"/>
          <w:b w:val="false"/>
          <w:i w:val="false"/>
          <w:color w:val="000000"/>
          <w:sz w:val="28"/>
        </w:rPr>
        <w:t>
      Во-вторых, создать условия для повышения информационной открытости рынка путем организации доступа к информации о потребностях в цементе для государственных нужд, в том числе в рамках государственных программ и инвестиционных программ естественных монополий.</w:t>
      </w:r>
      <w:r>
        <w:br/>
      </w:r>
      <w:r>
        <w:rPr>
          <w:rFonts w:ascii="Times New Roman"/>
          <w:b w:val="false"/>
          <w:i w:val="false"/>
          <w:color w:val="000000"/>
          <w:sz w:val="28"/>
        </w:rPr>
        <w:t>
</w:t>
      </w:r>
      <w:r>
        <w:rPr>
          <w:rFonts w:ascii="Times New Roman"/>
          <w:b w:val="false"/>
          <w:i w:val="false"/>
          <w:color w:val="000000"/>
          <w:sz w:val="28"/>
        </w:rPr>
        <w:t>
      На рынке перевозок железнодорожным транспортом необходимы:</w:t>
      </w:r>
      <w:r>
        <w:br/>
      </w:r>
      <w:r>
        <w:rPr>
          <w:rFonts w:ascii="Times New Roman"/>
          <w:b w:val="false"/>
          <w:i w:val="false"/>
          <w:color w:val="000000"/>
          <w:sz w:val="28"/>
        </w:rPr>
        <w:t>
</w:t>
      </w:r>
      <w:r>
        <w:rPr>
          <w:rFonts w:ascii="Times New Roman"/>
          <w:b w:val="false"/>
          <w:i w:val="false"/>
          <w:color w:val="000000"/>
          <w:sz w:val="28"/>
        </w:rPr>
        <w:t>
      обеспечение недискриминационного доступа к магистральной сети и другим объектам инфраструктуры;</w:t>
      </w:r>
      <w:r>
        <w:br/>
      </w:r>
      <w:r>
        <w:rPr>
          <w:rFonts w:ascii="Times New Roman"/>
          <w:b w:val="false"/>
          <w:i w:val="false"/>
          <w:color w:val="000000"/>
          <w:sz w:val="28"/>
        </w:rPr>
        <w:t>
</w:t>
      </w:r>
      <w:r>
        <w:rPr>
          <w:rFonts w:ascii="Times New Roman"/>
          <w:b w:val="false"/>
          <w:i w:val="false"/>
          <w:color w:val="000000"/>
          <w:sz w:val="28"/>
        </w:rPr>
        <w:t>
      устранение перекрестного субсидирования и обеспечение прозрачной политики формирования тарифов на услуги перевозки грузов и пассажиров в целях справедливого тарифообразования;</w:t>
      </w:r>
      <w:r>
        <w:br/>
      </w:r>
      <w:r>
        <w:rPr>
          <w:rFonts w:ascii="Times New Roman"/>
          <w:b w:val="false"/>
          <w:i w:val="false"/>
          <w:color w:val="000000"/>
          <w:sz w:val="28"/>
        </w:rPr>
        <w:t>
</w:t>
      </w:r>
      <w:r>
        <w:rPr>
          <w:rFonts w:ascii="Times New Roman"/>
          <w:b w:val="false"/>
          <w:i w:val="false"/>
          <w:color w:val="000000"/>
          <w:sz w:val="28"/>
        </w:rPr>
        <w:t>
      законодательное закрепление порядка организации деятельности вокзалов и взаимодействия предприятий железнодорожного транспорта и собственников вокзалов путем разработки соответствующих правил.</w:t>
      </w:r>
      <w:r>
        <w:br/>
      </w:r>
      <w:r>
        <w:rPr>
          <w:rFonts w:ascii="Times New Roman"/>
          <w:b w:val="false"/>
          <w:i w:val="false"/>
          <w:color w:val="000000"/>
          <w:sz w:val="28"/>
        </w:rPr>
        <w:t>
</w:t>
      </w:r>
      <w:r>
        <w:rPr>
          <w:rFonts w:ascii="Times New Roman"/>
          <w:b w:val="false"/>
          <w:i w:val="false"/>
          <w:color w:val="000000"/>
          <w:sz w:val="28"/>
        </w:rPr>
        <w:t>
      В целях развития конкуренции в сфере железнодорожного транспорта приоритетными направлениями конкурентной политики являются следующие шаги:</w:t>
      </w:r>
      <w:r>
        <w:br/>
      </w:r>
      <w:r>
        <w:rPr>
          <w:rFonts w:ascii="Times New Roman"/>
          <w:b w:val="false"/>
          <w:i w:val="false"/>
          <w:color w:val="000000"/>
          <w:sz w:val="28"/>
        </w:rPr>
        <w:t>
</w:t>
      </w:r>
      <w:r>
        <w:rPr>
          <w:rFonts w:ascii="Times New Roman"/>
          <w:b w:val="false"/>
          <w:i w:val="false"/>
          <w:color w:val="000000"/>
          <w:sz w:val="28"/>
        </w:rPr>
        <w:t>
      Во-первых, необходимо проанализировать и оценить эффективность мероприятий, реализованных в рамках реформы, и их влияние на развитие конкуренции в сфере железнодорожного транспорта. Исходя из результатов проведенного анализа следует рассмотреть вопрос об уточнении и актуализации государственной политики в сфере реформирования железнодорожного транспорта.</w:t>
      </w:r>
      <w:r>
        <w:br/>
      </w:r>
      <w:r>
        <w:rPr>
          <w:rFonts w:ascii="Times New Roman"/>
          <w:b w:val="false"/>
          <w:i w:val="false"/>
          <w:color w:val="000000"/>
          <w:sz w:val="28"/>
        </w:rPr>
        <w:t>
</w:t>
      </w:r>
      <w:r>
        <w:rPr>
          <w:rFonts w:ascii="Times New Roman"/>
          <w:b w:val="false"/>
          <w:i w:val="false"/>
          <w:color w:val="000000"/>
          <w:sz w:val="28"/>
        </w:rPr>
        <w:t>
      Во-вторых, необходимо создать условия для развития рынка частных железнодорожных перевозок. Для этого необходимо совершенствование нормативной правовой базы, регулирующей железнодорожные перевозки.</w:t>
      </w:r>
      <w:r>
        <w:br/>
      </w:r>
      <w:r>
        <w:rPr>
          <w:rFonts w:ascii="Times New Roman"/>
          <w:b w:val="false"/>
          <w:i w:val="false"/>
          <w:color w:val="000000"/>
          <w:sz w:val="28"/>
        </w:rPr>
        <w:t>
</w:t>
      </w:r>
      <w:r>
        <w:rPr>
          <w:rFonts w:ascii="Times New Roman"/>
          <w:b w:val="false"/>
          <w:i w:val="false"/>
          <w:color w:val="000000"/>
          <w:sz w:val="28"/>
        </w:rPr>
        <w:t>
      В-третьих, необходимо обеспечить недискриминационный доступ к инфраструктуре железнодорожного транспорта.</w:t>
      </w:r>
      <w:r>
        <w:br/>
      </w:r>
      <w:r>
        <w:rPr>
          <w:rFonts w:ascii="Times New Roman"/>
          <w:b w:val="false"/>
          <w:i w:val="false"/>
          <w:color w:val="000000"/>
          <w:sz w:val="28"/>
        </w:rPr>
        <w:t>
</w:t>
      </w:r>
      <w:r>
        <w:rPr>
          <w:rFonts w:ascii="Times New Roman"/>
          <w:b w:val="false"/>
          <w:i w:val="false"/>
          <w:color w:val="000000"/>
          <w:sz w:val="28"/>
        </w:rPr>
        <w:t>
      На рынке авиаперевозок и аэропортовых услуг необходимы:</w:t>
      </w:r>
      <w:r>
        <w:br/>
      </w:r>
      <w:r>
        <w:rPr>
          <w:rFonts w:ascii="Times New Roman"/>
          <w:b w:val="false"/>
          <w:i w:val="false"/>
          <w:color w:val="000000"/>
          <w:sz w:val="28"/>
        </w:rPr>
        <w:t>
</w:t>
      </w:r>
      <w:r>
        <w:rPr>
          <w:rFonts w:ascii="Times New Roman"/>
          <w:b w:val="false"/>
          <w:i w:val="false"/>
          <w:color w:val="000000"/>
          <w:sz w:val="28"/>
        </w:rPr>
        <w:t>
      обеспечение недискриминационного доступа авиакомпаний к услугам аэропортов и аэронавигационным услугам;</w:t>
      </w:r>
      <w:r>
        <w:br/>
      </w:r>
      <w:r>
        <w:rPr>
          <w:rFonts w:ascii="Times New Roman"/>
          <w:b w:val="false"/>
          <w:i w:val="false"/>
          <w:color w:val="000000"/>
          <w:sz w:val="28"/>
        </w:rPr>
        <w:t>
</w:t>
      </w:r>
      <w:r>
        <w:rPr>
          <w:rFonts w:ascii="Times New Roman"/>
          <w:b w:val="false"/>
          <w:i w:val="false"/>
          <w:color w:val="000000"/>
          <w:sz w:val="28"/>
        </w:rPr>
        <w:t>
      создание условий для расширения низкобюджетных авиаперевозок и развитие деловой авиации;</w:t>
      </w:r>
      <w:r>
        <w:br/>
      </w:r>
      <w:r>
        <w:rPr>
          <w:rFonts w:ascii="Times New Roman"/>
          <w:b w:val="false"/>
          <w:i w:val="false"/>
          <w:color w:val="000000"/>
          <w:sz w:val="28"/>
        </w:rPr>
        <w:t>
</w:t>
      </w:r>
      <w:r>
        <w:rPr>
          <w:rFonts w:ascii="Times New Roman"/>
          <w:b w:val="false"/>
          <w:i w:val="false"/>
          <w:color w:val="000000"/>
          <w:sz w:val="28"/>
        </w:rPr>
        <w:t>
      конкурсное назначение авиакомпаний, причем не менее двух перевозчиков по каждому маршруту, а также создание равных конкурентных условий для авиаперевозчиков (в том числе, путем конкурсного предоставления субсидий);</w:t>
      </w:r>
      <w:r>
        <w:br/>
      </w:r>
      <w:r>
        <w:rPr>
          <w:rFonts w:ascii="Times New Roman"/>
          <w:b w:val="false"/>
          <w:i w:val="false"/>
          <w:color w:val="000000"/>
          <w:sz w:val="28"/>
        </w:rPr>
        <w:t>
</w:t>
      </w:r>
      <w:r>
        <w:rPr>
          <w:rFonts w:ascii="Times New Roman"/>
          <w:b w:val="false"/>
          <w:i w:val="false"/>
          <w:color w:val="000000"/>
          <w:sz w:val="28"/>
        </w:rPr>
        <w:t>
      обеспечение заключения межправительственных соглашений о воздушном сообщении с учетом требований антимонопольного законодательства (дополнение соглашений конкурентными нормами, направленными на ликвидацию дискриминации или несправедливой конкурентной политики);</w:t>
      </w:r>
      <w:r>
        <w:br/>
      </w:r>
      <w:r>
        <w:rPr>
          <w:rFonts w:ascii="Times New Roman"/>
          <w:b w:val="false"/>
          <w:i w:val="false"/>
          <w:color w:val="000000"/>
          <w:sz w:val="28"/>
        </w:rPr>
        <w:t>
</w:t>
      </w:r>
      <w:r>
        <w:rPr>
          <w:rFonts w:ascii="Times New Roman"/>
          <w:b w:val="false"/>
          <w:i w:val="false"/>
          <w:color w:val="000000"/>
          <w:sz w:val="28"/>
        </w:rPr>
        <w:t>
      утвердить Перечень аэропортовых услуг, в котором предусмотреть условия по развитию конкуренции в техническом обслуживании, обработке багажа, грузов и почты, обслуживания на перроне, поставке продуктов питания, беспошлинной торговле, автопарковках и т.д. Кроме того, целесообразно обеспечить возможность авиакомпаниям осуществлять в указанных сферах самообслуживание;</w:t>
      </w:r>
      <w:r>
        <w:br/>
      </w:r>
      <w:r>
        <w:rPr>
          <w:rFonts w:ascii="Times New Roman"/>
          <w:b w:val="false"/>
          <w:i w:val="false"/>
          <w:color w:val="000000"/>
          <w:sz w:val="28"/>
        </w:rPr>
        <w:t>
</w:t>
      </w:r>
      <w:r>
        <w:rPr>
          <w:rFonts w:ascii="Times New Roman"/>
          <w:b w:val="false"/>
          <w:i w:val="false"/>
          <w:color w:val="000000"/>
          <w:sz w:val="28"/>
        </w:rPr>
        <w:t>
      увеличить сроки предоставления маршрутов в целях обеспечения инвестиционной привлекательности.</w:t>
      </w:r>
      <w:r>
        <w:br/>
      </w:r>
      <w:r>
        <w:rPr>
          <w:rFonts w:ascii="Times New Roman"/>
          <w:b w:val="false"/>
          <w:i w:val="false"/>
          <w:color w:val="000000"/>
          <w:sz w:val="28"/>
        </w:rPr>
        <w:t>
</w:t>
      </w:r>
      <w:r>
        <w:rPr>
          <w:rFonts w:ascii="Times New Roman"/>
          <w:b w:val="false"/>
          <w:i w:val="false"/>
          <w:color w:val="000000"/>
          <w:sz w:val="28"/>
        </w:rPr>
        <w:t>
      В качестве путей устранения барьеров входа на рынок телекоммуникаций новым компаниям и мешающих развитию конкуренции необходимо:</w:t>
      </w:r>
      <w:r>
        <w:br/>
      </w:r>
      <w:r>
        <w:rPr>
          <w:rFonts w:ascii="Times New Roman"/>
          <w:b w:val="false"/>
          <w:i w:val="false"/>
          <w:color w:val="000000"/>
          <w:sz w:val="28"/>
        </w:rPr>
        <w:t>
</w:t>
      </w:r>
      <w:r>
        <w:rPr>
          <w:rFonts w:ascii="Times New Roman"/>
          <w:b w:val="false"/>
          <w:i w:val="false"/>
          <w:color w:val="000000"/>
          <w:sz w:val="28"/>
        </w:rPr>
        <w:t>
      продолжить мероприятия по продаже на фондовом рынке пакетов акций и долей участия АО «Казахтелеком» в операторах фиксированной, мобильной связи и Интернет в целях снижения в среднесрочной перспективе степени экономической концентрации рынка телекоммуникационных услуг;</w:t>
      </w:r>
      <w:r>
        <w:br/>
      </w:r>
      <w:r>
        <w:rPr>
          <w:rFonts w:ascii="Times New Roman"/>
          <w:b w:val="false"/>
          <w:i w:val="false"/>
          <w:color w:val="000000"/>
          <w:sz w:val="28"/>
        </w:rPr>
        <w:t>
</w:t>
      </w:r>
      <w:r>
        <w:rPr>
          <w:rFonts w:ascii="Times New Roman"/>
          <w:b w:val="false"/>
          <w:i w:val="false"/>
          <w:color w:val="000000"/>
          <w:sz w:val="28"/>
        </w:rPr>
        <w:t>
      внесение изменений в законодательство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14.03.06 г. № 155 «Об утверждении перечня регулируемых услуг (товаров, работ) субъектов естественной монополий»), направленных на выведение услуг по пропуску и присоединению трафика из сферы естественных монополий, а также внедрение современной международной практики регулирования стоимости присоединения и пропуска трафика;</w:t>
      </w:r>
      <w:r>
        <w:br/>
      </w:r>
      <w:r>
        <w:rPr>
          <w:rFonts w:ascii="Times New Roman"/>
          <w:b w:val="false"/>
          <w:i w:val="false"/>
          <w:color w:val="000000"/>
          <w:sz w:val="28"/>
        </w:rPr>
        <w:t>
</w:t>
      </w:r>
      <w:r>
        <w:rPr>
          <w:rFonts w:ascii="Times New Roman"/>
          <w:b w:val="false"/>
          <w:i w:val="false"/>
          <w:color w:val="000000"/>
          <w:sz w:val="28"/>
        </w:rPr>
        <w:t>
      обеспечение равного открытого доступа к сетям телекоммуникаций общего пользования, а также прозрачного и недискриминационного межоператорского присоединения путем внесения изменений и дополнений в НПА в области телекоммуникаций, в том числе по наделению уполномоченного органа компетенцией по директивному установлению ставок на услуги терминации трафика для операторов связи;</w:t>
      </w:r>
      <w:r>
        <w:br/>
      </w:r>
      <w:r>
        <w:rPr>
          <w:rFonts w:ascii="Times New Roman"/>
          <w:b w:val="false"/>
          <w:i w:val="false"/>
          <w:color w:val="000000"/>
          <w:sz w:val="28"/>
        </w:rPr>
        <w:t>
</w:t>
      </w:r>
      <w:r>
        <w:rPr>
          <w:rFonts w:ascii="Times New Roman"/>
          <w:b w:val="false"/>
          <w:i w:val="false"/>
          <w:color w:val="000000"/>
          <w:sz w:val="28"/>
        </w:rPr>
        <w:t>
      реформирование модели универсального обслуживания. Пересмотр действующего порядка субсидирования операторов связи, предоставляющих универсальные услуги телекоммуникаций, правил проведения конкурсов на универсальное обслуживание, обеспечивающий проведение конкурсов на региональном уровне с возможностью участия альтернативных операторов связи по предоставлению универсальных услуг в пределах отдельно взятой области, городского или сельского населенного пункта;</w:t>
      </w:r>
      <w:r>
        <w:br/>
      </w:r>
      <w:r>
        <w:rPr>
          <w:rFonts w:ascii="Times New Roman"/>
          <w:b w:val="false"/>
          <w:i w:val="false"/>
          <w:color w:val="000000"/>
          <w:sz w:val="28"/>
        </w:rPr>
        <w:t>
</w:t>
      </w:r>
      <w:r>
        <w:rPr>
          <w:rFonts w:ascii="Times New Roman"/>
          <w:b w:val="false"/>
          <w:i w:val="false"/>
          <w:color w:val="000000"/>
          <w:sz w:val="28"/>
        </w:rPr>
        <w:t>
      принять меры по осуществлению перехода с 2011 года на посекундный шаг тарификации при оказании абонентам всех операторов Республики Казахстан услуг голосовой связи в местном, междугороднем и международном направлении, а также абонентам мобильной связи в роуминге;</w:t>
      </w:r>
      <w:r>
        <w:br/>
      </w:r>
      <w:r>
        <w:rPr>
          <w:rFonts w:ascii="Times New Roman"/>
          <w:b w:val="false"/>
          <w:i w:val="false"/>
          <w:color w:val="000000"/>
          <w:sz w:val="28"/>
        </w:rPr>
        <w:t>
</w:t>
      </w:r>
      <w:r>
        <w:rPr>
          <w:rFonts w:ascii="Times New Roman"/>
          <w:b w:val="false"/>
          <w:i w:val="false"/>
          <w:color w:val="000000"/>
          <w:sz w:val="28"/>
        </w:rPr>
        <w:t>
      внесение изменений в соответствующие НПА в области телекоммуникаций в части урегулирования деятельности субъектов малого предпринимательства, создающих пункты сети сервиса (переговорные пункты);</w:t>
      </w:r>
      <w:r>
        <w:br/>
      </w:r>
      <w:r>
        <w:rPr>
          <w:rFonts w:ascii="Times New Roman"/>
          <w:b w:val="false"/>
          <w:i w:val="false"/>
          <w:color w:val="000000"/>
          <w:sz w:val="28"/>
        </w:rPr>
        <w:t>
</w:t>
      </w:r>
      <w:r>
        <w:rPr>
          <w:rFonts w:ascii="Times New Roman"/>
          <w:b w:val="false"/>
          <w:i w:val="false"/>
          <w:color w:val="000000"/>
          <w:sz w:val="28"/>
        </w:rPr>
        <w:t>
      формирование и разработка нового реестра (классификатора) телекоммуникационных услуг на основе нового понятийного аппарата конвергентных услуг, в том числе с выделением услуги транзита, инициации и терминации трафика.</w:t>
      </w:r>
      <w:r>
        <w:br/>
      </w:r>
      <w:r>
        <w:rPr>
          <w:rFonts w:ascii="Times New Roman"/>
          <w:b w:val="false"/>
          <w:i w:val="false"/>
          <w:color w:val="000000"/>
          <w:sz w:val="28"/>
        </w:rPr>
        <w:t>
</w:t>
      </w:r>
      <w:r>
        <w:rPr>
          <w:rFonts w:ascii="Times New Roman"/>
          <w:b w:val="false"/>
          <w:i w:val="false"/>
          <w:color w:val="000000"/>
          <w:sz w:val="28"/>
        </w:rPr>
        <w:t>
      В целях улучшения ситуации на рынке нефтепродуктов необходимо обеспечить переоборудование отечественных нефтеперерабатывающих заводов для переработки отечественной нефти в рамках реализации соответствующей программы (</w:t>
      </w:r>
      <w:r>
        <w:rPr>
          <w:rFonts w:ascii="Times New Roman"/>
          <w:b w:val="false"/>
          <w:i w:val="false"/>
          <w:color w:val="000000"/>
          <w:sz w:val="28"/>
        </w:rPr>
        <w:t>Комплексный План</w:t>
      </w:r>
      <w:r>
        <w:rPr>
          <w:rFonts w:ascii="Times New Roman"/>
          <w:b w:val="false"/>
          <w:i w:val="false"/>
          <w:color w:val="000000"/>
          <w:sz w:val="28"/>
        </w:rPr>
        <w:t xml:space="preserve"> развития НПЗ на 2009 - 2015 годы), обеспечивающей потребность казахстанского рынка.</w:t>
      </w:r>
      <w:r>
        <w:br/>
      </w:r>
      <w:r>
        <w:rPr>
          <w:rFonts w:ascii="Times New Roman"/>
          <w:b w:val="false"/>
          <w:i w:val="false"/>
          <w:color w:val="000000"/>
          <w:sz w:val="28"/>
        </w:rPr>
        <w:t>
</w:t>
      </w:r>
      <w:r>
        <w:rPr>
          <w:rFonts w:ascii="Times New Roman"/>
          <w:b w:val="false"/>
          <w:i w:val="false"/>
          <w:color w:val="000000"/>
          <w:sz w:val="28"/>
        </w:rPr>
        <w:t>
      В целях улучшения ситуации на рынке угля предлагаем проведение совместного анализа АЗК и МИНТ рынка добычи, транспортировки и реализации коммунально-бытового угля.</w:t>
      </w:r>
      <w:r>
        <w:br/>
      </w:r>
      <w:r>
        <w:rPr>
          <w:rFonts w:ascii="Times New Roman"/>
          <w:b w:val="false"/>
          <w:i w:val="false"/>
          <w:color w:val="000000"/>
          <w:sz w:val="28"/>
        </w:rPr>
        <w:t>
</w:t>
      </w:r>
      <w:r>
        <w:rPr>
          <w:rFonts w:ascii="Times New Roman"/>
          <w:b w:val="false"/>
          <w:i w:val="false"/>
          <w:color w:val="000000"/>
          <w:sz w:val="28"/>
        </w:rPr>
        <w:t>
      Для решения вопросов транспортировки угля в южные и северные регионы республики необходимо рассмотреть вопрос о производстве полувагонов для транспортировки угля.</w:t>
      </w:r>
      <w:r>
        <w:br/>
      </w:r>
      <w:r>
        <w:rPr>
          <w:rFonts w:ascii="Times New Roman"/>
          <w:b w:val="false"/>
          <w:i w:val="false"/>
          <w:color w:val="000000"/>
          <w:sz w:val="28"/>
        </w:rPr>
        <w:t>
</w:t>
      </w:r>
      <w:r>
        <w:rPr>
          <w:rFonts w:ascii="Times New Roman"/>
          <w:b w:val="false"/>
          <w:i w:val="false"/>
          <w:color w:val="000000"/>
          <w:sz w:val="28"/>
        </w:rPr>
        <w:t>
      В целях улучшения ситуации на рынке газа предлагаем следующее:</w:t>
      </w:r>
      <w:r>
        <w:br/>
      </w:r>
      <w:r>
        <w:rPr>
          <w:rFonts w:ascii="Times New Roman"/>
          <w:b w:val="false"/>
          <w:i w:val="false"/>
          <w:color w:val="000000"/>
          <w:sz w:val="28"/>
        </w:rPr>
        <w:t>
</w:t>
      </w:r>
      <w:r>
        <w:rPr>
          <w:rFonts w:ascii="Times New Roman"/>
          <w:b w:val="false"/>
          <w:i w:val="false"/>
          <w:color w:val="000000"/>
          <w:sz w:val="28"/>
        </w:rPr>
        <w:t>
      предусмотреть на законодательном уровне исключение посредников на данном товарном рынке, необоснованно повышающих цены на газ;</w:t>
      </w:r>
      <w:r>
        <w:br/>
      </w:r>
      <w:r>
        <w:rPr>
          <w:rFonts w:ascii="Times New Roman"/>
          <w:b w:val="false"/>
          <w:i w:val="false"/>
          <w:color w:val="000000"/>
          <w:sz w:val="28"/>
        </w:rPr>
        <w:t>
</w:t>
      </w:r>
      <w:r>
        <w:rPr>
          <w:rFonts w:ascii="Times New Roman"/>
          <w:b w:val="false"/>
          <w:i w:val="false"/>
          <w:color w:val="000000"/>
          <w:sz w:val="28"/>
        </w:rPr>
        <w:t>
      обеспечить равный доступ потребителям газа к монопольным продукциям производителей;</w:t>
      </w:r>
      <w:r>
        <w:br/>
      </w:r>
      <w:r>
        <w:rPr>
          <w:rFonts w:ascii="Times New Roman"/>
          <w:b w:val="false"/>
          <w:i w:val="false"/>
          <w:color w:val="000000"/>
          <w:sz w:val="28"/>
        </w:rPr>
        <w:t>
</w:t>
      </w:r>
      <w:r>
        <w:rPr>
          <w:rFonts w:ascii="Times New Roman"/>
          <w:b w:val="false"/>
          <w:i w:val="false"/>
          <w:color w:val="000000"/>
          <w:sz w:val="28"/>
        </w:rPr>
        <w:t>
      развивать инфраструктуру газотранспортной отрасли, которая позволяет осуществить транспортировку газа из западного региона в газодифицитные регионы страны.</w:t>
      </w:r>
      <w:r>
        <w:br/>
      </w:r>
      <w:r>
        <w:rPr>
          <w:rFonts w:ascii="Times New Roman"/>
          <w:b w:val="false"/>
          <w:i w:val="false"/>
          <w:color w:val="000000"/>
          <w:sz w:val="28"/>
        </w:rPr>
        <w:t>
</w:t>
      </w:r>
      <w:r>
        <w:rPr>
          <w:rFonts w:ascii="Times New Roman"/>
          <w:b w:val="false"/>
          <w:i w:val="false"/>
          <w:color w:val="000000"/>
          <w:sz w:val="28"/>
        </w:rPr>
        <w:t>
      В целях упорядочения деятельности субъектов рынка электрической энергии необходимо внести изменения в действующее законодательство, обеспечивающие ограничение объема продаваемой энергопроизводящей организацией электроэнергии в пределах ее собственной выработки (за исключением случаев аварийного выбытия мощностей) по виду деятельности «покупка электрической энергии в целях энергоснабжения».</w:t>
      </w:r>
      <w:r>
        <w:br/>
      </w:r>
      <w:r>
        <w:rPr>
          <w:rFonts w:ascii="Times New Roman"/>
          <w:b w:val="false"/>
          <w:i w:val="false"/>
          <w:color w:val="000000"/>
          <w:sz w:val="28"/>
        </w:rPr>
        <w:t>
</w:t>
      </w:r>
      <w:r>
        <w:rPr>
          <w:rFonts w:ascii="Times New Roman"/>
          <w:b w:val="false"/>
          <w:i w:val="false"/>
          <w:color w:val="000000"/>
          <w:sz w:val="28"/>
        </w:rPr>
        <w:t>
      В финансовой сфере необходимо следующее:</w:t>
      </w:r>
      <w:r>
        <w:br/>
      </w:r>
      <w:r>
        <w:rPr>
          <w:rFonts w:ascii="Times New Roman"/>
          <w:b w:val="false"/>
          <w:i w:val="false"/>
          <w:color w:val="000000"/>
          <w:sz w:val="28"/>
        </w:rPr>
        <w:t>
</w:t>
      </w:r>
      <w:r>
        <w:rPr>
          <w:rFonts w:ascii="Times New Roman"/>
          <w:b w:val="false"/>
          <w:i w:val="false"/>
          <w:color w:val="000000"/>
          <w:sz w:val="28"/>
        </w:rPr>
        <w:t>
      пересмотреть подходы к организациям, осуществляющим деятельность в сфере микрокредитования, в части повышения требований по капитализации и определения их работы по направлению «беззалоговое кредитование»;</w:t>
      </w:r>
      <w:r>
        <w:br/>
      </w:r>
      <w:r>
        <w:rPr>
          <w:rFonts w:ascii="Times New Roman"/>
          <w:b w:val="false"/>
          <w:i w:val="false"/>
          <w:color w:val="000000"/>
          <w:sz w:val="28"/>
        </w:rPr>
        <w:t>
</w:t>
      </w:r>
      <w:r>
        <w:rPr>
          <w:rFonts w:ascii="Times New Roman"/>
          <w:b w:val="false"/>
          <w:i w:val="false"/>
          <w:color w:val="000000"/>
          <w:sz w:val="28"/>
        </w:rPr>
        <w:t>
      совершенствовать механизм урегулирования споров между потребителями и финансовыми организациями;</w:t>
      </w:r>
      <w:r>
        <w:br/>
      </w:r>
      <w:r>
        <w:rPr>
          <w:rFonts w:ascii="Times New Roman"/>
          <w:b w:val="false"/>
          <w:i w:val="false"/>
          <w:color w:val="000000"/>
          <w:sz w:val="28"/>
        </w:rPr>
        <w:t>
</w:t>
      </w:r>
      <w:r>
        <w:rPr>
          <w:rFonts w:ascii="Times New Roman"/>
          <w:b w:val="false"/>
          <w:i w:val="false"/>
          <w:color w:val="000000"/>
          <w:sz w:val="28"/>
        </w:rPr>
        <w:t>
      рассмотреть возможность регулирования аутсорсинга банковских операций и услуг;</w:t>
      </w:r>
      <w:r>
        <w:br/>
      </w:r>
      <w:r>
        <w:rPr>
          <w:rFonts w:ascii="Times New Roman"/>
          <w:b w:val="false"/>
          <w:i w:val="false"/>
          <w:color w:val="000000"/>
          <w:sz w:val="28"/>
        </w:rPr>
        <w:t>
</w:t>
      </w:r>
      <w:r>
        <w:rPr>
          <w:rFonts w:ascii="Times New Roman"/>
          <w:b w:val="false"/>
          <w:i w:val="false"/>
          <w:color w:val="000000"/>
          <w:sz w:val="28"/>
        </w:rPr>
        <w:t>
      рассмотреть вопрос о целесообразности альтернативы, предусматривающей укрепление действующей системы примирения с участием третейского и арбитражного суда, и системы организации защиты прав потребителей;</w:t>
      </w:r>
      <w:r>
        <w:br/>
      </w:r>
      <w:r>
        <w:rPr>
          <w:rFonts w:ascii="Times New Roman"/>
          <w:b w:val="false"/>
          <w:i w:val="false"/>
          <w:color w:val="000000"/>
          <w:sz w:val="28"/>
        </w:rPr>
        <w:t>
</w:t>
      </w:r>
      <w:r>
        <w:rPr>
          <w:rFonts w:ascii="Times New Roman"/>
          <w:b w:val="false"/>
          <w:i w:val="false"/>
          <w:color w:val="000000"/>
          <w:sz w:val="28"/>
        </w:rPr>
        <w:t>
      рассмотреть вопрос применения типовых договоров по стандартным финансовым услугам;</w:t>
      </w:r>
      <w:r>
        <w:br/>
      </w:r>
      <w:r>
        <w:rPr>
          <w:rFonts w:ascii="Times New Roman"/>
          <w:b w:val="false"/>
          <w:i w:val="false"/>
          <w:color w:val="000000"/>
          <w:sz w:val="28"/>
        </w:rPr>
        <w:t>
</w:t>
      </w:r>
      <w:r>
        <w:rPr>
          <w:rFonts w:ascii="Times New Roman"/>
          <w:b w:val="false"/>
          <w:i w:val="false"/>
          <w:color w:val="000000"/>
          <w:sz w:val="28"/>
        </w:rPr>
        <w:t>
      ввести ограничение на представление страховыми организациями и пенсионными фондами льгот, которые могут привести к нарушениям принципов добросовестной конкуренции.</w:t>
      </w:r>
      <w:r>
        <w:br/>
      </w:r>
      <w:r>
        <w:rPr>
          <w:rFonts w:ascii="Times New Roman"/>
          <w:b w:val="false"/>
          <w:i w:val="false"/>
          <w:color w:val="000000"/>
          <w:sz w:val="28"/>
        </w:rPr>
        <w:t>
</w:t>
      </w:r>
      <w:r>
        <w:rPr>
          <w:rFonts w:ascii="Times New Roman"/>
          <w:b w:val="false"/>
          <w:i w:val="false"/>
          <w:color w:val="000000"/>
          <w:sz w:val="28"/>
        </w:rPr>
        <w:t>
      Нужно усилить защиту прав потребителей на рынке финансовых услуг таким образом, чтобы повысить доверие потребителей посредством:</w:t>
      </w:r>
      <w:r>
        <w:br/>
      </w:r>
      <w:r>
        <w:rPr>
          <w:rFonts w:ascii="Times New Roman"/>
          <w:b w:val="false"/>
          <w:i w:val="false"/>
          <w:color w:val="000000"/>
          <w:sz w:val="28"/>
        </w:rPr>
        <w:t>
</w:t>
      </w:r>
      <w:r>
        <w:rPr>
          <w:rFonts w:ascii="Times New Roman"/>
          <w:b w:val="false"/>
          <w:i w:val="false"/>
          <w:color w:val="000000"/>
          <w:sz w:val="28"/>
        </w:rPr>
        <w:t>
      1) улучшения порядка раскрытия потребительской информации о финансовых услугах так, чтобы она была ясной и простой и в то же время более полной, чем действующая система раскрытия информации;</w:t>
      </w:r>
      <w:r>
        <w:br/>
      </w:r>
      <w:r>
        <w:rPr>
          <w:rFonts w:ascii="Times New Roman"/>
          <w:b w:val="false"/>
          <w:i w:val="false"/>
          <w:color w:val="000000"/>
          <w:sz w:val="28"/>
        </w:rPr>
        <w:t>
</w:t>
      </w:r>
      <w:r>
        <w:rPr>
          <w:rFonts w:ascii="Times New Roman"/>
          <w:b w:val="false"/>
          <w:i w:val="false"/>
          <w:color w:val="000000"/>
          <w:sz w:val="28"/>
        </w:rPr>
        <w:t>
      2) обеспечения финансовой доступности, эффективности и простоты для использования потребителями мер по урегулированию споров;</w:t>
      </w:r>
      <w:r>
        <w:br/>
      </w:r>
      <w:r>
        <w:rPr>
          <w:rFonts w:ascii="Times New Roman"/>
          <w:b w:val="false"/>
          <w:i w:val="false"/>
          <w:color w:val="000000"/>
          <w:sz w:val="28"/>
        </w:rPr>
        <w:t>
</w:t>
      </w:r>
      <w:r>
        <w:rPr>
          <w:rFonts w:ascii="Times New Roman"/>
          <w:b w:val="false"/>
          <w:i w:val="false"/>
          <w:color w:val="000000"/>
          <w:sz w:val="28"/>
        </w:rPr>
        <w:t>
      3) улучшения качества образовательных финансовых программ (как организованных, так и неорганизованных) для домохозяйств;</w:t>
      </w:r>
      <w:r>
        <w:br/>
      </w:r>
      <w:r>
        <w:rPr>
          <w:rFonts w:ascii="Times New Roman"/>
          <w:b w:val="false"/>
          <w:i w:val="false"/>
          <w:color w:val="000000"/>
          <w:sz w:val="28"/>
        </w:rPr>
        <w:t>
</w:t>
      </w:r>
      <w:r>
        <w:rPr>
          <w:rFonts w:ascii="Times New Roman"/>
          <w:b w:val="false"/>
          <w:i w:val="false"/>
          <w:color w:val="000000"/>
          <w:sz w:val="28"/>
        </w:rPr>
        <w:t>
      4) определения условий, при соблюдении которых допускается пакетирование финансовых услуг;</w:t>
      </w:r>
      <w:r>
        <w:br/>
      </w:r>
      <w:r>
        <w:rPr>
          <w:rFonts w:ascii="Times New Roman"/>
          <w:b w:val="false"/>
          <w:i w:val="false"/>
          <w:color w:val="000000"/>
          <w:sz w:val="28"/>
        </w:rPr>
        <w:t>
</w:t>
      </w:r>
      <w:r>
        <w:rPr>
          <w:rFonts w:ascii="Times New Roman"/>
          <w:b w:val="false"/>
          <w:i w:val="false"/>
          <w:color w:val="000000"/>
          <w:sz w:val="28"/>
        </w:rPr>
        <w:t>
      5) профессиональным ассоциациям следует разработать кодексы деловой практики, в которых основное внимание будет уделено обеспечению минимальных процедур для гарантирования добросовестных и прозрачных отношений с розничными клиентами.</w:t>
      </w:r>
      <w:r>
        <w:br/>
      </w:r>
      <w:r>
        <w:rPr>
          <w:rFonts w:ascii="Times New Roman"/>
          <w:b w:val="false"/>
          <w:i w:val="false"/>
          <w:color w:val="000000"/>
          <w:sz w:val="28"/>
        </w:rPr>
        <w:t>
</w:t>
      </w:r>
      <w:r>
        <w:rPr>
          <w:rFonts w:ascii="Times New Roman"/>
          <w:b w:val="false"/>
          <w:i w:val="false"/>
          <w:color w:val="000000"/>
          <w:sz w:val="28"/>
        </w:rPr>
        <w:t>
      Сокращение государственного участия в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В качестве комплексных мер по упорядочению деятельности государственных предприятий, а также оптимизации участия государства в предпринимательской деятельности предлагается:</w:t>
      </w:r>
      <w:r>
        <w:br/>
      </w:r>
      <w:r>
        <w:rPr>
          <w:rFonts w:ascii="Times New Roman"/>
          <w:b w:val="false"/>
          <w:i w:val="false"/>
          <w:color w:val="000000"/>
          <w:sz w:val="28"/>
        </w:rPr>
        <w:t>
</w:t>
      </w:r>
      <w:r>
        <w:rPr>
          <w:rFonts w:ascii="Times New Roman"/>
          <w:b w:val="false"/>
          <w:i w:val="false"/>
          <w:color w:val="000000"/>
          <w:sz w:val="28"/>
        </w:rPr>
        <w:t>
      внести изменение в законодательство в области государственных закупок в части отмены норм, позволяющих закуп госорганами услуг у своих подведомственных предприятий из одного источника в отраслях, где есть конкуренция;</w:t>
      </w:r>
      <w:r>
        <w:br/>
      </w:r>
      <w:r>
        <w:rPr>
          <w:rFonts w:ascii="Times New Roman"/>
          <w:b w:val="false"/>
          <w:i w:val="false"/>
          <w:color w:val="000000"/>
          <w:sz w:val="28"/>
        </w:rPr>
        <w:t>
</w:t>
      </w:r>
      <w:r>
        <w:rPr>
          <w:rFonts w:ascii="Times New Roman"/>
          <w:b w:val="false"/>
          <w:i w:val="false"/>
          <w:color w:val="000000"/>
          <w:sz w:val="28"/>
        </w:rPr>
        <w:t>
      с целью недопущения неэффективного управления государственной собственностью, на законодательном уровне предусмотреть ответственность руководителей государственных предприятий и АО, ТОО с государственным участием за финансовые результаты деятельности компании;</w:t>
      </w:r>
      <w:r>
        <w:br/>
      </w:r>
      <w:r>
        <w:rPr>
          <w:rFonts w:ascii="Times New Roman"/>
          <w:b w:val="false"/>
          <w:i w:val="false"/>
          <w:color w:val="000000"/>
          <w:sz w:val="28"/>
        </w:rPr>
        <w:t>
</w:t>
      </w:r>
      <w:r>
        <w:rPr>
          <w:rFonts w:ascii="Times New Roman"/>
          <w:b w:val="false"/>
          <w:i w:val="false"/>
          <w:color w:val="000000"/>
          <w:sz w:val="28"/>
        </w:rPr>
        <w:t>
      разработать программу по реализации (приватизации) акций (долей) юридических лиц (ТОО, АО), более 50 % которых принадлежат государству и аффилиированных с ними лиц, с сокращением доли государства или юридических лиц до 51 %, кроме объектов, не подлежащих приватизации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Осуществление этих мероприятий позволит упорядочить деятельность государственных предприятий, выполнить поручение Главы государства о передаче их непрофильных видов деятельности в конкурентную среду и уменьшении государственного вмешательства в экономику.</w:t>
      </w:r>
    </w:p>
    <w:bookmarkEnd w:id="52"/>
    <w:bookmarkStart w:name="z699" w:id="53"/>
    <w:p>
      <w:pPr>
        <w:spacing w:after="0"/>
        <w:ind w:left="0"/>
        <w:jc w:val="left"/>
      </w:pPr>
      <w:r>
        <w:rPr>
          <w:rFonts w:ascii="Times New Roman"/>
          <w:b/>
          <w:i w:val="false"/>
          <w:color w:val="000000"/>
        </w:rPr>
        <w:t xml:space="preserve"> 
5.2. Система обратной связи с представителями бизнеса</w:t>
      </w:r>
    </w:p>
    <w:bookmarkEnd w:id="53"/>
    <w:bookmarkStart w:name="z700" w:id="54"/>
    <w:p>
      <w:pPr>
        <w:spacing w:after="0"/>
        <w:ind w:left="0"/>
        <w:jc w:val="both"/>
      </w:pPr>
      <w:r>
        <w:rPr>
          <w:rFonts w:ascii="Times New Roman"/>
          <w:b w:val="false"/>
          <w:i w:val="false"/>
          <w:color w:val="000000"/>
          <w:sz w:val="28"/>
        </w:rPr>
        <w:t>
      Качество и эффективность предлагаемых государственных мер по развитию конкуренции в значительной степени зависят от заинтересованности и активности представителей бизнеса в реализации данной программы.</w:t>
      </w:r>
      <w:r>
        <w:br/>
      </w:r>
      <w:r>
        <w:rPr>
          <w:rFonts w:ascii="Times New Roman"/>
          <w:b w:val="false"/>
          <w:i w:val="false"/>
          <w:color w:val="000000"/>
          <w:sz w:val="28"/>
        </w:rPr>
        <w:t>
</w:t>
      </w:r>
      <w:r>
        <w:rPr>
          <w:rFonts w:ascii="Times New Roman"/>
          <w:b w:val="false"/>
          <w:i w:val="false"/>
          <w:color w:val="000000"/>
          <w:sz w:val="28"/>
        </w:rPr>
        <w:t>
      Исходя из этого, будут предприниматься меры по обеспечению обратной связи с представителями бизнеса для учета мнения предпринимателей по принимаемым государством мерам, их эффективности, адекватности потребностям, а также для принятия своевременных корректирующих действий по проблемам, возникающим в ходе реализации программы.</w:t>
      </w:r>
      <w:r>
        <w:br/>
      </w:r>
      <w:r>
        <w:rPr>
          <w:rFonts w:ascii="Times New Roman"/>
          <w:b w:val="false"/>
          <w:i w:val="false"/>
          <w:color w:val="000000"/>
          <w:sz w:val="28"/>
        </w:rPr>
        <w:t>
</w:t>
      </w:r>
      <w:r>
        <w:rPr>
          <w:rFonts w:ascii="Times New Roman"/>
          <w:b w:val="false"/>
          <w:i w:val="false"/>
          <w:color w:val="000000"/>
          <w:sz w:val="28"/>
        </w:rPr>
        <w:t>
      Для обеспечения обратной связи с представителями бизнеса будут предприниматься следующие меры:</w:t>
      </w:r>
      <w:r>
        <w:br/>
      </w:r>
      <w:r>
        <w:rPr>
          <w:rFonts w:ascii="Times New Roman"/>
          <w:b w:val="false"/>
          <w:i w:val="false"/>
          <w:color w:val="000000"/>
          <w:sz w:val="28"/>
        </w:rPr>
        <w:t>
</w:t>
      </w:r>
      <w:r>
        <w:rPr>
          <w:rFonts w:ascii="Times New Roman"/>
          <w:b w:val="false"/>
          <w:i w:val="false"/>
          <w:color w:val="000000"/>
          <w:sz w:val="28"/>
        </w:rPr>
        <w:t>
      на сайте Агентства будет открыт онлайн-портал для обращения всех заинтересованных сторон, который будет регулярно обрабатываться;</w:t>
      </w:r>
      <w:r>
        <w:br/>
      </w:r>
      <w:r>
        <w:rPr>
          <w:rFonts w:ascii="Times New Roman"/>
          <w:b w:val="false"/>
          <w:i w:val="false"/>
          <w:color w:val="000000"/>
          <w:sz w:val="28"/>
        </w:rPr>
        <w:t>
</w:t>
      </w:r>
      <w:r>
        <w:rPr>
          <w:rFonts w:ascii="Times New Roman"/>
          <w:b w:val="false"/>
          <w:i w:val="false"/>
          <w:color w:val="000000"/>
          <w:sz w:val="28"/>
        </w:rPr>
        <w:t>
      на постоянной основе будут проводиться конференции, встречи и заседания отраслевых рабочих групп, связанных с изучением проблем и перспектив развитию отрасли и выработкой по ним решений;</w:t>
      </w:r>
      <w:r>
        <w:br/>
      </w:r>
      <w:r>
        <w:rPr>
          <w:rFonts w:ascii="Times New Roman"/>
          <w:b w:val="false"/>
          <w:i w:val="false"/>
          <w:color w:val="000000"/>
          <w:sz w:val="28"/>
        </w:rPr>
        <w:t>
</w:t>
      </w:r>
      <w:r>
        <w:rPr>
          <w:rFonts w:ascii="Times New Roman"/>
          <w:b w:val="false"/>
          <w:i w:val="false"/>
          <w:color w:val="000000"/>
          <w:sz w:val="28"/>
        </w:rPr>
        <w:t>
      сотрудниками Агентства будут поддерживаться прямые, телефонные и посредством электронной почты контакты с потенциальными и действующими участниками программы;</w:t>
      </w:r>
      <w:r>
        <w:br/>
      </w:r>
      <w:r>
        <w:rPr>
          <w:rFonts w:ascii="Times New Roman"/>
          <w:b w:val="false"/>
          <w:i w:val="false"/>
          <w:color w:val="000000"/>
          <w:sz w:val="28"/>
        </w:rPr>
        <w:t>
</w:t>
      </w:r>
      <w:r>
        <w:rPr>
          <w:rFonts w:ascii="Times New Roman"/>
          <w:b w:val="false"/>
          <w:i w:val="false"/>
          <w:color w:val="000000"/>
          <w:sz w:val="28"/>
        </w:rPr>
        <w:t>
      на регулярной основе будут проводиться телевизионные программы, посвященные проблемам и перспективам развития отрасли, при участии представителей бизнеса и власти;</w:t>
      </w:r>
      <w:r>
        <w:br/>
      </w:r>
      <w:r>
        <w:rPr>
          <w:rFonts w:ascii="Times New Roman"/>
          <w:b w:val="false"/>
          <w:i w:val="false"/>
          <w:color w:val="000000"/>
          <w:sz w:val="28"/>
        </w:rPr>
        <w:t>
</w:t>
      </w:r>
      <w:r>
        <w:rPr>
          <w:rFonts w:ascii="Times New Roman"/>
          <w:b w:val="false"/>
          <w:i w:val="false"/>
          <w:color w:val="000000"/>
          <w:sz w:val="28"/>
        </w:rPr>
        <w:t>
      представители бизнеса смогут направлять на обычную почту Агентства письма с имеющимися проблемами, предложениями и видениями перспектив развития отраслей.</w:t>
      </w:r>
      <w:r>
        <w:br/>
      </w:r>
      <w:r>
        <w:rPr>
          <w:rFonts w:ascii="Times New Roman"/>
          <w:b w:val="false"/>
          <w:i w:val="false"/>
          <w:color w:val="000000"/>
          <w:sz w:val="28"/>
        </w:rPr>
        <w:t>
</w:t>
      </w:r>
      <w:r>
        <w:rPr>
          <w:rFonts w:ascii="Times New Roman"/>
          <w:b w:val="false"/>
          <w:i w:val="false"/>
          <w:color w:val="000000"/>
          <w:sz w:val="28"/>
        </w:rPr>
        <w:t>
      Антимонопольный орган тесно взаимодействует с предпринимателями, так как оценка уровня национальной конкурентоспособности во многом зависит от мнения представителей бизнес-сообщества.</w:t>
      </w:r>
      <w:r>
        <w:br/>
      </w:r>
      <w:r>
        <w:rPr>
          <w:rFonts w:ascii="Times New Roman"/>
          <w:b w:val="false"/>
          <w:i w:val="false"/>
          <w:color w:val="000000"/>
          <w:sz w:val="28"/>
        </w:rPr>
        <w:t>
</w:t>
      </w:r>
      <w:r>
        <w:rPr>
          <w:rFonts w:ascii="Times New Roman"/>
          <w:b w:val="false"/>
          <w:i w:val="false"/>
          <w:color w:val="000000"/>
          <w:sz w:val="28"/>
        </w:rPr>
        <w:t>
      Результаты оценки, отражаемые в рейтинге Глобальной конкурентоспособности Всемирного экономического форума, показывают тенденции конкурентного развития и, что немаловажно, помогают скорректировать национальную антимонопольную политику.</w:t>
      </w:r>
    </w:p>
    <w:bookmarkEnd w:id="54"/>
    <w:bookmarkStart w:name="z710" w:id="55"/>
    <w:p>
      <w:pPr>
        <w:spacing w:after="0"/>
        <w:ind w:left="0"/>
        <w:jc w:val="left"/>
      </w:pPr>
      <w:r>
        <w:rPr>
          <w:rFonts w:ascii="Times New Roman"/>
          <w:b/>
          <w:i w:val="false"/>
          <w:color w:val="000000"/>
        </w:rPr>
        <w:t xml:space="preserve"> 
6. Необходимые ресурсы и источники финансирования</w:t>
      </w:r>
    </w:p>
    <w:bookmarkEnd w:id="55"/>
    <w:bookmarkStart w:name="z711" w:id="56"/>
    <w:p>
      <w:pPr>
        <w:spacing w:after="0"/>
        <w:ind w:left="0"/>
        <w:jc w:val="both"/>
      </w:pPr>
      <w:r>
        <w:rPr>
          <w:rFonts w:ascii="Times New Roman"/>
          <w:b w:val="false"/>
          <w:i w:val="false"/>
          <w:color w:val="000000"/>
          <w:sz w:val="28"/>
        </w:rPr>
        <w:t>
      На реализацию Программы в 2011-2014 годы будут направлены средства республиканского бюджета.</w:t>
      </w:r>
      <w:r>
        <w:br/>
      </w:r>
      <w:r>
        <w:rPr>
          <w:rFonts w:ascii="Times New Roman"/>
          <w:b w:val="false"/>
          <w:i w:val="false"/>
          <w:color w:val="000000"/>
          <w:sz w:val="28"/>
        </w:rPr>
        <w:t>
</w:t>
      </w:r>
      <w:r>
        <w:rPr>
          <w:rFonts w:ascii="Times New Roman"/>
          <w:b w:val="false"/>
          <w:i w:val="false"/>
          <w:color w:val="000000"/>
          <w:sz w:val="28"/>
        </w:rPr>
        <w:t>
      Совокупный объем финансирования за счет республиканского бюджета составит 132,7 млн. тенге, в том числе:</w:t>
      </w:r>
      <w:r>
        <w:br/>
      </w:r>
      <w:r>
        <w:rPr>
          <w:rFonts w:ascii="Times New Roman"/>
          <w:b w:val="false"/>
          <w:i w:val="false"/>
          <w:color w:val="000000"/>
          <w:sz w:val="28"/>
        </w:rPr>
        <w:t>
</w:t>
      </w:r>
      <w:r>
        <w:rPr>
          <w:rFonts w:ascii="Times New Roman"/>
          <w:b w:val="false"/>
          <w:i w:val="false"/>
          <w:color w:val="000000"/>
          <w:sz w:val="28"/>
        </w:rPr>
        <w:t>
      на обеспечение квалифицированными кадровыми ресурсами объем затрат составляет 28,8 млн. тенге;</w:t>
      </w:r>
      <w:r>
        <w:br/>
      </w:r>
      <w:r>
        <w:rPr>
          <w:rFonts w:ascii="Times New Roman"/>
          <w:b w:val="false"/>
          <w:i w:val="false"/>
          <w:color w:val="000000"/>
          <w:sz w:val="28"/>
        </w:rPr>
        <w:t>
</w:t>
      </w:r>
      <w:r>
        <w:rPr>
          <w:rFonts w:ascii="Times New Roman"/>
          <w:b w:val="false"/>
          <w:i w:val="false"/>
          <w:color w:val="000000"/>
          <w:sz w:val="28"/>
        </w:rPr>
        <w:t>
      на развитие объем затрат составляет 103,9 млн. тенге.</w:t>
      </w:r>
      <w:r>
        <w:br/>
      </w:r>
      <w:r>
        <w:rPr>
          <w:rFonts w:ascii="Times New Roman"/>
          <w:b w:val="false"/>
          <w:i w:val="false"/>
          <w:color w:val="000000"/>
          <w:sz w:val="28"/>
        </w:rPr>
        <w:t>
</w:t>
      </w:r>
      <w:r>
        <w:rPr>
          <w:rFonts w:ascii="Times New Roman"/>
          <w:b w:val="false"/>
          <w:i w:val="false"/>
          <w:color w:val="000000"/>
          <w:sz w:val="28"/>
        </w:rPr>
        <w:t>
      Общее распределение по годам:</w:t>
      </w:r>
      <w:r>
        <w:br/>
      </w:r>
      <w:r>
        <w:rPr>
          <w:rFonts w:ascii="Times New Roman"/>
          <w:b w:val="false"/>
          <w:i w:val="false"/>
          <w:color w:val="000000"/>
          <w:sz w:val="28"/>
        </w:rPr>
        <w:t>
</w:t>
      </w:r>
      <w:r>
        <w:rPr>
          <w:rFonts w:ascii="Times New Roman"/>
          <w:b w:val="false"/>
          <w:i w:val="false"/>
          <w:color w:val="000000"/>
          <w:sz w:val="28"/>
        </w:rPr>
        <w:t>
      на 2011 год - 69,7 млн. тенге;</w:t>
      </w:r>
      <w:r>
        <w:br/>
      </w:r>
      <w:r>
        <w:rPr>
          <w:rFonts w:ascii="Times New Roman"/>
          <w:b w:val="false"/>
          <w:i w:val="false"/>
          <w:color w:val="000000"/>
          <w:sz w:val="28"/>
        </w:rPr>
        <w:t>
</w:t>
      </w:r>
      <w:r>
        <w:rPr>
          <w:rFonts w:ascii="Times New Roman"/>
          <w:b w:val="false"/>
          <w:i w:val="false"/>
          <w:color w:val="000000"/>
          <w:sz w:val="28"/>
        </w:rPr>
        <w:t>
      на 2012 год - 43,0 млн. тенге;</w:t>
      </w:r>
      <w:r>
        <w:br/>
      </w:r>
      <w:r>
        <w:rPr>
          <w:rFonts w:ascii="Times New Roman"/>
          <w:b w:val="false"/>
          <w:i w:val="false"/>
          <w:color w:val="000000"/>
          <w:sz w:val="28"/>
        </w:rPr>
        <w:t>
</w:t>
      </w:r>
      <w:r>
        <w:rPr>
          <w:rFonts w:ascii="Times New Roman"/>
          <w:b w:val="false"/>
          <w:i w:val="false"/>
          <w:color w:val="000000"/>
          <w:sz w:val="28"/>
        </w:rPr>
        <w:t>
      на 2013 год - 10,0 млн. тенге;</w:t>
      </w:r>
      <w:r>
        <w:br/>
      </w:r>
      <w:r>
        <w:rPr>
          <w:rFonts w:ascii="Times New Roman"/>
          <w:b w:val="false"/>
          <w:i w:val="false"/>
          <w:color w:val="000000"/>
          <w:sz w:val="28"/>
        </w:rPr>
        <w:t>
</w:t>
      </w:r>
      <w:r>
        <w:rPr>
          <w:rFonts w:ascii="Times New Roman"/>
          <w:b w:val="false"/>
          <w:i w:val="false"/>
          <w:color w:val="000000"/>
          <w:sz w:val="28"/>
        </w:rPr>
        <w:t>
      на 2014 год - 10,0 млн. тенге.</w:t>
      </w:r>
    </w:p>
    <w:bookmarkEnd w:id="56"/>
    <w:bookmarkStart w:name="z720" w:id="57"/>
    <w:p>
      <w:pPr>
        <w:spacing w:after="0"/>
        <w:ind w:left="0"/>
        <w:jc w:val="both"/>
      </w:pPr>
      <w:r>
        <w:rPr>
          <w:rFonts w:ascii="Times New Roman"/>
          <w:b w:val="false"/>
          <w:i w:val="false"/>
          <w:color w:val="000000"/>
          <w:sz w:val="28"/>
        </w:rPr>
        <w:t>
      </w:t>
      </w:r>
      <w:r>
        <w:rPr>
          <w:rFonts w:ascii="Times New Roman"/>
          <w:b/>
          <w:i w:val="false"/>
          <w:color w:val="000000"/>
          <w:sz w:val="28"/>
        </w:rPr>
        <w:t>7. План мероприятий по реализации Программы по развитию</w:t>
      </w:r>
      <w:r>
        <w:br/>
      </w:r>
      <w:r>
        <w:rPr>
          <w:rFonts w:ascii="Times New Roman"/>
          <w:b w:val="false"/>
          <w:i w:val="false"/>
          <w:color w:val="000000"/>
          <w:sz w:val="28"/>
        </w:rPr>
        <w:t>
</w:t>
      </w:r>
      <w:r>
        <w:rPr>
          <w:rFonts w:ascii="Times New Roman"/>
          <w:b/>
          <w:i w:val="false"/>
          <w:color w:val="000000"/>
          <w:sz w:val="28"/>
        </w:rPr>
        <w:t>      конкуренции в Республике Казахстан на 2010 – 2014 годы</w:t>
      </w:r>
    </w:p>
    <w:bookmarkEnd w:id="57"/>
    <w:p>
      <w:pPr>
        <w:spacing w:after="0"/>
        <w:ind w:left="0"/>
        <w:jc w:val="both"/>
      </w:pPr>
      <w:r>
        <w:rPr>
          <w:rFonts w:ascii="Times New Roman"/>
          <w:b w:val="false"/>
          <w:i w:val="false"/>
          <w:color w:val="ff0000"/>
          <w:sz w:val="28"/>
        </w:rPr>
        <w:t xml:space="preserve">      Сноска. Раздел 7 в редакции постановления Правительства РК от 28.04.2012 </w:t>
      </w:r>
      <w:r>
        <w:rPr>
          <w:rFonts w:ascii="Times New Roman"/>
          <w:b w:val="false"/>
          <w:i w:val="false"/>
          <w:color w:val="ff0000"/>
          <w:sz w:val="28"/>
        </w:rPr>
        <w:t>№ 556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2315"/>
        <w:gridCol w:w="1953"/>
        <w:gridCol w:w="1"/>
        <w:gridCol w:w="1"/>
        <w:gridCol w:w="1601"/>
        <w:gridCol w:w="1264"/>
        <w:gridCol w:w="800"/>
        <w:gridCol w:w="800"/>
        <w:gridCol w:w="680"/>
        <w:gridCol w:w="680"/>
        <w:gridCol w:w="1008"/>
        <w:gridCol w:w="1546"/>
        <w:gridCol w:w="1326"/>
      </w:tblGrid>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w:t>
            </w:r>
            <w:r>
              <w:br/>
            </w:r>
            <w:r>
              <w:rPr>
                <w:rFonts w:ascii="Times New Roman"/>
                <w:b w:val="false"/>
                <w:i w:val="false"/>
                <w:color w:val="000000"/>
                <w:sz w:val="20"/>
              </w:rPr>
              <w:t>
</w:t>
            </w:r>
            <w:r>
              <w:rPr>
                <w:rFonts w:ascii="Times New Roman"/>
                <w:b w:val="false"/>
                <w:i w:val="false"/>
                <w:color w:val="000000"/>
                <w:sz w:val="20"/>
              </w:rPr>
              <w:t>ственные</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исполнение</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расходы</w:t>
            </w:r>
            <w:r>
              <w:br/>
            </w:r>
            <w:r>
              <w:rPr>
                <w:rFonts w:ascii="Times New Roman"/>
                <w:b w:val="false"/>
                <w:i w:val="false"/>
                <w:color w:val="000000"/>
                <w:sz w:val="20"/>
              </w:rPr>
              <w:t>
</w:t>
            </w:r>
            <w:r>
              <w:rPr>
                <w:rFonts w:ascii="Times New Roman"/>
                <w:b w:val="false"/>
                <w:i w:val="false"/>
                <w:color w:val="000000"/>
                <w:sz w:val="20"/>
              </w:rPr>
              <w:t>(млн. тенге)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сирования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жетной</w:t>
            </w:r>
            <w:r>
              <w:br/>
            </w:r>
            <w:r>
              <w:rPr>
                <w:rFonts w:ascii="Times New Roman"/>
                <w:b w:val="false"/>
                <w:i w:val="false"/>
                <w:color w:val="000000"/>
                <w:sz w:val="20"/>
              </w:rPr>
              <w:t>
</w:t>
            </w:r>
            <w:r>
              <w:rPr>
                <w:rFonts w:ascii="Times New Roman"/>
                <w:b w:val="false"/>
                <w:i w:val="false"/>
                <w:color w:val="000000"/>
                <w:sz w:val="20"/>
              </w:rPr>
              <w:t>прог-</w:t>
            </w:r>
            <w:r>
              <w:br/>
            </w:r>
            <w:r>
              <w:rPr>
                <w:rFonts w:ascii="Times New Roman"/>
                <w:b w:val="false"/>
                <w:i w:val="false"/>
                <w:color w:val="000000"/>
                <w:sz w:val="20"/>
              </w:rPr>
              <w:t>
</w:t>
            </w:r>
            <w:r>
              <w:rPr>
                <w:rFonts w:ascii="Times New Roman"/>
                <w:b w:val="false"/>
                <w:i w:val="false"/>
                <w:color w:val="000000"/>
                <w:sz w:val="20"/>
              </w:rPr>
              <w:t>раммы</w:t>
            </w:r>
            <w:r>
              <w:br/>
            </w:r>
            <w:r>
              <w:rPr>
                <w:rFonts w:ascii="Times New Roman"/>
                <w:b w:val="false"/>
                <w:i w:val="false"/>
                <w:color w:val="000000"/>
                <w:sz w:val="20"/>
              </w:rPr>
              <w:t>
</w:t>
            </w:r>
            <w:r>
              <w:rPr>
                <w:rFonts w:ascii="Times New Roman"/>
                <w:b w:val="false"/>
                <w:i w:val="false"/>
                <w:color w:val="000000"/>
                <w:sz w:val="20"/>
              </w:rPr>
              <w:t>(если</w:t>
            </w:r>
            <w:r>
              <w:br/>
            </w:r>
            <w:r>
              <w:rPr>
                <w:rFonts w:ascii="Times New Roman"/>
                <w:b w:val="false"/>
                <w:i w:val="false"/>
                <w:color w:val="000000"/>
                <w:sz w:val="20"/>
              </w:rPr>
              <w:t>
</w:t>
            </w:r>
            <w:r>
              <w:rPr>
                <w:rFonts w:ascii="Times New Roman"/>
                <w:b w:val="false"/>
                <w:i w:val="false"/>
                <w:color w:val="000000"/>
                <w:sz w:val="20"/>
              </w:rPr>
              <w:t>есть)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1-й</w:t>
            </w:r>
            <w:r>
              <w:br/>
            </w:r>
            <w:r>
              <w:rPr>
                <w:rFonts w:ascii="Times New Roman"/>
                <w:b w:val="false"/>
                <w:i w:val="false"/>
                <w:color w:val="000000"/>
                <w:sz w:val="20"/>
              </w:rPr>
              <w:t>
</w:t>
            </w:r>
            <w:r>
              <w:rPr>
                <w:rFonts w:ascii="Times New Roman"/>
                <w:b w:val="false"/>
                <w:i w:val="false"/>
                <w:color w:val="000000"/>
                <w:sz w:val="20"/>
              </w:rPr>
              <w:t>год</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2-й</w:t>
            </w:r>
            <w:r>
              <w:br/>
            </w:r>
            <w:r>
              <w:rPr>
                <w:rFonts w:ascii="Times New Roman"/>
                <w:b w:val="false"/>
                <w:i w:val="false"/>
                <w:color w:val="000000"/>
                <w:sz w:val="20"/>
              </w:rPr>
              <w:t>
</w:t>
            </w:r>
            <w:r>
              <w:rPr>
                <w:rFonts w:ascii="Times New Roman"/>
                <w:b w:val="false"/>
                <w:i w:val="false"/>
                <w:color w:val="000000"/>
                <w:sz w:val="20"/>
              </w:rPr>
              <w:t>год</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3-й</w:t>
            </w:r>
            <w:r>
              <w:br/>
            </w:r>
            <w:r>
              <w:rPr>
                <w:rFonts w:ascii="Times New Roman"/>
                <w:b w:val="false"/>
                <w:i w:val="false"/>
                <w:color w:val="000000"/>
                <w:sz w:val="20"/>
              </w:rPr>
              <w:t>
</w:t>
            </w:r>
            <w:r>
              <w:rPr>
                <w:rFonts w:ascii="Times New Roman"/>
                <w:b w:val="false"/>
                <w:i w:val="false"/>
                <w:color w:val="000000"/>
                <w:sz w:val="20"/>
              </w:rPr>
              <w:t>год</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4-й</w:t>
            </w:r>
            <w:r>
              <w:br/>
            </w:r>
            <w:r>
              <w:rPr>
                <w:rFonts w:ascii="Times New Roman"/>
                <w:b w:val="false"/>
                <w:i w:val="false"/>
                <w:color w:val="000000"/>
                <w:sz w:val="20"/>
              </w:rPr>
              <w:t>
</w:t>
            </w:r>
            <w:r>
              <w:rPr>
                <w:rFonts w:ascii="Times New Roman"/>
                <w:b w:val="false"/>
                <w:i w:val="false"/>
                <w:color w:val="000000"/>
                <w:sz w:val="20"/>
              </w:rPr>
              <w:t>год</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Совершенствование законодательства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Внесение изменений и дополнений в законодательные акты</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w:t>
            </w:r>
            <w:r>
              <w:br/>
            </w:r>
            <w:r>
              <w:rPr>
                <w:rFonts w:ascii="Times New Roman"/>
                <w:b w:val="false"/>
                <w:i w:val="false"/>
                <w:color w:val="000000"/>
                <w:sz w:val="20"/>
              </w:rPr>
              <w:t>
</w:t>
            </w:r>
            <w:r>
              <w:rPr>
                <w:rFonts w:ascii="Times New Roman"/>
                <w:b w:val="false"/>
                <w:i w:val="false"/>
                <w:color w:val="000000"/>
                <w:sz w:val="20"/>
              </w:rPr>
              <w:t>внесение в</w:t>
            </w:r>
            <w:r>
              <w:br/>
            </w:r>
            <w:r>
              <w:rPr>
                <w:rFonts w:ascii="Times New Roman"/>
                <w:b w:val="false"/>
                <w:i w:val="false"/>
                <w:color w:val="000000"/>
                <w:sz w:val="20"/>
              </w:rPr>
              <w:t>
</w:t>
            </w:r>
            <w:r>
              <w:rPr>
                <w:rFonts w:ascii="Times New Roman"/>
                <w:b w:val="false"/>
                <w:i w:val="false"/>
                <w:color w:val="000000"/>
                <w:sz w:val="20"/>
              </w:rPr>
              <w:t>Правительство</w:t>
            </w:r>
            <w:r>
              <w:br/>
            </w:r>
            <w:r>
              <w:rPr>
                <w:rFonts w:ascii="Times New Roman"/>
                <w:b w:val="false"/>
                <w:i w:val="false"/>
                <w:color w:val="000000"/>
                <w:sz w:val="20"/>
              </w:rPr>
              <w:t>
</w:t>
            </w:r>
            <w:r>
              <w:rPr>
                <w:rFonts w:ascii="Times New Roman"/>
                <w:b w:val="false"/>
                <w:i w:val="false"/>
                <w:color w:val="000000"/>
                <w:sz w:val="20"/>
              </w:rPr>
              <w:t>проекта Закона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внесении</w:t>
            </w:r>
            <w:r>
              <w:br/>
            </w:r>
            <w:r>
              <w:rPr>
                <w:rFonts w:ascii="Times New Roman"/>
                <w:b w:val="false"/>
                <w:i w:val="false"/>
                <w:color w:val="000000"/>
                <w:sz w:val="20"/>
              </w:rPr>
              <w:t>
</w:t>
            </w:r>
            <w:r>
              <w:rPr>
                <w:rFonts w:ascii="Times New Roman"/>
                <w:b w:val="false"/>
                <w:i w:val="false"/>
                <w:color w:val="000000"/>
                <w:sz w:val="20"/>
              </w:rPr>
              <w:t>изменений и</w:t>
            </w:r>
            <w:r>
              <w:br/>
            </w:r>
            <w:r>
              <w:rPr>
                <w:rFonts w:ascii="Times New Roman"/>
                <w:b w:val="false"/>
                <w:i w:val="false"/>
                <w:color w:val="000000"/>
                <w:sz w:val="20"/>
              </w:rPr>
              <w:t>
</w:t>
            </w:r>
            <w:r>
              <w:rPr>
                <w:rFonts w:ascii="Times New Roman"/>
                <w:b w:val="false"/>
                <w:i w:val="false"/>
                <w:color w:val="000000"/>
                <w:sz w:val="20"/>
              </w:rPr>
              <w:t>дополнений в</w:t>
            </w:r>
            <w:r>
              <w:br/>
            </w:r>
            <w:r>
              <w:rPr>
                <w:rFonts w:ascii="Times New Roman"/>
                <w:b w:val="false"/>
                <w:i w:val="false"/>
                <w:color w:val="000000"/>
                <w:sz w:val="20"/>
              </w:rPr>
              <w:t>
</w:t>
            </w:r>
            <w:r>
              <w:rPr>
                <w:rFonts w:ascii="Times New Roman"/>
                <w:b w:val="false"/>
                <w:i w:val="false"/>
                <w:color w:val="000000"/>
                <w:sz w:val="20"/>
              </w:rPr>
              <w:t>некоторые</w:t>
            </w:r>
            <w:r>
              <w:br/>
            </w:r>
            <w:r>
              <w:rPr>
                <w:rFonts w:ascii="Times New Roman"/>
                <w:b w:val="false"/>
                <w:i w:val="false"/>
                <w:color w:val="000000"/>
                <w:sz w:val="20"/>
              </w:rPr>
              <w:t>
</w:t>
            </w:r>
            <w:r>
              <w:rPr>
                <w:rFonts w:ascii="Times New Roman"/>
                <w:b w:val="false"/>
                <w:i w:val="false"/>
                <w:color w:val="000000"/>
                <w:sz w:val="20"/>
              </w:rPr>
              <w:t>законода-</w:t>
            </w:r>
            <w:r>
              <w:br/>
            </w:r>
            <w:r>
              <w:rPr>
                <w:rFonts w:ascii="Times New Roman"/>
                <w:b w:val="false"/>
                <w:i w:val="false"/>
                <w:color w:val="000000"/>
                <w:sz w:val="20"/>
              </w:rPr>
              <w:t>
</w:t>
            </w:r>
            <w:r>
              <w:rPr>
                <w:rFonts w:ascii="Times New Roman"/>
                <w:b w:val="false"/>
                <w:i w:val="false"/>
                <w:color w:val="000000"/>
                <w:sz w:val="20"/>
              </w:rPr>
              <w:t>тельные акты</w:t>
            </w:r>
            <w:r>
              <w:br/>
            </w:r>
            <w:r>
              <w:rPr>
                <w:rFonts w:ascii="Times New Roman"/>
                <w:b w:val="false"/>
                <w:i w:val="false"/>
                <w:color w:val="000000"/>
                <w:sz w:val="20"/>
              </w:rPr>
              <w:t>
</w:t>
            </w:r>
            <w:r>
              <w:rPr>
                <w:rFonts w:ascii="Times New Roman"/>
                <w:b w:val="false"/>
                <w:i w:val="false"/>
                <w:color w:val="000000"/>
                <w:sz w:val="20"/>
              </w:rPr>
              <w:t>по вопросам</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монополии»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Закона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w:t>
            </w:r>
            <w:r>
              <w:br/>
            </w:r>
            <w:r>
              <w:rPr>
                <w:rFonts w:ascii="Times New Roman"/>
                <w:b w:val="false"/>
                <w:i w:val="false"/>
                <w:color w:val="000000"/>
                <w:sz w:val="20"/>
              </w:rPr>
              <w:t>
</w:t>
            </w:r>
            <w:r>
              <w:rPr>
                <w:rFonts w:ascii="Times New Roman"/>
                <w:b w:val="false"/>
                <w:i w:val="false"/>
                <w:color w:val="000000"/>
                <w:sz w:val="20"/>
              </w:rPr>
              <w:t>внесение в</w:t>
            </w:r>
            <w:r>
              <w:br/>
            </w:r>
            <w:r>
              <w:rPr>
                <w:rFonts w:ascii="Times New Roman"/>
                <w:b w:val="false"/>
                <w:i w:val="false"/>
                <w:color w:val="000000"/>
                <w:sz w:val="20"/>
              </w:rPr>
              <w:t>
</w:t>
            </w:r>
            <w:r>
              <w:rPr>
                <w:rFonts w:ascii="Times New Roman"/>
                <w:b w:val="false"/>
                <w:i w:val="false"/>
                <w:color w:val="000000"/>
                <w:sz w:val="20"/>
              </w:rPr>
              <w:t>Правительство</w:t>
            </w:r>
            <w:r>
              <w:br/>
            </w:r>
            <w:r>
              <w:rPr>
                <w:rFonts w:ascii="Times New Roman"/>
                <w:b w:val="false"/>
                <w:i w:val="false"/>
                <w:color w:val="000000"/>
                <w:sz w:val="20"/>
              </w:rPr>
              <w:t>
</w:t>
            </w:r>
            <w:r>
              <w:rPr>
                <w:rFonts w:ascii="Times New Roman"/>
                <w:b w:val="false"/>
                <w:i w:val="false"/>
                <w:color w:val="000000"/>
                <w:sz w:val="20"/>
              </w:rPr>
              <w:t>проекта Закона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внесении</w:t>
            </w:r>
            <w:r>
              <w:br/>
            </w:r>
            <w:r>
              <w:rPr>
                <w:rFonts w:ascii="Times New Roman"/>
                <w:b w:val="false"/>
                <w:i w:val="false"/>
                <w:color w:val="000000"/>
                <w:sz w:val="20"/>
              </w:rPr>
              <w:t>
</w:t>
            </w:r>
            <w:r>
              <w:rPr>
                <w:rFonts w:ascii="Times New Roman"/>
                <w:b w:val="false"/>
                <w:i w:val="false"/>
                <w:color w:val="000000"/>
                <w:sz w:val="20"/>
              </w:rPr>
              <w:t>изменений и</w:t>
            </w:r>
            <w:r>
              <w:br/>
            </w:r>
            <w:r>
              <w:rPr>
                <w:rFonts w:ascii="Times New Roman"/>
                <w:b w:val="false"/>
                <w:i w:val="false"/>
                <w:color w:val="000000"/>
                <w:sz w:val="20"/>
              </w:rPr>
              <w:t>
</w:t>
            </w:r>
            <w:r>
              <w:rPr>
                <w:rFonts w:ascii="Times New Roman"/>
                <w:b w:val="false"/>
                <w:i w:val="false"/>
                <w:color w:val="000000"/>
                <w:sz w:val="20"/>
              </w:rPr>
              <w:t>дополнений в</w:t>
            </w:r>
            <w:r>
              <w:br/>
            </w:r>
            <w:r>
              <w:rPr>
                <w:rFonts w:ascii="Times New Roman"/>
                <w:b w:val="false"/>
                <w:i w:val="false"/>
                <w:color w:val="000000"/>
                <w:sz w:val="20"/>
              </w:rPr>
              <w:t>
</w:t>
            </w:r>
            <w:r>
              <w:rPr>
                <w:rFonts w:ascii="Times New Roman"/>
                <w:b w:val="false"/>
                <w:i w:val="false"/>
                <w:color w:val="000000"/>
                <w:sz w:val="20"/>
              </w:rPr>
              <w:t>некоторые</w:t>
            </w:r>
            <w:r>
              <w:br/>
            </w:r>
            <w:r>
              <w:rPr>
                <w:rFonts w:ascii="Times New Roman"/>
                <w:b w:val="false"/>
                <w:i w:val="false"/>
                <w:color w:val="000000"/>
                <w:sz w:val="20"/>
              </w:rPr>
              <w:t>
</w:t>
            </w:r>
            <w:r>
              <w:rPr>
                <w:rFonts w:ascii="Times New Roman"/>
                <w:b w:val="false"/>
                <w:i w:val="false"/>
                <w:color w:val="000000"/>
                <w:sz w:val="20"/>
              </w:rPr>
              <w:t>законода-</w:t>
            </w:r>
            <w:r>
              <w:br/>
            </w:r>
            <w:r>
              <w:rPr>
                <w:rFonts w:ascii="Times New Roman"/>
                <w:b w:val="false"/>
                <w:i w:val="false"/>
                <w:color w:val="000000"/>
                <w:sz w:val="20"/>
              </w:rPr>
              <w:t>
</w:t>
            </w:r>
            <w:r>
              <w:rPr>
                <w:rFonts w:ascii="Times New Roman"/>
                <w:b w:val="false"/>
                <w:i w:val="false"/>
                <w:color w:val="000000"/>
                <w:sz w:val="20"/>
              </w:rPr>
              <w:t>тельные акты</w:t>
            </w:r>
            <w:r>
              <w:br/>
            </w:r>
            <w:r>
              <w:rPr>
                <w:rFonts w:ascii="Times New Roman"/>
                <w:b w:val="false"/>
                <w:i w:val="false"/>
                <w:color w:val="000000"/>
                <w:sz w:val="20"/>
              </w:rPr>
              <w:t>
</w:t>
            </w:r>
            <w:r>
              <w:rPr>
                <w:rFonts w:ascii="Times New Roman"/>
                <w:b w:val="false"/>
                <w:i w:val="false"/>
                <w:color w:val="000000"/>
                <w:sz w:val="20"/>
              </w:rPr>
              <w:t>по вопросам</w:t>
            </w:r>
            <w:r>
              <w:br/>
            </w:r>
            <w:r>
              <w:rPr>
                <w:rFonts w:ascii="Times New Roman"/>
                <w:b w:val="false"/>
                <w:i w:val="false"/>
                <w:color w:val="000000"/>
                <w:sz w:val="20"/>
              </w:rPr>
              <w:t>
</w:t>
            </w:r>
            <w:r>
              <w:rPr>
                <w:rFonts w:ascii="Times New Roman"/>
                <w:b w:val="false"/>
                <w:i w:val="false"/>
                <w:color w:val="000000"/>
                <w:sz w:val="20"/>
              </w:rPr>
              <w:t>конкуренции»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Закона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Общие меры</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предложений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наделения</w:t>
            </w:r>
            <w:r>
              <w:br/>
            </w:r>
            <w:r>
              <w:rPr>
                <w:rFonts w:ascii="Times New Roman"/>
                <w:b w:val="false"/>
                <w:i w:val="false"/>
                <w:color w:val="000000"/>
                <w:sz w:val="20"/>
              </w:rPr>
              <w:t>
</w:t>
            </w:r>
            <w:r>
              <w:rPr>
                <w:rFonts w:ascii="Times New Roman"/>
                <w:b w:val="false"/>
                <w:i w:val="false"/>
                <w:color w:val="000000"/>
                <w:sz w:val="20"/>
              </w:rPr>
              <w:t>местных</w:t>
            </w:r>
            <w:r>
              <w:br/>
            </w:r>
            <w:r>
              <w:rPr>
                <w:rFonts w:ascii="Times New Roman"/>
                <w:b w:val="false"/>
                <w:i w:val="false"/>
                <w:color w:val="000000"/>
                <w:sz w:val="20"/>
              </w:rPr>
              <w:t>
</w:t>
            </w:r>
            <w:r>
              <w:rPr>
                <w:rFonts w:ascii="Times New Roman"/>
                <w:b w:val="false"/>
                <w:i w:val="false"/>
                <w:color w:val="000000"/>
                <w:sz w:val="20"/>
              </w:rPr>
              <w:t>исполнительных</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функцией по</w:t>
            </w:r>
            <w:r>
              <w:br/>
            </w:r>
            <w:r>
              <w:rPr>
                <w:rFonts w:ascii="Times New Roman"/>
                <w:b w:val="false"/>
                <w:i w:val="false"/>
                <w:color w:val="000000"/>
                <w:sz w:val="20"/>
              </w:rPr>
              <w:t>
</w:t>
            </w:r>
            <w:r>
              <w:rPr>
                <w:rFonts w:ascii="Times New Roman"/>
                <w:b w:val="false"/>
                <w:i w:val="false"/>
                <w:color w:val="000000"/>
                <w:sz w:val="20"/>
              </w:rPr>
              <w:t>развитию</w:t>
            </w:r>
            <w:r>
              <w:br/>
            </w:r>
            <w:r>
              <w:rPr>
                <w:rFonts w:ascii="Times New Roman"/>
                <w:b w:val="false"/>
                <w:i w:val="false"/>
                <w:color w:val="000000"/>
                <w:sz w:val="20"/>
              </w:rPr>
              <w:t>
</w:t>
            </w:r>
            <w:r>
              <w:rPr>
                <w:rFonts w:ascii="Times New Roman"/>
                <w:b w:val="false"/>
                <w:i w:val="false"/>
                <w:color w:val="000000"/>
                <w:sz w:val="20"/>
              </w:rPr>
              <w:t xml:space="preserve">конкуренции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 xml:space="preserve">тельство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r>
              <w:br/>
            </w:r>
            <w:r>
              <w:rPr>
                <w:rFonts w:ascii="Times New Roman"/>
                <w:b w:val="false"/>
                <w:i w:val="false"/>
                <w:color w:val="000000"/>
                <w:sz w:val="20"/>
              </w:rPr>
              <w:t>
</w:t>
            </w: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гг. Астаны</w:t>
            </w:r>
            <w:r>
              <w:br/>
            </w:r>
            <w:r>
              <w:rPr>
                <w:rFonts w:ascii="Times New Roman"/>
                <w:b w:val="false"/>
                <w:i w:val="false"/>
                <w:color w:val="000000"/>
                <w:sz w:val="20"/>
              </w:rPr>
              <w:t>
</w:t>
            </w:r>
            <w:r>
              <w:rPr>
                <w:rFonts w:ascii="Times New Roman"/>
                <w:b w:val="false"/>
                <w:i w:val="false"/>
                <w:color w:val="000000"/>
                <w:sz w:val="20"/>
              </w:rPr>
              <w:t>и Алматы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и обобщение</w:t>
            </w:r>
            <w:r>
              <w:br/>
            </w:r>
            <w:r>
              <w:rPr>
                <w:rFonts w:ascii="Times New Roman"/>
                <w:b w:val="false"/>
                <w:i w:val="false"/>
                <w:color w:val="000000"/>
                <w:sz w:val="20"/>
              </w:rPr>
              <w:t>
</w:t>
            </w:r>
            <w:r>
              <w:rPr>
                <w:rFonts w:ascii="Times New Roman"/>
                <w:b w:val="false"/>
                <w:i w:val="false"/>
                <w:color w:val="000000"/>
                <w:sz w:val="20"/>
              </w:rPr>
              <w:t>практики применения</w:t>
            </w:r>
            <w:r>
              <w:br/>
            </w:r>
            <w:r>
              <w:rPr>
                <w:rFonts w:ascii="Times New Roman"/>
                <w:b w:val="false"/>
                <w:i w:val="false"/>
                <w:color w:val="000000"/>
                <w:sz w:val="20"/>
              </w:rPr>
              <w:t>
</w:t>
            </w:r>
            <w:r>
              <w:rPr>
                <w:rFonts w:ascii="Times New Roman"/>
                <w:b w:val="false"/>
                <w:i w:val="false"/>
                <w:color w:val="000000"/>
                <w:sz w:val="20"/>
              </w:rPr>
              <w:t>антимоно-</w:t>
            </w:r>
            <w:r>
              <w:br/>
            </w:r>
            <w:r>
              <w:rPr>
                <w:rFonts w:ascii="Times New Roman"/>
                <w:b w:val="false"/>
                <w:i w:val="false"/>
                <w:color w:val="000000"/>
                <w:sz w:val="20"/>
              </w:rPr>
              <w:t>
</w:t>
            </w:r>
            <w:r>
              <w:rPr>
                <w:rFonts w:ascii="Times New Roman"/>
                <w:b w:val="false"/>
                <w:i w:val="false"/>
                <w:color w:val="000000"/>
                <w:sz w:val="20"/>
              </w:rPr>
              <w:t>польного</w:t>
            </w:r>
            <w:r>
              <w:br/>
            </w:r>
            <w:r>
              <w:rPr>
                <w:rFonts w:ascii="Times New Roman"/>
                <w:b w:val="false"/>
                <w:i w:val="false"/>
                <w:color w:val="000000"/>
                <w:sz w:val="20"/>
              </w:rPr>
              <w:t>
</w:t>
            </w:r>
            <w:r>
              <w:rPr>
                <w:rFonts w:ascii="Times New Roman"/>
                <w:b w:val="false"/>
                <w:i w:val="false"/>
                <w:color w:val="000000"/>
                <w:sz w:val="20"/>
              </w:rPr>
              <w:t>законода-</w:t>
            </w:r>
            <w:r>
              <w:br/>
            </w:r>
            <w:r>
              <w:rPr>
                <w:rFonts w:ascii="Times New Roman"/>
                <w:b w:val="false"/>
                <w:i w:val="false"/>
                <w:color w:val="000000"/>
                <w:sz w:val="20"/>
              </w:rPr>
              <w:t>
</w:t>
            </w:r>
            <w:r>
              <w:rPr>
                <w:rFonts w:ascii="Times New Roman"/>
                <w:b w:val="false"/>
                <w:i w:val="false"/>
                <w:color w:val="000000"/>
                <w:sz w:val="20"/>
              </w:rPr>
              <w:t>тельства</w:t>
            </w:r>
            <w:r>
              <w:br/>
            </w:r>
            <w:r>
              <w:rPr>
                <w:rFonts w:ascii="Times New Roman"/>
                <w:b w:val="false"/>
                <w:i w:val="false"/>
                <w:color w:val="000000"/>
                <w:sz w:val="20"/>
              </w:rPr>
              <w:t>
</w:t>
            </w:r>
            <w:r>
              <w:rPr>
                <w:rFonts w:ascii="Times New Roman"/>
                <w:b w:val="false"/>
                <w:i w:val="false"/>
                <w:color w:val="000000"/>
                <w:sz w:val="20"/>
              </w:rPr>
              <w:t>(анализ</w:t>
            </w:r>
            <w:r>
              <w:br/>
            </w:r>
            <w:r>
              <w:rPr>
                <w:rFonts w:ascii="Times New Roman"/>
                <w:b w:val="false"/>
                <w:i w:val="false"/>
                <w:color w:val="000000"/>
                <w:sz w:val="20"/>
              </w:rPr>
              <w:t>
</w:t>
            </w:r>
            <w:r>
              <w:rPr>
                <w:rFonts w:ascii="Times New Roman"/>
                <w:b w:val="false"/>
                <w:i w:val="false"/>
                <w:color w:val="000000"/>
                <w:sz w:val="20"/>
              </w:rPr>
              <w:t>судебных</w:t>
            </w:r>
            <w:r>
              <w:br/>
            </w:r>
            <w:r>
              <w:rPr>
                <w:rFonts w:ascii="Times New Roman"/>
                <w:b w:val="false"/>
                <w:i w:val="false"/>
                <w:color w:val="000000"/>
                <w:sz w:val="20"/>
              </w:rPr>
              <w:t>
</w:t>
            </w:r>
            <w:r>
              <w:rPr>
                <w:rFonts w:ascii="Times New Roman"/>
                <w:b w:val="false"/>
                <w:i w:val="false"/>
                <w:color w:val="000000"/>
                <w:sz w:val="20"/>
              </w:rPr>
              <w:t>решений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конкуренции,</w:t>
            </w:r>
            <w:r>
              <w:br/>
            </w:r>
            <w:r>
              <w:rPr>
                <w:rFonts w:ascii="Times New Roman"/>
                <w:b w:val="false"/>
                <w:i w:val="false"/>
                <w:color w:val="000000"/>
                <w:sz w:val="20"/>
              </w:rPr>
              <w:t>
</w:t>
            </w:r>
            <w:r>
              <w:rPr>
                <w:rFonts w:ascii="Times New Roman"/>
                <w:b w:val="false"/>
                <w:i w:val="false"/>
                <w:color w:val="000000"/>
                <w:sz w:val="20"/>
              </w:rPr>
              <w:t>совершенство-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процедур судебных</w:t>
            </w:r>
            <w:r>
              <w:br/>
            </w:r>
            <w:r>
              <w:rPr>
                <w:rFonts w:ascii="Times New Roman"/>
                <w:b w:val="false"/>
                <w:i w:val="false"/>
                <w:color w:val="000000"/>
                <w:sz w:val="20"/>
              </w:rPr>
              <w:t>
</w:t>
            </w:r>
            <w:r>
              <w:rPr>
                <w:rFonts w:ascii="Times New Roman"/>
                <w:b w:val="false"/>
                <w:i w:val="false"/>
                <w:color w:val="000000"/>
                <w:sz w:val="20"/>
              </w:rPr>
              <w:t>разбира-</w:t>
            </w:r>
            <w:r>
              <w:br/>
            </w:r>
            <w:r>
              <w:rPr>
                <w:rFonts w:ascii="Times New Roman"/>
                <w:b w:val="false"/>
                <w:i w:val="false"/>
                <w:color w:val="000000"/>
                <w:sz w:val="20"/>
              </w:rPr>
              <w:t>
</w:t>
            </w:r>
            <w:r>
              <w:rPr>
                <w:rFonts w:ascii="Times New Roman"/>
                <w:b w:val="false"/>
                <w:i w:val="false"/>
                <w:color w:val="000000"/>
                <w:sz w:val="20"/>
              </w:rPr>
              <w:t>тельств и</w:t>
            </w:r>
            <w:r>
              <w:br/>
            </w:r>
            <w:r>
              <w:rPr>
                <w:rFonts w:ascii="Times New Roman"/>
                <w:b w:val="false"/>
                <w:i w:val="false"/>
                <w:color w:val="000000"/>
                <w:sz w:val="20"/>
              </w:rPr>
              <w:t>
</w:t>
            </w:r>
            <w:r>
              <w:rPr>
                <w:rFonts w:ascii="Times New Roman"/>
                <w:b w:val="false"/>
                <w:i w:val="false"/>
                <w:color w:val="000000"/>
                <w:sz w:val="20"/>
              </w:rPr>
              <w:t>т.д.)</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r>
              <w:br/>
            </w:r>
            <w:r>
              <w:rPr>
                <w:rFonts w:ascii="Times New Roman"/>
                <w:b w:val="false"/>
                <w:i w:val="false"/>
                <w:color w:val="000000"/>
                <w:sz w:val="20"/>
              </w:rPr>
              <w:t>
</w:t>
            </w:r>
            <w:r>
              <w:rPr>
                <w:rFonts w:ascii="Times New Roman"/>
                <w:b w:val="false"/>
                <w:i w:val="false"/>
                <w:color w:val="000000"/>
                <w:sz w:val="20"/>
              </w:rPr>
              <w:t>1апреля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w:t>
            </w:r>
            <w:r>
              <w:br/>
            </w:r>
            <w:r>
              <w:rPr>
                <w:rFonts w:ascii="Times New Roman"/>
                <w:b w:val="false"/>
                <w:i w:val="false"/>
                <w:color w:val="000000"/>
                <w:sz w:val="20"/>
              </w:rPr>
              <w:t>
</w:t>
            </w:r>
            <w:r>
              <w:rPr>
                <w:rFonts w:ascii="Times New Roman"/>
                <w:b w:val="false"/>
                <w:i w:val="false"/>
                <w:color w:val="000000"/>
                <w:sz w:val="20"/>
              </w:rPr>
              <w:t>совместно с</w:t>
            </w:r>
            <w:r>
              <w:br/>
            </w:r>
            <w:r>
              <w:rPr>
                <w:rFonts w:ascii="Times New Roman"/>
                <w:b w:val="false"/>
                <w:i w:val="false"/>
                <w:color w:val="000000"/>
                <w:sz w:val="20"/>
              </w:rPr>
              <w:t>
</w:t>
            </w:r>
            <w:r>
              <w:rPr>
                <w:rFonts w:ascii="Times New Roman"/>
                <w:b w:val="false"/>
                <w:i w:val="false"/>
                <w:color w:val="000000"/>
                <w:sz w:val="20"/>
              </w:rPr>
              <w:t>ГУ «Институт</w:t>
            </w:r>
            <w:r>
              <w:br/>
            </w:r>
            <w:r>
              <w:rPr>
                <w:rFonts w:ascii="Times New Roman"/>
                <w:b w:val="false"/>
                <w:i w:val="false"/>
                <w:color w:val="000000"/>
                <w:sz w:val="20"/>
              </w:rPr>
              <w:t>
</w:t>
            </w:r>
            <w:r>
              <w:rPr>
                <w:rFonts w:ascii="Times New Roman"/>
                <w:b w:val="false"/>
                <w:i w:val="false"/>
                <w:color w:val="000000"/>
                <w:sz w:val="20"/>
              </w:rPr>
              <w:t>законода-</w:t>
            </w:r>
            <w:r>
              <w:br/>
            </w:r>
            <w:r>
              <w:rPr>
                <w:rFonts w:ascii="Times New Roman"/>
                <w:b w:val="false"/>
                <w:i w:val="false"/>
                <w:color w:val="000000"/>
                <w:sz w:val="20"/>
              </w:rPr>
              <w:t>
</w:t>
            </w:r>
            <w:r>
              <w:rPr>
                <w:rFonts w:ascii="Times New Roman"/>
                <w:b w:val="false"/>
                <w:i w:val="false"/>
                <w:color w:val="000000"/>
                <w:sz w:val="20"/>
              </w:rPr>
              <w:t>тельства»</w:t>
            </w:r>
            <w:r>
              <w:br/>
            </w:r>
            <w:r>
              <w:rPr>
                <w:rFonts w:ascii="Times New Roman"/>
                <w:b w:val="false"/>
                <w:i w:val="false"/>
                <w:color w:val="000000"/>
                <w:sz w:val="20"/>
              </w:rPr>
              <w:t>
</w:t>
            </w:r>
            <w:r>
              <w:rPr>
                <w:rFonts w:ascii="Times New Roman"/>
                <w:b w:val="false"/>
                <w:i w:val="false"/>
                <w:color w:val="000000"/>
                <w:sz w:val="20"/>
              </w:rPr>
              <w:t>комментария к</w:t>
            </w:r>
            <w:r>
              <w:br/>
            </w:r>
            <w:r>
              <w:rPr>
                <w:rFonts w:ascii="Times New Roman"/>
                <w:b w:val="false"/>
                <w:i w:val="false"/>
                <w:color w:val="000000"/>
                <w:sz w:val="20"/>
              </w:rPr>
              <w:t>
</w:t>
            </w:r>
            <w:r>
              <w:rPr>
                <w:rFonts w:ascii="Times New Roman"/>
                <w:b w:val="false"/>
                <w:i w:val="false"/>
                <w:color w:val="000000"/>
                <w:sz w:val="20"/>
              </w:rPr>
              <w:t>Закону</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конкуренции»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Сборник -</w:t>
            </w:r>
            <w:r>
              <w:br/>
            </w:r>
            <w:r>
              <w:rPr>
                <w:rFonts w:ascii="Times New Roman"/>
                <w:b w:val="false"/>
                <w:i w:val="false"/>
                <w:color w:val="000000"/>
                <w:sz w:val="20"/>
              </w:rPr>
              <w:t>
</w:t>
            </w:r>
            <w:r>
              <w:rPr>
                <w:rFonts w:ascii="Times New Roman"/>
                <w:b w:val="false"/>
                <w:i w:val="false"/>
                <w:color w:val="000000"/>
                <w:sz w:val="20"/>
              </w:rPr>
              <w:t>комментарий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r>
              <w:br/>
            </w:r>
            <w:r>
              <w:rPr>
                <w:rFonts w:ascii="Times New Roman"/>
                <w:b w:val="false"/>
                <w:i w:val="false"/>
                <w:color w:val="000000"/>
                <w:sz w:val="20"/>
              </w:rPr>
              <w:t>
</w:t>
            </w:r>
            <w:r>
              <w:rPr>
                <w:rFonts w:ascii="Times New Roman"/>
                <w:b w:val="false"/>
                <w:i w:val="false"/>
                <w:color w:val="000000"/>
                <w:sz w:val="20"/>
              </w:rPr>
              <w:t>ГУ</w:t>
            </w:r>
            <w:r>
              <w:br/>
            </w:r>
            <w:r>
              <w:rPr>
                <w:rFonts w:ascii="Times New Roman"/>
                <w:b w:val="false"/>
                <w:i w:val="false"/>
                <w:color w:val="000000"/>
                <w:sz w:val="20"/>
              </w:rPr>
              <w:t>
</w:t>
            </w:r>
            <w:r>
              <w:rPr>
                <w:rFonts w:ascii="Times New Roman"/>
                <w:b w:val="false"/>
                <w:i w:val="false"/>
                <w:color w:val="000000"/>
                <w:sz w:val="20"/>
              </w:rPr>
              <w:t>«Институт</w:t>
            </w:r>
            <w:r>
              <w:br/>
            </w:r>
            <w:r>
              <w:rPr>
                <w:rFonts w:ascii="Times New Roman"/>
                <w:b w:val="false"/>
                <w:i w:val="false"/>
                <w:color w:val="000000"/>
                <w:sz w:val="20"/>
              </w:rPr>
              <w:t>
</w:t>
            </w:r>
            <w:r>
              <w:rPr>
                <w:rFonts w:ascii="Times New Roman"/>
                <w:b w:val="false"/>
                <w:i w:val="false"/>
                <w:color w:val="000000"/>
                <w:sz w:val="20"/>
              </w:rPr>
              <w:t>законо-</w:t>
            </w:r>
            <w:r>
              <w:br/>
            </w:r>
            <w:r>
              <w:rPr>
                <w:rFonts w:ascii="Times New Roman"/>
                <w:b w:val="false"/>
                <w:i w:val="false"/>
                <w:color w:val="000000"/>
                <w:sz w:val="20"/>
              </w:rPr>
              <w:t>
</w:t>
            </w:r>
            <w:r>
              <w:rPr>
                <w:rFonts w:ascii="Times New Roman"/>
                <w:b w:val="false"/>
                <w:i w:val="false"/>
                <w:color w:val="000000"/>
                <w:sz w:val="20"/>
              </w:rPr>
              <w:t>дательства»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Сокращение участия государства в предпринимательской деятельности</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итогов</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статей 77,</w:t>
            </w:r>
            <w:r>
              <w:br/>
            </w:r>
            <w:r>
              <w:rPr>
                <w:rFonts w:ascii="Times New Roman"/>
                <w:b w:val="false"/>
                <w:i w:val="false"/>
                <w:color w:val="000000"/>
                <w:sz w:val="20"/>
              </w:rPr>
              <w:t>
</w:t>
            </w:r>
            <w:r>
              <w:rPr>
                <w:rFonts w:ascii="Times New Roman"/>
                <w:b w:val="false"/>
                <w:i w:val="false"/>
                <w:color w:val="000000"/>
                <w:sz w:val="20"/>
              </w:rPr>
              <w:t>78 Закона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конкуренции»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рынков, на</w:t>
            </w:r>
            <w:r>
              <w:br/>
            </w:r>
            <w:r>
              <w:rPr>
                <w:rFonts w:ascii="Times New Roman"/>
                <w:b w:val="false"/>
                <w:i w:val="false"/>
                <w:color w:val="000000"/>
                <w:sz w:val="20"/>
              </w:rPr>
              <w:t>
</w:t>
            </w:r>
            <w:r>
              <w:rPr>
                <w:rFonts w:ascii="Times New Roman"/>
                <w:b w:val="false"/>
                <w:i w:val="false"/>
                <w:color w:val="000000"/>
                <w:sz w:val="20"/>
              </w:rPr>
              <w:t>которых</w:t>
            </w:r>
            <w:r>
              <w:br/>
            </w:r>
            <w:r>
              <w:rPr>
                <w:rFonts w:ascii="Times New Roman"/>
                <w:b w:val="false"/>
                <w:i w:val="false"/>
                <w:color w:val="000000"/>
                <w:sz w:val="20"/>
              </w:rPr>
              <w:t>
</w:t>
            </w:r>
            <w:r>
              <w:rPr>
                <w:rFonts w:ascii="Times New Roman"/>
                <w:b w:val="false"/>
                <w:i w:val="false"/>
                <w:color w:val="000000"/>
                <w:sz w:val="20"/>
              </w:rPr>
              <w:t>участвуют</w:t>
            </w:r>
            <w:r>
              <w:br/>
            </w:r>
            <w:r>
              <w:rPr>
                <w:rFonts w:ascii="Times New Roman"/>
                <w:b w:val="false"/>
                <w:i w:val="false"/>
                <w:color w:val="000000"/>
                <w:sz w:val="20"/>
              </w:rPr>
              <w:t>
</w:t>
            </w:r>
            <w:r>
              <w:rPr>
                <w:rFonts w:ascii="Times New Roman"/>
                <w:b w:val="false"/>
                <w:i w:val="false"/>
                <w:color w:val="000000"/>
                <w:sz w:val="20"/>
              </w:rPr>
              <w:t>квазиго-</w:t>
            </w:r>
            <w:r>
              <w:br/>
            </w:r>
            <w:r>
              <w:rPr>
                <w:rFonts w:ascii="Times New Roman"/>
                <w:b w:val="false"/>
                <w:i w:val="false"/>
                <w:color w:val="000000"/>
                <w:sz w:val="20"/>
              </w:rPr>
              <w:t>
</w:t>
            </w:r>
            <w:r>
              <w:rPr>
                <w:rFonts w:ascii="Times New Roman"/>
                <w:b w:val="false"/>
                <w:i w:val="false"/>
                <w:color w:val="000000"/>
                <w:sz w:val="20"/>
              </w:rPr>
              <w:t>сударственные</w:t>
            </w:r>
            <w:r>
              <w:br/>
            </w:r>
            <w:r>
              <w:rPr>
                <w:rFonts w:ascii="Times New Roman"/>
                <w:b w:val="false"/>
                <w:i w:val="false"/>
                <w:color w:val="000000"/>
                <w:sz w:val="20"/>
              </w:rPr>
              <w:t>
</w:t>
            </w:r>
            <w:r>
              <w:rPr>
                <w:rFonts w:ascii="Times New Roman"/>
                <w:b w:val="false"/>
                <w:i w:val="false"/>
                <w:color w:val="000000"/>
                <w:sz w:val="20"/>
              </w:rPr>
              <w:t>структуры, на</w:t>
            </w:r>
            <w:r>
              <w:br/>
            </w:r>
            <w:r>
              <w:rPr>
                <w:rFonts w:ascii="Times New Roman"/>
                <w:b w:val="false"/>
                <w:i w:val="false"/>
                <w:color w:val="000000"/>
                <w:sz w:val="20"/>
              </w:rPr>
              <w:t>
</w:t>
            </w:r>
            <w:r>
              <w:rPr>
                <w:rFonts w:ascii="Times New Roman"/>
                <w:b w:val="false"/>
                <w:i w:val="false"/>
                <w:color w:val="000000"/>
                <w:sz w:val="20"/>
              </w:rPr>
              <w:t>предмет</w:t>
            </w:r>
            <w:r>
              <w:br/>
            </w:r>
            <w:r>
              <w:rPr>
                <w:rFonts w:ascii="Times New Roman"/>
                <w:b w:val="false"/>
                <w:i w:val="false"/>
                <w:color w:val="000000"/>
                <w:sz w:val="20"/>
              </w:rPr>
              <w:t>
</w:t>
            </w:r>
            <w:r>
              <w:rPr>
                <w:rFonts w:ascii="Times New Roman"/>
                <w:b w:val="false"/>
                <w:i w:val="false"/>
                <w:color w:val="000000"/>
                <w:sz w:val="20"/>
              </w:rPr>
              <w:t>сокращения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ного сектора в</w:t>
            </w:r>
            <w:r>
              <w:br/>
            </w:r>
            <w:r>
              <w:rPr>
                <w:rFonts w:ascii="Times New Roman"/>
                <w:b w:val="false"/>
                <w:i w:val="false"/>
                <w:color w:val="000000"/>
                <w:sz w:val="20"/>
              </w:rPr>
              <w:t>
</w:t>
            </w:r>
            <w:r>
              <w:rPr>
                <w:rFonts w:ascii="Times New Roman"/>
                <w:b w:val="false"/>
                <w:i w:val="false"/>
                <w:color w:val="000000"/>
                <w:sz w:val="20"/>
              </w:rPr>
              <w:t>экономике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 ГО,</w:t>
            </w:r>
            <w:r>
              <w:br/>
            </w:r>
            <w:r>
              <w:rPr>
                <w:rFonts w:ascii="Times New Roman"/>
                <w:b w:val="false"/>
                <w:i w:val="false"/>
                <w:color w:val="000000"/>
                <w:sz w:val="20"/>
              </w:rPr>
              <w:t>
</w:t>
            </w:r>
            <w:r>
              <w:rPr>
                <w:rFonts w:ascii="Times New Roman"/>
                <w:b w:val="false"/>
                <w:i w:val="false"/>
                <w:color w:val="000000"/>
                <w:sz w:val="20"/>
              </w:rPr>
              <w:t>имеющие</w:t>
            </w:r>
            <w:r>
              <w:br/>
            </w:r>
            <w:r>
              <w:rPr>
                <w:rFonts w:ascii="Times New Roman"/>
                <w:b w:val="false"/>
                <w:i w:val="false"/>
                <w:color w:val="000000"/>
                <w:sz w:val="20"/>
              </w:rPr>
              <w:t>
</w:t>
            </w:r>
            <w:r>
              <w:rPr>
                <w:rFonts w:ascii="Times New Roman"/>
                <w:b w:val="false"/>
                <w:i w:val="false"/>
                <w:color w:val="000000"/>
                <w:sz w:val="20"/>
              </w:rPr>
              <w:t>квазиго-</w:t>
            </w:r>
            <w:r>
              <w:br/>
            </w:r>
            <w:r>
              <w:rPr>
                <w:rFonts w:ascii="Times New Roman"/>
                <w:b w:val="false"/>
                <w:i w:val="false"/>
                <w:color w:val="000000"/>
                <w:sz w:val="20"/>
              </w:rPr>
              <w:t>
</w:t>
            </w:r>
            <w:r>
              <w:rPr>
                <w:rFonts w:ascii="Times New Roman"/>
                <w:b w:val="false"/>
                <w:i w:val="false"/>
                <w:color w:val="000000"/>
                <w:sz w:val="20"/>
              </w:rPr>
              <w:t>сударст-</w:t>
            </w:r>
            <w:r>
              <w:br/>
            </w:r>
            <w:r>
              <w:rPr>
                <w:rFonts w:ascii="Times New Roman"/>
                <w:b w:val="false"/>
                <w:i w:val="false"/>
                <w:color w:val="000000"/>
                <w:sz w:val="20"/>
              </w:rPr>
              <w:t>
</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val="false"/>
                <w:i w:val="false"/>
                <w:color w:val="000000"/>
                <w:sz w:val="20"/>
              </w:rPr>
              <w:t>структуры</w:t>
            </w:r>
            <w:r>
              <w:br/>
            </w:r>
            <w:r>
              <w:rPr>
                <w:rFonts w:ascii="Times New Roman"/>
                <w:b w:val="false"/>
                <w:i w:val="false"/>
                <w:color w:val="000000"/>
                <w:sz w:val="20"/>
              </w:rPr>
              <w:t>
</w:t>
            </w:r>
            <w:r>
              <w:rPr>
                <w:rFonts w:ascii="Times New Roman"/>
                <w:b w:val="false"/>
                <w:i w:val="false"/>
                <w:color w:val="000000"/>
                <w:sz w:val="20"/>
              </w:rPr>
              <w:t>, 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гг.</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Меры, направленные на снижение барьеров, препятствующих развитию конкуренции</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анализа</w:t>
            </w:r>
            <w:r>
              <w:br/>
            </w:r>
            <w:r>
              <w:rPr>
                <w:rFonts w:ascii="Times New Roman"/>
                <w:b w:val="false"/>
                <w:i w:val="false"/>
                <w:color w:val="000000"/>
                <w:sz w:val="20"/>
              </w:rPr>
              <w:t>
</w:t>
            </w:r>
            <w:r>
              <w:rPr>
                <w:rFonts w:ascii="Times New Roman"/>
                <w:b w:val="false"/>
                <w:i w:val="false"/>
                <w:color w:val="000000"/>
                <w:sz w:val="20"/>
              </w:rPr>
              <w:t>товарных</w:t>
            </w:r>
            <w:r>
              <w:br/>
            </w:r>
            <w:r>
              <w:rPr>
                <w:rFonts w:ascii="Times New Roman"/>
                <w:b w:val="false"/>
                <w:i w:val="false"/>
                <w:color w:val="000000"/>
                <w:sz w:val="20"/>
              </w:rPr>
              <w:t>
</w:t>
            </w:r>
            <w:r>
              <w:rPr>
                <w:rFonts w:ascii="Times New Roman"/>
                <w:b w:val="false"/>
                <w:i w:val="false"/>
                <w:color w:val="000000"/>
                <w:sz w:val="20"/>
              </w:rPr>
              <w:t>рынков на</w:t>
            </w:r>
            <w:r>
              <w:br/>
            </w:r>
            <w:r>
              <w:rPr>
                <w:rFonts w:ascii="Times New Roman"/>
                <w:b w:val="false"/>
                <w:i w:val="false"/>
                <w:color w:val="000000"/>
                <w:sz w:val="20"/>
              </w:rPr>
              <w:t>
</w:t>
            </w:r>
            <w:r>
              <w:rPr>
                <w:rFonts w:ascii="Times New Roman"/>
                <w:b w:val="false"/>
                <w:i w:val="false"/>
                <w:color w:val="000000"/>
                <w:sz w:val="20"/>
              </w:rPr>
              <w:t>предмет</w:t>
            </w:r>
            <w:r>
              <w:br/>
            </w:r>
            <w:r>
              <w:rPr>
                <w:rFonts w:ascii="Times New Roman"/>
                <w:b w:val="false"/>
                <w:i w:val="false"/>
                <w:color w:val="000000"/>
                <w:sz w:val="20"/>
              </w:rPr>
              <w:t>
</w:t>
            </w:r>
            <w:r>
              <w:rPr>
                <w:rFonts w:ascii="Times New Roman"/>
                <w:b w:val="false"/>
                <w:i w:val="false"/>
                <w:color w:val="000000"/>
                <w:sz w:val="20"/>
              </w:rPr>
              <w:t>выявления и</w:t>
            </w:r>
            <w:r>
              <w:br/>
            </w:r>
            <w:r>
              <w:rPr>
                <w:rFonts w:ascii="Times New Roman"/>
                <w:b w:val="false"/>
                <w:i w:val="false"/>
                <w:color w:val="000000"/>
                <w:sz w:val="20"/>
              </w:rPr>
              <w:t>
</w:t>
            </w:r>
            <w:r>
              <w:rPr>
                <w:rFonts w:ascii="Times New Roman"/>
                <w:b w:val="false"/>
                <w:i w:val="false"/>
                <w:color w:val="000000"/>
                <w:sz w:val="20"/>
              </w:rPr>
              <w:t>исключения</w:t>
            </w:r>
            <w:r>
              <w:br/>
            </w:r>
            <w:r>
              <w:rPr>
                <w:rFonts w:ascii="Times New Roman"/>
                <w:b w:val="false"/>
                <w:i w:val="false"/>
                <w:color w:val="000000"/>
                <w:sz w:val="20"/>
              </w:rPr>
              <w:t>
</w:t>
            </w:r>
            <w:r>
              <w:rPr>
                <w:rFonts w:ascii="Times New Roman"/>
                <w:b w:val="false"/>
                <w:i w:val="false"/>
                <w:color w:val="000000"/>
                <w:sz w:val="20"/>
              </w:rPr>
              <w:t>барьеров</w:t>
            </w:r>
            <w:r>
              <w:br/>
            </w:r>
            <w:r>
              <w:rPr>
                <w:rFonts w:ascii="Times New Roman"/>
                <w:b w:val="false"/>
                <w:i w:val="false"/>
                <w:color w:val="000000"/>
                <w:sz w:val="20"/>
              </w:rPr>
              <w:t>
</w:t>
            </w:r>
            <w:r>
              <w:rPr>
                <w:rFonts w:ascii="Times New Roman"/>
                <w:b w:val="false"/>
                <w:i w:val="false"/>
                <w:color w:val="000000"/>
                <w:sz w:val="20"/>
              </w:rPr>
              <w:t>входа на</w:t>
            </w:r>
            <w:r>
              <w:br/>
            </w:r>
            <w:r>
              <w:rPr>
                <w:rFonts w:ascii="Times New Roman"/>
                <w:b w:val="false"/>
                <w:i w:val="false"/>
                <w:color w:val="000000"/>
                <w:sz w:val="20"/>
              </w:rPr>
              <w:t>
</w:t>
            </w:r>
            <w:r>
              <w:rPr>
                <w:rFonts w:ascii="Times New Roman"/>
                <w:b w:val="false"/>
                <w:i w:val="false"/>
                <w:color w:val="000000"/>
                <w:sz w:val="20"/>
              </w:rPr>
              <w:t>товарные</w:t>
            </w:r>
            <w:r>
              <w:br/>
            </w:r>
            <w:r>
              <w:rPr>
                <w:rFonts w:ascii="Times New Roman"/>
                <w:b w:val="false"/>
                <w:i w:val="false"/>
                <w:color w:val="000000"/>
                <w:sz w:val="20"/>
              </w:rPr>
              <w:t>
</w:t>
            </w:r>
            <w:r>
              <w:rPr>
                <w:rFonts w:ascii="Times New Roman"/>
                <w:b w:val="false"/>
                <w:i w:val="false"/>
                <w:color w:val="000000"/>
                <w:sz w:val="20"/>
              </w:rPr>
              <w:t>рынки,</w:t>
            </w:r>
            <w:r>
              <w:br/>
            </w:r>
            <w:r>
              <w:rPr>
                <w:rFonts w:ascii="Times New Roman"/>
                <w:b w:val="false"/>
                <w:i w:val="false"/>
                <w:color w:val="000000"/>
                <w:sz w:val="20"/>
              </w:rPr>
              <w:t>
</w:t>
            </w:r>
            <w:r>
              <w:rPr>
                <w:rFonts w:ascii="Times New Roman"/>
                <w:b w:val="false"/>
                <w:i w:val="false"/>
                <w:color w:val="000000"/>
                <w:sz w:val="20"/>
              </w:rPr>
              <w:t>существенно</w:t>
            </w:r>
            <w:r>
              <w:br/>
            </w:r>
            <w:r>
              <w:rPr>
                <w:rFonts w:ascii="Times New Roman"/>
                <w:b w:val="false"/>
                <w:i w:val="false"/>
                <w:color w:val="000000"/>
                <w:sz w:val="20"/>
              </w:rPr>
              <w:t>
</w:t>
            </w:r>
            <w:r>
              <w:rPr>
                <w:rFonts w:ascii="Times New Roman"/>
                <w:b w:val="false"/>
                <w:i w:val="false"/>
                <w:color w:val="000000"/>
                <w:sz w:val="20"/>
              </w:rPr>
              <w:t>влияющих на</w:t>
            </w:r>
            <w:r>
              <w:br/>
            </w:r>
            <w:r>
              <w:rPr>
                <w:rFonts w:ascii="Times New Roman"/>
                <w:b w:val="false"/>
                <w:i w:val="false"/>
                <w:color w:val="000000"/>
                <w:sz w:val="20"/>
              </w:rPr>
              <w:t>
</w:t>
            </w:r>
            <w:r>
              <w:rPr>
                <w:rFonts w:ascii="Times New Roman"/>
                <w:b w:val="false"/>
                <w:i w:val="false"/>
                <w:color w:val="000000"/>
                <w:sz w:val="20"/>
              </w:rPr>
              <w:t>появление</w:t>
            </w:r>
            <w:r>
              <w:br/>
            </w:r>
            <w:r>
              <w:rPr>
                <w:rFonts w:ascii="Times New Roman"/>
                <w:b w:val="false"/>
                <w:i w:val="false"/>
                <w:color w:val="000000"/>
                <w:sz w:val="20"/>
              </w:rPr>
              <w:t>
</w:t>
            </w:r>
            <w:r>
              <w:rPr>
                <w:rFonts w:ascii="Times New Roman"/>
                <w:b w:val="false"/>
                <w:i w:val="false"/>
                <w:color w:val="000000"/>
                <w:sz w:val="20"/>
              </w:rPr>
              <w:t>новых игроков</w:t>
            </w:r>
            <w:r>
              <w:br/>
            </w:r>
            <w:r>
              <w:rPr>
                <w:rFonts w:ascii="Times New Roman"/>
                <w:b w:val="false"/>
                <w:i w:val="false"/>
                <w:color w:val="000000"/>
                <w:sz w:val="20"/>
              </w:rPr>
              <w:t>
</w:t>
            </w:r>
            <w:r>
              <w:rPr>
                <w:rFonts w:ascii="Times New Roman"/>
                <w:b w:val="false"/>
                <w:i w:val="false"/>
                <w:color w:val="000000"/>
                <w:sz w:val="20"/>
              </w:rPr>
              <w:t>и развитие</w:t>
            </w:r>
            <w:r>
              <w:br/>
            </w:r>
            <w:r>
              <w:rPr>
                <w:rFonts w:ascii="Times New Roman"/>
                <w:b w:val="false"/>
                <w:i w:val="false"/>
                <w:color w:val="000000"/>
                <w:sz w:val="20"/>
              </w:rPr>
              <w:t>
</w:t>
            </w:r>
            <w:r>
              <w:rPr>
                <w:rFonts w:ascii="Times New Roman"/>
                <w:b w:val="false"/>
                <w:i w:val="false"/>
                <w:color w:val="000000"/>
                <w:sz w:val="20"/>
              </w:rPr>
              <w:t>конкурентной</w:t>
            </w:r>
            <w:r>
              <w:br/>
            </w:r>
            <w:r>
              <w:rPr>
                <w:rFonts w:ascii="Times New Roman"/>
                <w:b w:val="false"/>
                <w:i w:val="false"/>
                <w:color w:val="000000"/>
                <w:sz w:val="20"/>
              </w:rPr>
              <w:t>
</w:t>
            </w:r>
            <w:r>
              <w:rPr>
                <w:rFonts w:ascii="Times New Roman"/>
                <w:b w:val="false"/>
                <w:i w:val="false"/>
                <w:color w:val="000000"/>
                <w:sz w:val="20"/>
              </w:rPr>
              <w:t>среды,</w:t>
            </w:r>
            <w:r>
              <w:br/>
            </w:r>
            <w:r>
              <w:rPr>
                <w:rFonts w:ascii="Times New Roman"/>
                <w:b w:val="false"/>
                <w:i w:val="false"/>
                <w:color w:val="000000"/>
                <w:sz w:val="20"/>
              </w:rPr>
              <w:t>
</w:t>
            </w:r>
            <w:r>
              <w:rPr>
                <w:rFonts w:ascii="Times New Roman"/>
                <w:b w:val="false"/>
                <w:i w:val="false"/>
                <w:color w:val="000000"/>
                <w:sz w:val="20"/>
              </w:rPr>
              <w:t>непродуктивных</w:t>
            </w:r>
            <w:r>
              <w:br/>
            </w:r>
            <w:r>
              <w:rPr>
                <w:rFonts w:ascii="Times New Roman"/>
                <w:b w:val="false"/>
                <w:i w:val="false"/>
                <w:color w:val="000000"/>
                <w:sz w:val="20"/>
              </w:rPr>
              <w:t>
</w:t>
            </w:r>
            <w:r>
              <w:rPr>
                <w:rFonts w:ascii="Times New Roman"/>
                <w:b w:val="false"/>
                <w:i w:val="false"/>
                <w:color w:val="000000"/>
                <w:sz w:val="20"/>
              </w:rPr>
              <w:t>посред-</w:t>
            </w:r>
            <w:r>
              <w:br/>
            </w:r>
            <w:r>
              <w:rPr>
                <w:rFonts w:ascii="Times New Roman"/>
                <w:b w:val="false"/>
                <w:i w:val="false"/>
                <w:color w:val="000000"/>
                <w:sz w:val="20"/>
              </w:rPr>
              <w:t>
</w:t>
            </w:r>
            <w:r>
              <w:rPr>
                <w:rFonts w:ascii="Times New Roman"/>
                <w:b w:val="false"/>
                <w:i w:val="false"/>
                <w:color w:val="000000"/>
                <w:sz w:val="20"/>
              </w:rPr>
              <w:t>нических</w:t>
            </w:r>
            <w:r>
              <w:br/>
            </w:r>
            <w:r>
              <w:rPr>
                <w:rFonts w:ascii="Times New Roman"/>
                <w:b w:val="false"/>
                <w:i w:val="false"/>
                <w:color w:val="000000"/>
                <w:sz w:val="20"/>
              </w:rPr>
              <w:t>
</w:t>
            </w:r>
            <w:r>
              <w:rPr>
                <w:rFonts w:ascii="Times New Roman"/>
                <w:b w:val="false"/>
                <w:i w:val="false"/>
                <w:color w:val="000000"/>
                <w:sz w:val="20"/>
              </w:rPr>
              <w:t>структур с</w:t>
            </w:r>
            <w:r>
              <w:br/>
            </w:r>
            <w:r>
              <w:rPr>
                <w:rFonts w:ascii="Times New Roman"/>
                <w:b w:val="false"/>
                <w:i w:val="false"/>
                <w:color w:val="000000"/>
                <w:sz w:val="20"/>
              </w:rPr>
              <w:t>
</w:t>
            </w:r>
            <w:r>
              <w:rPr>
                <w:rFonts w:ascii="Times New Roman"/>
                <w:b w:val="false"/>
                <w:i w:val="false"/>
                <w:color w:val="000000"/>
                <w:sz w:val="20"/>
              </w:rPr>
              <w:t>целью</w:t>
            </w:r>
            <w:r>
              <w:br/>
            </w:r>
            <w:r>
              <w:rPr>
                <w:rFonts w:ascii="Times New Roman"/>
                <w:b w:val="false"/>
                <w:i w:val="false"/>
                <w:color w:val="000000"/>
                <w:sz w:val="20"/>
              </w:rPr>
              <w:t>
</w:t>
            </w:r>
            <w:r>
              <w:rPr>
                <w:rFonts w:ascii="Times New Roman"/>
                <w:b w:val="false"/>
                <w:i w:val="false"/>
                <w:color w:val="000000"/>
                <w:sz w:val="20"/>
              </w:rPr>
              <w:t>дальнейшего</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законода-</w:t>
            </w:r>
            <w:r>
              <w:br/>
            </w:r>
            <w:r>
              <w:rPr>
                <w:rFonts w:ascii="Times New Roman"/>
                <w:b w:val="false"/>
                <w:i w:val="false"/>
                <w:color w:val="000000"/>
                <w:sz w:val="20"/>
              </w:rPr>
              <w:t>
</w:t>
            </w:r>
            <w:r>
              <w:rPr>
                <w:rFonts w:ascii="Times New Roman"/>
                <w:b w:val="false"/>
                <w:i w:val="false"/>
                <w:color w:val="000000"/>
                <w:sz w:val="20"/>
              </w:rPr>
              <w:t>тельной</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запрета</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таких</w:t>
            </w:r>
            <w:r>
              <w:br/>
            </w:r>
            <w:r>
              <w:rPr>
                <w:rFonts w:ascii="Times New Roman"/>
                <w:b w:val="false"/>
                <w:i w:val="false"/>
                <w:color w:val="000000"/>
                <w:sz w:val="20"/>
              </w:rPr>
              <w:t>
</w:t>
            </w:r>
            <w:r>
              <w:rPr>
                <w:rFonts w:ascii="Times New Roman"/>
                <w:b w:val="false"/>
                <w:i w:val="false"/>
                <w:color w:val="000000"/>
                <w:sz w:val="20"/>
              </w:rPr>
              <w:t>структур (на</w:t>
            </w:r>
            <w:r>
              <w:br/>
            </w:r>
            <w:r>
              <w:rPr>
                <w:rFonts w:ascii="Times New Roman"/>
                <w:b w:val="false"/>
                <w:i w:val="false"/>
                <w:color w:val="000000"/>
                <w:sz w:val="20"/>
              </w:rPr>
              <w:t>
</w:t>
            </w:r>
            <w:r>
              <w:rPr>
                <w:rFonts w:ascii="Times New Roman"/>
                <w:b w:val="false"/>
                <w:i w:val="false"/>
                <w:color w:val="000000"/>
                <w:sz w:val="20"/>
              </w:rPr>
              <w:t>рынках</w:t>
            </w:r>
            <w:r>
              <w:br/>
            </w:r>
            <w:r>
              <w:rPr>
                <w:rFonts w:ascii="Times New Roman"/>
                <w:b w:val="false"/>
                <w:i w:val="false"/>
                <w:color w:val="000000"/>
                <w:sz w:val="20"/>
              </w:rPr>
              <w:t>
</w:t>
            </w:r>
            <w:r>
              <w:rPr>
                <w:rFonts w:ascii="Times New Roman"/>
                <w:b w:val="false"/>
                <w:i w:val="false"/>
                <w:color w:val="000000"/>
                <w:sz w:val="20"/>
              </w:rPr>
              <w:t>угля, газа и</w:t>
            </w:r>
            <w:r>
              <w:br/>
            </w:r>
            <w:r>
              <w:rPr>
                <w:rFonts w:ascii="Times New Roman"/>
                <w:b w:val="false"/>
                <w:i w:val="false"/>
                <w:color w:val="000000"/>
                <w:sz w:val="20"/>
              </w:rPr>
              <w:t>
</w:t>
            </w:r>
            <w:r>
              <w:rPr>
                <w:rFonts w:ascii="Times New Roman"/>
                <w:b w:val="false"/>
                <w:i w:val="false"/>
                <w:color w:val="000000"/>
                <w:sz w:val="20"/>
              </w:rPr>
              <w:t>др.)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r>
              <w:br/>
            </w:r>
            <w:r>
              <w:rPr>
                <w:rFonts w:ascii="Times New Roman"/>
                <w:b w:val="false"/>
                <w:i w:val="false"/>
                <w:color w:val="000000"/>
                <w:sz w:val="20"/>
              </w:rPr>
              <w:t>
</w:t>
            </w:r>
            <w:r>
              <w:rPr>
                <w:rFonts w:ascii="Times New Roman"/>
                <w:b w:val="false"/>
                <w:i w:val="false"/>
                <w:color w:val="000000"/>
                <w:sz w:val="20"/>
              </w:rPr>
              <w:t>МТК,</w:t>
            </w:r>
            <w:r>
              <w:br/>
            </w:r>
            <w:r>
              <w:rPr>
                <w:rFonts w:ascii="Times New Roman"/>
                <w:b w:val="false"/>
                <w:i w:val="false"/>
                <w:color w:val="000000"/>
                <w:sz w:val="20"/>
              </w:rPr>
              <w:t>
</w:t>
            </w: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МНГ,</w:t>
            </w:r>
            <w:r>
              <w:br/>
            </w:r>
            <w:r>
              <w:rPr>
                <w:rFonts w:ascii="Times New Roman"/>
                <w:b w:val="false"/>
                <w:i w:val="false"/>
                <w:color w:val="000000"/>
                <w:sz w:val="20"/>
              </w:rPr>
              <w:t>
</w:t>
            </w: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МСХ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сентября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анализа</w:t>
            </w:r>
            <w:r>
              <w:br/>
            </w:r>
            <w:r>
              <w:rPr>
                <w:rFonts w:ascii="Times New Roman"/>
                <w:b w:val="false"/>
                <w:i w:val="false"/>
                <w:color w:val="000000"/>
                <w:sz w:val="20"/>
              </w:rPr>
              <w:t>
</w:t>
            </w:r>
            <w:r>
              <w:rPr>
                <w:rFonts w:ascii="Times New Roman"/>
                <w:b w:val="false"/>
                <w:i w:val="false"/>
                <w:color w:val="000000"/>
                <w:sz w:val="20"/>
              </w:rPr>
              <w:t>нормативной</w:t>
            </w:r>
            <w:r>
              <w:br/>
            </w:r>
            <w:r>
              <w:rPr>
                <w:rFonts w:ascii="Times New Roman"/>
                <w:b w:val="false"/>
                <w:i w:val="false"/>
                <w:color w:val="000000"/>
                <w:sz w:val="20"/>
              </w:rPr>
              <w:t>
</w:t>
            </w:r>
            <w:r>
              <w:rPr>
                <w:rFonts w:ascii="Times New Roman"/>
                <w:b w:val="false"/>
                <w:i w:val="false"/>
                <w:color w:val="000000"/>
                <w:sz w:val="20"/>
              </w:rPr>
              <w:t>правовой базы</w:t>
            </w:r>
            <w:r>
              <w:br/>
            </w:r>
            <w:r>
              <w:rPr>
                <w:rFonts w:ascii="Times New Roman"/>
                <w:b w:val="false"/>
                <w:i w:val="false"/>
                <w:color w:val="000000"/>
                <w:sz w:val="20"/>
              </w:rPr>
              <w:t>
</w:t>
            </w:r>
            <w:r>
              <w:rPr>
                <w:rFonts w:ascii="Times New Roman"/>
                <w:b w:val="false"/>
                <w:i w:val="false"/>
                <w:color w:val="000000"/>
                <w:sz w:val="20"/>
              </w:rPr>
              <w:t>на предмет</w:t>
            </w:r>
            <w:r>
              <w:br/>
            </w:r>
            <w:r>
              <w:rPr>
                <w:rFonts w:ascii="Times New Roman"/>
                <w:b w:val="false"/>
                <w:i w:val="false"/>
                <w:color w:val="000000"/>
                <w:sz w:val="20"/>
              </w:rPr>
              <w:t>
</w:t>
            </w:r>
            <w:r>
              <w:rPr>
                <w:rFonts w:ascii="Times New Roman"/>
                <w:b w:val="false"/>
                <w:i w:val="false"/>
                <w:color w:val="000000"/>
                <w:sz w:val="20"/>
              </w:rPr>
              <w:t>выявления и</w:t>
            </w:r>
            <w:r>
              <w:br/>
            </w:r>
            <w:r>
              <w:rPr>
                <w:rFonts w:ascii="Times New Roman"/>
                <w:b w:val="false"/>
                <w:i w:val="false"/>
                <w:color w:val="000000"/>
                <w:sz w:val="20"/>
              </w:rPr>
              <w:t>
</w:t>
            </w:r>
            <w:r>
              <w:rPr>
                <w:rFonts w:ascii="Times New Roman"/>
                <w:b w:val="false"/>
                <w:i w:val="false"/>
                <w:color w:val="000000"/>
                <w:sz w:val="20"/>
              </w:rPr>
              <w:t>устранения</w:t>
            </w:r>
            <w:r>
              <w:br/>
            </w:r>
            <w:r>
              <w:rPr>
                <w:rFonts w:ascii="Times New Roman"/>
                <w:b w:val="false"/>
                <w:i w:val="false"/>
                <w:color w:val="000000"/>
                <w:sz w:val="20"/>
              </w:rPr>
              <w:t>
</w:t>
            </w:r>
            <w:r>
              <w:rPr>
                <w:rFonts w:ascii="Times New Roman"/>
                <w:b w:val="false"/>
                <w:i w:val="false"/>
                <w:color w:val="000000"/>
                <w:sz w:val="20"/>
              </w:rPr>
              <w:t>норм,</w:t>
            </w:r>
            <w:r>
              <w:br/>
            </w:r>
            <w:r>
              <w:rPr>
                <w:rFonts w:ascii="Times New Roman"/>
                <w:b w:val="false"/>
                <w:i w:val="false"/>
                <w:color w:val="000000"/>
                <w:sz w:val="20"/>
              </w:rPr>
              <w:t>
</w:t>
            </w:r>
            <w:r>
              <w:rPr>
                <w:rFonts w:ascii="Times New Roman"/>
                <w:b w:val="false"/>
                <w:i w:val="false"/>
                <w:color w:val="000000"/>
                <w:sz w:val="20"/>
              </w:rPr>
              <w:t>ограничивающих</w:t>
            </w:r>
            <w:r>
              <w:br/>
            </w:r>
            <w:r>
              <w:rPr>
                <w:rFonts w:ascii="Times New Roman"/>
                <w:b w:val="false"/>
                <w:i w:val="false"/>
                <w:color w:val="000000"/>
                <w:sz w:val="20"/>
              </w:rPr>
              <w:t>
</w:t>
            </w:r>
            <w:r>
              <w:rPr>
                <w:rFonts w:ascii="Times New Roman"/>
                <w:b w:val="false"/>
                <w:i w:val="false"/>
                <w:color w:val="000000"/>
                <w:sz w:val="20"/>
              </w:rPr>
              <w:t>конкуренцию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(предложения)</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начиная</w:t>
            </w:r>
            <w:r>
              <w:br/>
            </w:r>
            <w:r>
              <w:rPr>
                <w:rFonts w:ascii="Times New Roman"/>
                <w:b w:val="false"/>
                <w:i w:val="false"/>
                <w:color w:val="000000"/>
                <w:sz w:val="20"/>
              </w:rPr>
              <w:t>
</w:t>
            </w:r>
            <w:r>
              <w:rPr>
                <w:rFonts w:ascii="Times New Roman"/>
                <w:b w:val="false"/>
                <w:i w:val="false"/>
                <w:color w:val="000000"/>
                <w:sz w:val="20"/>
              </w:rPr>
              <w:t>с 2011</w:t>
            </w:r>
            <w:r>
              <w:br/>
            </w:r>
            <w:r>
              <w:rPr>
                <w:rFonts w:ascii="Times New Roman"/>
                <w:b w:val="false"/>
                <w:i w:val="false"/>
                <w:color w:val="000000"/>
                <w:sz w:val="20"/>
              </w:rPr>
              <w:t>
</w:t>
            </w:r>
            <w:r>
              <w:rPr>
                <w:rFonts w:ascii="Times New Roman"/>
                <w:b w:val="false"/>
                <w:i w:val="false"/>
                <w:color w:val="000000"/>
                <w:sz w:val="20"/>
              </w:rPr>
              <w:t>года к</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ноября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w:t>
            </w:r>
            <w:r>
              <w:br/>
            </w:r>
            <w:r>
              <w:rPr>
                <w:rFonts w:ascii="Times New Roman"/>
                <w:b w:val="false"/>
                <w:i w:val="false"/>
                <w:color w:val="000000"/>
                <w:sz w:val="20"/>
              </w:rPr>
              <w:t>
</w:t>
            </w:r>
            <w:r>
              <w:rPr>
                <w:rFonts w:ascii="Times New Roman"/>
                <w:b w:val="false"/>
                <w:i w:val="false"/>
                <w:color w:val="000000"/>
                <w:sz w:val="20"/>
              </w:rPr>
              <w:t>стратегичес-</w:t>
            </w:r>
            <w:r>
              <w:br/>
            </w:r>
            <w:r>
              <w:rPr>
                <w:rFonts w:ascii="Times New Roman"/>
                <w:b w:val="false"/>
                <w:i w:val="false"/>
                <w:color w:val="000000"/>
                <w:sz w:val="20"/>
              </w:rPr>
              <w:t>
</w:t>
            </w:r>
            <w:r>
              <w:rPr>
                <w:rFonts w:ascii="Times New Roman"/>
                <w:b w:val="false"/>
                <w:i w:val="false"/>
                <w:color w:val="000000"/>
                <w:sz w:val="20"/>
              </w:rPr>
              <w:t>кие планы</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органов</w:t>
            </w:r>
            <w:r>
              <w:br/>
            </w:r>
            <w:r>
              <w:rPr>
                <w:rFonts w:ascii="Times New Roman"/>
                <w:b w:val="false"/>
                <w:i w:val="false"/>
                <w:color w:val="000000"/>
                <w:sz w:val="20"/>
              </w:rPr>
              <w:t>
</w:t>
            </w:r>
            <w:r>
              <w:rPr>
                <w:rFonts w:ascii="Times New Roman"/>
                <w:b w:val="false"/>
                <w:i w:val="false"/>
                <w:color w:val="000000"/>
                <w:sz w:val="20"/>
              </w:rPr>
              <w:t>индикаторов,</w:t>
            </w:r>
            <w:r>
              <w:br/>
            </w:r>
            <w:r>
              <w:rPr>
                <w:rFonts w:ascii="Times New Roman"/>
                <w:b w:val="false"/>
                <w:i w:val="false"/>
                <w:color w:val="000000"/>
                <w:sz w:val="20"/>
              </w:rPr>
              <w:t>
</w:t>
            </w:r>
            <w:r>
              <w:rPr>
                <w:rFonts w:ascii="Times New Roman"/>
                <w:b w:val="false"/>
                <w:i w:val="false"/>
                <w:color w:val="000000"/>
                <w:sz w:val="20"/>
              </w:rPr>
              <w:t>характе-</w:t>
            </w:r>
            <w:r>
              <w:br/>
            </w:r>
            <w:r>
              <w:rPr>
                <w:rFonts w:ascii="Times New Roman"/>
                <w:b w:val="false"/>
                <w:i w:val="false"/>
                <w:color w:val="000000"/>
                <w:sz w:val="20"/>
              </w:rPr>
              <w:t>
</w:t>
            </w:r>
            <w:r>
              <w:rPr>
                <w:rFonts w:ascii="Times New Roman"/>
                <w:b w:val="false"/>
                <w:i w:val="false"/>
                <w:color w:val="000000"/>
                <w:sz w:val="20"/>
              </w:rPr>
              <w:t>ризующих</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конкуренции в</w:t>
            </w:r>
            <w:r>
              <w:br/>
            </w:r>
            <w:r>
              <w:rPr>
                <w:rFonts w:ascii="Times New Roman"/>
                <w:b w:val="false"/>
                <w:i w:val="false"/>
                <w:color w:val="000000"/>
                <w:sz w:val="20"/>
              </w:rPr>
              <w:t>
</w:t>
            </w:r>
            <w:r>
              <w:rPr>
                <w:rFonts w:ascii="Times New Roman"/>
                <w:b w:val="false"/>
                <w:i w:val="false"/>
                <w:color w:val="000000"/>
                <w:sz w:val="20"/>
              </w:rPr>
              <w:t>отраслях, и</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снижения</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концентрации</w:t>
            </w:r>
            <w:r>
              <w:br/>
            </w:r>
            <w:r>
              <w:rPr>
                <w:rFonts w:ascii="Times New Roman"/>
                <w:b w:val="false"/>
                <w:i w:val="false"/>
                <w:color w:val="000000"/>
                <w:sz w:val="20"/>
              </w:rPr>
              <w:t>
</w:t>
            </w:r>
            <w:r>
              <w:rPr>
                <w:rFonts w:ascii="Times New Roman"/>
                <w:b w:val="false"/>
                <w:i w:val="false"/>
                <w:color w:val="000000"/>
                <w:sz w:val="20"/>
              </w:rPr>
              <w:t>на товарных</w:t>
            </w:r>
            <w:r>
              <w:br/>
            </w:r>
            <w:r>
              <w:rPr>
                <w:rFonts w:ascii="Times New Roman"/>
                <w:b w:val="false"/>
                <w:i w:val="false"/>
                <w:color w:val="000000"/>
                <w:sz w:val="20"/>
              </w:rPr>
              <w:t>
</w:t>
            </w:r>
            <w:r>
              <w:rPr>
                <w:rFonts w:ascii="Times New Roman"/>
                <w:b w:val="false"/>
                <w:i w:val="false"/>
                <w:color w:val="000000"/>
                <w:sz w:val="20"/>
              </w:rPr>
              <w:t>рынках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w:t>
            </w:r>
            <w:r>
              <w:br/>
            </w:r>
            <w:r>
              <w:rPr>
                <w:rFonts w:ascii="Times New Roman"/>
                <w:b w:val="false"/>
                <w:i w:val="false"/>
                <w:color w:val="000000"/>
                <w:sz w:val="20"/>
              </w:rPr>
              <w:t>
</w:t>
            </w:r>
            <w:r>
              <w:rPr>
                <w:rFonts w:ascii="Times New Roman"/>
                <w:b w:val="false"/>
                <w:i w:val="false"/>
                <w:color w:val="000000"/>
                <w:sz w:val="20"/>
              </w:rPr>
              <w:t>по ликвидации</w:t>
            </w:r>
            <w:r>
              <w:br/>
            </w:r>
            <w:r>
              <w:rPr>
                <w:rFonts w:ascii="Times New Roman"/>
                <w:b w:val="false"/>
                <w:i w:val="false"/>
                <w:color w:val="000000"/>
                <w:sz w:val="20"/>
              </w:rPr>
              <w:t>
</w:t>
            </w:r>
            <w:r>
              <w:rPr>
                <w:rFonts w:ascii="Times New Roman"/>
                <w:b w:val="false"/>
                <w:i w:val="false"/>
                <w:color w:val="000000"/>
                <w:sz w:val="20"/>
              </w:rPr>
              <w:t>бездействующих</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предпри-</w:t>
            </w:r>
            <w:r>
              <w:br/>
            </w:r>
            <w:r>
              <w:rPr>
                <w:rFonts w:ascii="Times New Roman"/>
                <w:b w:val="false"/>
                <w:i w:val="false"/>
                <w:color w:val="000000"/>
                <w:sz w:val="20"/>
              </w:rPr>
              <w:t>
</w:t>
            </w:r>
            <w:r>
              <w:rPr>
                <w:rFonts w:ascii="Times New Roman"/>
                <w:b w:val="false"/>
                <w:i w:val="false"/>
                <w:color w:val="000000"/>
                <w:sz w:val="20"/>
              </w:rPr>
              <w:t>ятий и</w:t>
            </w:r>
            <w:r>
              <w:br/>
            </w:r>
            <w:r>
              <w:rPr>
                <w:rFonts w:ascii="Times New Roman"/>
                <w:b w:val="false"/>
                <w:i w:val="false"/>
                <w:color w:val="000000"/>
                <w:sz w:val="20"/>
              </w:rPr>
              <w:t>
</w:t>
            </w:r>
            <w:r>
              <w:rPr>
                <w:rFonts w:ascii="Times New Roman"/>
                <w:b w:val="false"/>
                <w:i w:val="false"/>
                <w:color w:val="000000"/>
                <w:sz w:val="20"/>
              </w:rPr>
              <w:t>юридических</w:t>
            </w:r>
            <w:r>
              <w:br/>
            </w:r>
            <w:r>
              <w:rPr>
                <w:rFonts w:ascii="Times New Roman"/>
                <w:b w:val="false"/>
                <w:i w:val="false"/>
                <w:color w:val="000000"/>
                <w:sz w:val="20"/>
              </w:rPr>
              <w:t>
</w:t>
            </w:r>
            <w:r>
              <w:rPr>
                <w:rFonts w:ascii="Times New Roman"/>
                <w:b w:val="false"/>
                <w:i w:val="false"/>
                <w:color w:val="000000"/>
                <w:sz w:val="20"/>
              </w:rPr>
              <w:t>лиц с</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 xml:space="preserve">ным участием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ГО,</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гг.</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АЗК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анализа</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предприятий на</w:t>
            </w:r>
            <w:r>
              <w:br/>
            </w:r>
            <w:r>
              <w:rPr>
                <w:rFonts w:ascii="Times New Roman"/>
                <w:b w:val="false"/>
                <w:i w:val="false"/>
                <w:color w:val="000000"/>
                <w:sz w:val="20"/>
              </w:rPr>
              <w:t>
</w:t>
            </w:r>
            <w:r>
              <w:rPr>
                <w:rFonts w:ascii="Times New Roman"/>
                <w:b w:val="false"/>
                <w:i w:val="false"/>
                <w:color w:val="000000"/>
                <w:sz w:val="20"/>
              </w:rPr>
              <w:t>предмет</w:t>
            </w:r>
            <w:r>
              <w:br/>
            </w:r>
            <w:r>
              <w:rPr>
                <w:rFonts w:ascii="Times New Roman"/>
                <w:b w:val="false"/>
                <w:i w:val="false"/>
                <w:color w:val="000000"/>
                <w:sz w:val="20"/>
              </w:rPr>
              <w:t>
</w:t>
            </w:r>
            <w:r>
              <w:rPr>
                <w:rFonts w:ascii="Times New Roman"/>
                <w:b w:val="false"/>
                <w:i w:val="false"/>
                <w:color w:val="000000"/>
                <w:sz w:val="20"/>
              </w:rPr>
              <w:t>выполнения ими</w:t>
            </w:r>
            <w:r>
              <w:br/>
            </w:r>
            <w:r>
              <w:rPr>
                <w:rFonts w:ascii="Times New Roman"/>
                <w:b w:val="false"/>
                <w:i w:val="false"/>
                <w:color w:val="000000"/>
                <w:sz w:val="20"/>
              </w:rPr>
              <w:t>
</w:t>
            </w:r>
            <w:r>
              <w:rPr>
                <w:rFonts w:ascii="Times New Roman"/>
                <w:b w:val="false"/>
                <w:i w:val="false"/>
                <w:color w:val="000000"/>
                <w:sz w:val="20"/>
              </w:rPr>
              <w:t>функций в</w:t>
            </w:r>
            <w:r>
              <w:br/>
            </w:r>
            <w:r>
              <w:rPr>
                <w:rFonts w:ascii="Times New Roman"/>
                <w:b w:val="false"/>
                <w:i w:val="false"/>
                <w:color w:val="000000"/>
                <w:sz w:val="20"/>
              </w:rPr>
              <w:t>
</w:t>
            </w:r>
            <w:r>
              <w:rPr>
                <w:rFonts w:ascii="Times New Roman"/>
                <w:b w:val="false"/>
                <w:i w:val="false"/>
                <w:color w:val="000000"/>
                <w:sz w:val="20"/>
              </w:rPr>
              <w:t>соответствии</w:t>
            </w:r>
            <w:r>
              <w:br/>
            </w:r>
            <w:r>
              <w:rPr>
                <w:rFonts w:ascii="Times New Roman"/>
                <w:b w:val="false"/>
                <w:i w:val="false"/>
                <w:color w:val="000000"/>
                <w:sz w:val="20"/>
              </w:rPr>
              <w:t>
</w:t>
            </w:r>
            <w:r>
              <w:rPr>
                <w:rFonts w:ascii="Times New Roman"/>
                <w:b w:val="false"/>
                <w:i w:val="false"/>
                <w:color w:val="000000"/>
                <w:sz w:val="20"/>
              </w:rPr>
              <w:t xml:space="preserve">со </w:t>
            </w:r>
            <w:r>
              <w:rPr>
                <w:rFonts w:ascii="Times New Roman"/>
                <w:b w:val="false"/>
                <w:i w:val="false"/>
                <w:color w:val="000000"/>
                <w:sz w:val="20"/>
              </w:rPr>
              <w:t>статьей 134</w:t>
            </w:r>
            <w:r>
              <w:br/>
            </w:r>
            <w:r>
              <w:rPr>
                <w:rFonts w:ascii="Times New Roman"/>
                <w:b w:val="false"/>
                <w:i w:val="false"/>
                <w:color w:val="000000"/>
                <w:sz w:val="20"/>
              </w:rPr>
              <w:t>
</w:t>
            </w:r>
            <w:r>
              <w:rPr>
                <w:rFonts w:ascii="Times New Roman"/>
                <w:b w:val="false"/>
                <w:i w:val="false"/>
                <w:color w:val="000000"/>
                <w:sz w:val="20"/>
              </w:rPr>
              <w:t>Закона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ном имуществе»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Развитие конкуренции на рынках основных отраслей экономики</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Развитие конкуренции в сфере электроэнергетики</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мер</w:t>
            </w:r>
            <w:r>
              <w:br/>
            </w:r>
            <w:r>
              <w:rPr>
                <w:rFonts w:ascii="Times New Roman"/>
                <w:b w:val="false"/>
                <w:i w:val="false"/>
                <w:color w:val="000000"/>
                <w:sz w:val="20"/>
              </w:rPr>
              <w:t>
</w:t>
            </w:r>
            <w:r>
              <w:rPr>
                <w:rFonts w:ascii="Times New Roman"/>
                <w:b w:val="false"/>
                <w:i w:val="false"/>
                <w:color w:val="000000"/>
                <w:sz w:val="20"/>
              </w:rPr>
              <w:t>по развитию</w:t>
            </w:r>
            <w:r>
              <w:br/>
            </w:r>
            <w:r>
              <w:rPr>
                <w:rFonts w:ascii="Times New Roman"/>
                <w:b w:val="false"/>
                <w:i w:val="false"/>
                <w:color w:val="000000"/>
                <w:sz w:val="20"/>
              </w:rPr>
              <w:t>
</w:t>
            </w:r>
            <w:r>
              <w:rPr>
                <w:rFonts w:ascii="Times New Roman"/>
                <w:b w:val="false"/>
                <w:i w:val="false"/>
                <w:color w:val="000000"/>
                <w:sz w:val="20"/>
              </w:rPr>
              <w:t>конкуренции в</w:t>
            </w:r>
            <w:r>
              <w:br/>
            </w:r>
            <w:r>
              <w:rPr>
                <w:rFonts w:ascii="Times New Roman"/>
                <w:b w:val="false"/>
                <w:i w:val="false"/>
                <w:color w:val="000000"/>
                <w:sz w:val="20"/>
              </w:rPr>
              <w:t>
</w:t>
            </w:r>
            <w:r>
              <w:rPr>
                <w:rFonts w:ascii="Times New Roman"/>
                <w:b w:val="false"/>
                <w:i w:val="false"/>
                <w:color w:val="000000"/>
                <w:sz w:val="20"/>
              </w:rPr>
              <w:t>сфере</w:t>
            </w:r>
            <w:r>
              <w:br/>
            </w:r>
            <w:r>
              <w:rPr>
                <w:rFonts w:ascii="Times New Roman"/>
                <w:b w:val="false"/>
                <w:i w:val="false"/>
                <w:color w:val="000000"/>
                <w:sz w:val="20"/>
              </w:rPr>
              <w:t>
</w:t>
            </w:r>
            <w:r>
              <w:rPr>
                <w:rFonts w:ascii="Times New Roman"/>
                <w:b w:val="false"/>
                <w:i w:val="false"/>
                <w:color w:val="000000"/>
                <w:sz w:val="20"/>
              </w:rPr>
              <w:t>электроэнер-</w:t>
            </w:r>
            <w:r>
              <w:br/>
            </w:r>
            <w:r>
              <w:rPr>
                <w:rFonts w:ascii="Times New Roman"/>
                <w:b w:val="false"/>
                <w:i w:val="false"/>
                <w:color w:val="000000"/>
                <w:sz w:val="20"/>
              </w:rPr>
              <w:t>
</w:t>
            </w:r>
            <w:r>
              <w:rPr>
                <w:rFonts w:ascii="Times New Roman"/>
                <w:b w:val="false"/>
                <w:i w:val="false"/>
                <w:color w:val="000000"/>
                <w:sz w:val="20"/>
              </w:rPr>
              <w:t>гетики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АЗК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предложений по</w:t>
            </w:r>
            <w:r>
              <w:br/>
            </w:r>
            <w:r>
              <w:rPr>
                <w:rFonts w:ascii="Times New Roman"/>
                <w:b w:val="false"/>
                <w:i w:val="false"/>
                <w:color w:val="000000"/>
                <w:sz w:val="20"/>
              </w:rPr>
              <w:t>
</w:t>
            </w:r>
            <w:r>
              <w:rPr>
                <w:rFonts w:ascii="Times New Roman"/>
                <w:b w:val="false"/>
                <w:i w:val="false"/>
                <w:color w:val="000000"/>
                <w:sz w:val="20"/>
              </w:rPr>
              <w:t>развитию</w:t>
            </w:r>
            <w:r>
              <w:br/>
            </w:r>
            <w:r>
              <w:rPr>
                <w:rFonts w:ascii="Times New Roman"/>
                <w:b w:val="false"/>
                <w:i w:val="false"/>
                <w:color w:val="000000"/>
                <w:sz w:val="20"/>
              </w:rPr>
              <w:t>
</w:t>
            </w:r>
            <w:r>
              <w:rPr>
                <w:rFonts w:ascii="Times New Roman"/>
                <w:b w:val="false"/>
                <w:i w:val="false"/>
                <w:color w:val="000000"/>
                <w:sz w:val="20"/>
              </w:rPr>
              <w:t>конкуренции на</w:t>
            </w:r>
            <w:r>
              <w:br/>
            </w:r>
            <w:r>
              <w:rPr>
                <w:rFonts w:ascii="Times New Roman"/>
                <w:b w:val="false"/>
                <w:i w:val="false"/>
                <w:color w:val="000000"/>
                <w:sz w:val="20"/>
              </w:rPr>
              <w:t>
</w:t>
            </w:r>
            <w:r>
              <w:rPr>
                <w:rFonts w:ascii="Times New Roman"/>
                <w:b w:val="false"/>
                <w:i w:val="false"/>
                <w:color w:val="000000"/>
                <w:sz w:val="20"/>
              </w:rPr>
              <w:t>рынке</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снабжения с</w:t>
            </w:r>
            <w:r>
              <w:br/>
            </w:r>
            <w:r>
              <w:rPr>
                <w:rFonts w:ascii="Times New Roman"/>
                <w:b w:val="false"/>
                <w:i w:val="false"/>
                <w:color w:val="000000"/>
                <w:sz w:val="20"/>
              </w:rPr>
              <w:t>
</w:t>
            </w:r>
            <w:r>
              <w:rPr>
                <w:rFonts w:ascii="Times New Roman"/>
                <w:b w:val="false"/>
                <w:i w:val="false"/>
                <w:color w:val="000000"/>
                <w:sz w:val="20"/>
              </w:rPr>
              <w:t>целью снижения</w:t>
            </w:r>
            <w:r>
              <w:br/>
            </w:r>
            <w:r>
              <w:rPr>
                <w:rFonts w:ascii="Times New Roman"/>
                <w:b w:val="false"/>
                <w:i w:val="false"/>
                <w:color w:val="000000"/>
                <w:sz w:val="20"/>
              </w:rPr>
              <w:t>
</w:t>
            </w: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тивных</w:t>
            </w:r>
            <w:r>
              <w:br/>
            </w:r>
            <w:r>
              <w:rPr>
                <w:rFonts w:ascii="Times New Roman"/>
                <w:b w:val="false"/>
                <w:i w:val="false"/>
                <w:color w:val="000000"/>
                <w:sz w:val="20"/>
              </w:rPr>
              <w:t>
</w:t>
            </w:r>
            <w:r>
              <w:rPr>
                <w:rFonts w:ascii="Times New Roman"/>
                <w:b w:val="false"/>
                <w:i w:val="false"/>
                <w:color w:val="000000"/>
                <w:sz w:val="20"/>
              </w:rPr>
              <w:t>барьеров, в</w:t>
            </w:r>
            <w:r>
              <w:br/>
            </w:r>
            <w:r>
              <w:rPr>
                <w:rFonts w:ascii="Times New Roman"/>
                <w:b w:val="false"/>
                <w:i w:val="false"/>
                <w:color w:val="000000"/>
                <w:sz w:val="20"/>
              </w:rPr>
              <w:t>
</w:t>
            </w:r>
            <w:r>
              <w:rPr>
                <w:rFonts w:ascii="Times New Roman"/>
                <w:b w:val="false"/>
                <w:i w:val="false"/>
                <w:color w:val="000000"/>
                <w:sz w:val="20"/>
              </w:rPr>
              <w:t>том числе</w:t>
            </w:r>
            <w:r>
              <w:br/>
            </w:r>
            <w:r>
              <w:rPr>
                <w:rFonts w:ascii="Times New Roman"/>
                <w:b w:val="false"/>
                <w:i w:val="false"/>
                <w:color w:val="000000"/>
                <w:sz w:val="20"/>
              </w:rPr>
              <w:t>
</w:t>
            </w:r>
            <w:r>
              <w:rPr>
                <w:rFonts w:ascii="Times New Roman"/>
                <w:b w:val="false"/>
                <w:i w:val="false"/>
                <w:color w:val="000000"/>
                <w:sz w:val="20"/>
              </w:rPr>
              <w:t>путем</w:t>
            </w:r>
            <w:r>
              <w:br/>
            </w:r>
            <w:r>
              <w:rPr>
                <w:rFonts w:ascii="Times New Roman"/>
                <w:b w:val="false"/>
                <w:i w:val="false"/>
                <w:color w:val="000000"/>
                <w:sz w:val="20"/>
              </w:rPr>
              <w:t>
</w:t>
            </w:r>
            <w:r>
              <w:rPr>
                <w:rFonts w:ascii="Times New Roman"/>
                <w:b w:val="false"/>
                <w:i w:val="false"/>
                <w:color w:val="000000"/>
                <w:sz w:val="20"/>
              </w:rPr>
              <w:t>оптимизации</w:t>
            </w:r>
            <w:r>
              <w:br/>
            </w:r>
            <w:r>
              <w:rPr>
                <w:rFonts w:ascii="Times New Roman"/>
                <w:b w:val="false"/>
                <w:i w:val="false"/>
                <w:color w:val="000000"/>
                <w:sz w:val="20"/>
              </w:rPr>
              <w:t>
</w:t>
            </w:r>
            <w:r>
              <w:rPr>
                <w:rFonts w:ascii="Times New Roman"/>
                <w:b w:val="false"/>
                <w:i w:val="false"/>
                <w:color w:val="000000"/>
                <w:sz w:val="20"/>
              </w:rPr>
              <w:t>разрешительных</w:t>
            </w:r>
            <w:r>
              <w:br/>
            </w:r>
            <w:r>
              <w:rPr>
                <w:rFonts w:ascii="Times New Roman"/>
                <w:b w:val="false"/>
                <w:i w:val="false"/>
                <w:color w:val="000000"/>
                <w:sz w:val="20"/>
              </w:rPr>
              <w:t>
</w:t>
            </w:r>
            <w:r>
              <w:rPr>
                <w:rFonts w:ascii="Times New Roman"/>
                <w:b w:val="false"/>
                <w:i w:val="false"/>
                <w:color w:val="000000"/>
                <w:sz w:val="20"/>
              </w:rPr>
              <w:t xml:space="preserve">процедур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АРЕМ,</w:t>
            </w:r>
            <w:r>
              <w:br/>
            </w:r>
            <w:r>
              <w:rPr>
                <w:rFonts w:ascii="Times New Roman"/>
                <w:b w:val="false"/>
                <w:i w:val="false"/>
                <w:color w:val="000000"/>
                <w:sz w:val="20"/>
              </w:rPr>
              <w:t>
</w:t>
            </w: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 xml:space="preserve">АЗК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предложений по</w:t>
            </w:r>
            <w:r>
              <w:br/>
            </w:r>
            <w:r>
              <w:rPr>
                <w:rFonts w:ascii="Times New Roman"/>
                <w:b w:val="false"/>
                <w:i w:val="false"/>
                <w:color w:val="000000"/>
                <w:sz w:val="20"/>
              </w:rPr>
              <w:t>
</w:t>
            </w:r>
            <w:r>
              <w:rPr>
                <w:rFonts w:ascii="Times New Roman"/>
                <w:b w:val="false"/>
                <w:i w:val="false"/>
                <w:color w:val="000000"/>
                <w:sz w:val="20"/>
              </w:rPr>
              <w:t>пересмотру</w:t>
            </w:r>
            <w:r>
              <w:br/>
            </w:r>
            <w:r>
              <w:rPr>
                <w:rFonts w:ascii="Times New Roman"/>
                <w:b w:val="false"/>
                <w:i w:val="false"/>
                <w:color w:val="000000"/>
                <w:sz w:val="20"/>
              </w:rPr>
              <w:t>
</w:t>
            </w:r>
            <w:r>
              <w:rPr>
                <w:rFonts w:ascii="Times New Roman"/>
                <w:b w:val="false"/>
                <w:i w:val="false"/>
                <w:color w:val="000000"/>
                <w:sz w:val="20"/>
              </w:rPr>
              <w:t>порядка</w:t>
            </w:r>
            <w:r>
              <w:br/>
            </w:r>
            <w:r>
              <w:rPr>
                <w:rFonts w:ascii="Times New Roman"/>
                <w:b w:val="false"/>
                <w:i w:val="false"/>
                <w:color w:val="000000"/>
                <w:sz w:val="20"/>
              </w:rPr>
              <w:t>
</w:t>
            </w:r>
            <w:r>
              <w:rPr>
                <w:rFonts w:ascii="Times New Roman"/>
                <w:b w:val="false"/>
                <w:i w:val="false"/>
                <w:color w:val="000000"/>
                <w:sz w:val="20"/>
              </w:rPr>
              <w:t>доступа</w:t>
            </w:r>
            <w:r>
              <w:br/>
            </w:r>
            <w:r>
              <w:rPr>
                <w:rFonts w:ascii="Times New Roman"/>
                <w:b w:val="false"/>
                <w:i w:val="false"/>
                <w:color w:val="000000"/>
                <w:sz w:val="20"/>
              </w:rPr>
              <w:t>
</w:t>
            </w:r>
            <w:r>
              <w:rPr>
                <w:rFonts w:ascii="Times New Roman"/>
                <w:b w:val="false"/>
                <w:i w:val="false"/>
                <w:color w:val="000000"/>
                <w:sz w:val="20"/>
              </w:rPr>
              <w:t>энерго-</w:t>
            </w:r>
            <w:r>
              <w:br/>
            </w:r>
            <w:r>
              <w:rPr>
                <w:rFonts w:ascii="Times New Roman"/>
                <w:b w:val="false"/>
                <w:i w:val="false"/>
                <w:color w:val="000000"/>
                <w:sz w:val="20"/>
              </w:rPr>
              <w:t>
</w:t>
            </w:r>
            <w:r>
              <w:rPr>
                <w:rFonts w:ascii="Times New Roman"/>
                <w:b w:val="false"/>
                <w:i w:val="false"/>
                <w:color w:val="000000"/>
                <w:sz w:val="20"/>
              </w:rPr>
              <w:t>снабжающих</w:t>
            </w:r>
            <w:r>
              <w:br/>
            </w:r>
            <w:r>
              <w:rPr>
                <w:rFonts w:ascii="Times New Roman"/>
                <w:b w:val="false"/>
                <w:i w:val="false"/>
                <w:color w:val="000000"/>
                <w:sz w:val="20"/>
              </w:rPr>
              <w:t>
</w:t>
            </w:r>
            <w:r>
              <w:rPr>
                <w:rFonts w:ascii="Times New Roman"/>
                <w:b w:val="false"/>
                <w:i w:val="false"/>
                <w:color w:val="000000"/>
                <w:sz w:val="20"/>
              </w:rPr>
              <w:t>организаций к</w:t>
            </w:r>
            <w:r>
              <w:br/>
            </w:r>
            <w:r>
              <w:rPr>
                <w:rFonts w:ascii="Times New Roman"/>
                <w:b w:val="false"/>
                <w:i w:val="false"/>
                <w:color w:val="000000"/>
                <w:sz w:val="20"/>
              </w:rPr>
              <w:t>
</w:t>
            </w:r>
            <w:r>
              <w:rPr>
                <w:rFonts w:ascii="Times New Roman"/>
                <w:b w:val="false"/>
                <w:i w:val="false"/>
                <w:color w:val="000000"/>
                <w:sz w:val="20"/>
              </w:rPr>
              <w:t>услугам</w:t>
            </w:r>
            <w:r>
              <w:br/>
            </w:r>
            <w:r>
              <w:rPr>
                <w:rFonts w:ascii="Times New Roman"/>
                <w:b w:val="false"/>
                <w:i w:val="false"/>
                <w:color w:val="000000"/>
                <w:sz w:val="20"/>
              </w:rPr>
              <w:t>
</w:t>
            </w:r>
            <w:r>
              <w:rPr>
                <w:rFonts w:ascii="Times New Roman"/>
                <w:b w:val="false"/>
                <w:i w:val="false"/>
                <w:color w:val="000000"/>
                <w:sz w:val="20"/>
              </w:rPr>
              <w:t>энерго-</w:t>
            </w:r>
            <w:r>
              <w:br/>
            </w:r>
            <w:r>
              <w:rPr>
                <w:rFonts w:ascii="Times New Roman"/>
                <w:b w:val="false"/>
                <w:i w:val="false"/>
                <w:color w:val="000000"/>
                <w:sz w:val="20"/>
              </w:rPr>
              <w:t>
</w:t>
            </w:r>
            <w:r>
              <w:rPr>
                <w:rFonts w:ascii="Times New Roman"/>
                <w:b w:val="false"/>
                <w:i w:val="false"/>
                <w:color w:val="000000"/>
                <w:sz w:val="20"/>
              </w:rPr>
              <w:t>передающих</w:t>
            </w:r>
            <w:r>
              <w:br/>
            </w:r>
            <w:r>
              <w:rPr>
                <w:rFonts w:ascii="Times New Roman"/>
                <w:b w:val="false"/>
                <w:i w:val="false"/>
                <w:color w:val="000000"/>
                <w:sz w:val="20"/>
              </w:rPr>
              <w:t>
</w:t>
            </w:r>
            <w:r>
              <w:rPr>
                <w:rFonts w:ascii="Times New Roman"/>
                <w:b w:val="false"/>
                <w:i w:val="false"/>
                <w:color w:val="000000"/>
                <w:sz w:val="20"/>
              </w:rPr>
              <w:t xml:space="preserve">организаций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АРЕМ, АЗК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Развитие конкуренции в сфере жилищно-коммунального хозяйства</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w:t>
            </w:r>
            <w:r>
              <w:rPr>
                <w:rFonts w:ascii="Times New Roman"/>
                <w:b w:val="false"/>
                <w:i w:val="false"/>
                <w:color w:val="000000"/>
                <w:sz w:val="20"/>
              </w:rPr>
              <w:t>предложений по</w:t>
            </w:r>
            <w:r>
              <w:br/>
            </w:r>
            <w:r>
              <w:rPr>
                <w:rFonts w:ascii="Times New Roman"/>
                <w:b w:val="false"/>
                <w:i w:val="false"/>
                <w:color w:val="000000"/>
                <w:sz w:val="20"/>
              </w:rPr>
              <w:t>
</w:t>
            </w:r>
            <w:r>
              <w:rPr>
                <w:rFonts w:ascii="Times New Roman"/>
                <w:b w:val="false"/>
                <w:i w:val="false"/>
                <w:color w:val="000000"/>
                <w:sz w:val="20"/>
              </w:rPr>
              <w:t>привлечению</w:t>
            </w:r>
            <w:r>
              <w:br/>
            </w:r>
            <w:r>
              <w:rPr>
                <w:rFonts w:ascii="Times New Roman"/>
                <w:b w:val="false"/>
                <w:i w:val="false"/>
                <w:color w:val="000000"/>
                <w:sz w:val="20"/>
              </w:rPr>
              <w:t>
</w:t>
            </w:r>
            <w:r>
              <w:rPr>
                <w:rFonts w:ascii="Times New Roman"/>
                <w:b w:val="false"/>
                <w:i w:val="false"/>
                <w:color w:val="000000"/>
                <w:sz w:val="20"/>
              </w:rPr>
              <w:t>частных</w:t>
            </w:r>
            <w:r>
              <w:br/>
            </w:r>
            <w:r>
              <w:rPr>
                <w:rFonts w:ascii="Times New Roman"/>
                <w:b w:val="false"/>
                <w:i w:val="false"/>
                <w:color w:val="000000"/>
                <w:sz w:val="20"/>
              </w:rPr>
              <w:t>
</w:t>
            </w:r>
            <w:r>
              <w:rPr>
                <w:rFonts w:ascii="Times New Roman"/>
                <w:b w:val="false"/>
                <w:i w:val="false"/>
                <w:color w:val="000000"/>
                <w:sz w:val="20"/>
              </w:rPr>
              <w:t>инвестиций к</w:t>
            </w:r>
            <w:r>
              <w:br/>
            </w:r>
            <w:r>
              <w:rPr>
                <w:rFonts w:ascii="Times New Roman"/>
                <w:b w:val="false"/>
                <w:i w:val="false"/>
                <w:color w:val="000000"/>
                <w:sz w:val="20"/>
              </w:rPr>
              <w:t>
</w:t>
            </w:r>
            <w:r>
              <w:rPr>
                <w:rFonts w:ascii="Times New Roman"/>
                <w:b w:val="false"/>
                <w:i w:val="false"/>
                <w:color w:val="000000"/>
                <w:sz w:val="20"/>
              </w:rPr>
              <w:t>управлению</w:t>
            </w:r>
            <w:r>
              <w:br/>
            </w:r>
            <w:r>
              <w:rPr>
                <w:rFonts w:ascii="Times New Roman"/>
                <w:b w:val="false"/>
                <w:i w:val="false"/>
                <w:color w:val="000000"/>
                <w:sz w:val="20"/>
              </w:rPr>
              <w:t>
</w:t>
            </w:r>
            <w:r>
              <w:rPr>
                <w:rFonts w:ascii="Times New Roman"/>
                <w:b w:val="false"/>
                <w:i w:val="false"/>
                <w:color w:val="000000"/>
                <w:sz w:val="20"/>
              </w:rPr>
              <w:t>коммунальной</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ностью, в том</w:t>
            </w:r>
            <w:r>
              <w:br/>
            </w:r>
            <w:r>
              <w:rPr>
                <w:rFonts w:ascii="Times New Roman"/>
                <w:b w:val="false"/>
                <w:i w:val="false"/>
                <w:color w:val="000000"/>
                <w:sz w:val="20"/>
              </w:rPr>
              <w:t>
</w:t>
            </w:r>
            <w:r>
              <w:rPr>
                <w:rFonts w:ascii="Times New Roman"/>
                <w:b w:val="false"/>
                <w:i w:val="false"/>
                <w:color w:val="000000"/>
                <w:sz w:val="20"/>
              </w:rPr>
              <w:t>числе с</w:t>
            </w:r>
            <w:r>
              <w:br/>
            </w:r>
            <w:r>
              <w:rPr>
                <w:rFonts w:ascii="Times New Roman"/>
                <w:b w:val="false"/>
                <w:i w:val="false"/>
                <w:color w:val="000000"/>
                <w:sz w:val="20"/>
              </w:rPr>
              <w:t>
</w:t>
            </w:r>
            <w:r>
              <w:rPr>
                <w:rFonts w:ascii="Times New Roman"/>
                <w:b w:val="false"/>
                <w:i w:val="false"/>
                <w:color w:val="000000"/>
                <w:sz w:val="20"/>
              </w:rPr>
              <w:t>использованием</w:t>
            </w:r>
            <w:r>
              <w:br/>
            </w:r>
            <w:r>
              <w:rPr>
                <w:rFonts w:ascii="Times New Roman"/>
                <w:b w:val="false"/>
                <w:i w:val="false"/>
                <w:color w:val="000000"/>
                <w:sz w:val="20"/>
              </w:rPr>
              <w:t>
</w:t>
            </w:r>
            <w:r>
              <w:rPr>
                <w:rFonts w:ascii="Times New Roman"/>
                <w:b w:val="false"/>
                <w:i w:val="false"/>
                <w:color w:val="000000"/>
                <w:sz w:val="20"/>
              </w:rPr>
              <w:t>механизма</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АДСиЖКХ,</w:t>
            </w:r>
            <w:r>
              <w:br/>
            </w:r>
            <w:r>
              <w:rPr>
                <w:rFonts w:ascii="Times New Roman"/>
                <w:b w:val="false"/>
                <w:i w:val="false"/>
                <w:color w:val="000000"/>
                <w:sz w:val="20"/>
              </w:rPr>
              <w:t>
</w:t>
            </w: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местные</w:t>
            </w:r>
            <w:r>
              <w:br/>
            </w:r>
            <w:r>
              <w:rPr>
                <w:rFonts w:ascii="Times New Roman"/>
                <w:b w:val="false"/>
                <w:i w:val="false"/>
                <w:color w:val="000000"/>
                <w:sz w:val="20"/>
              </w:rPr>
              <w:t>
</w:t>
            </w:r>
            <w:r>
              <w:rPr>
                <w:rFonts w:ascii="Times New Roman"/>
                <w:b w:val="false"/>
                <w:i w:val="false"/>
                <w:color w:val="000000"/>
                <w:sz w:val="20"/>
              </w:rPr>
              <w:t>исполни-</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 xml:space="preserve">органы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w:t>
            </w:r>
            <w:r>
              <w:rPr>
                <w:rFonts w:ascii="Times New Roman"/>
                <w:b w:val="false"/>
                <w:i w:val="false"/>
                <w:color w:val="000000"/>
                <w:sz w:val="20"/>
              </w:rPr>
              <w:t>предложений по</w:t>
            </w:r>
            <w:r>
              <w:br/>
            </w:r>
            <w:r>
              <w:rPr>
                <w:rFonts w:ascii="Times New Roman"/>
                <w:b w:val="false"/>
                <w:i w:val="false"/>
                <w:color w:val="000000"/>
                <w:sz w:val="20"/>
              </w:rPr>
              <w:t>
</w:t>
            </w:r>
            <w:r>
              <w:rPr>
                <w:rFonts w:ascii="Times New Roman"/>
                <w:b w:val="false"/>
                <w:i w:val="false"/>
                <w:color w:val="000000"/>
                <w:sz w:val="20"/>
              </w:rPr>
              <w:t>установлению</w:t>
            </w:r>
            <w:r>
              <w:br/>
            </w:r>
            <w:r>
              <w:rPr>
                <w:rFonts w:ascii="Times New Roman"/>
                <w:b w:val="false"/>
                <w:i w:val="false"/>
                <w:color w:val="000000"/>
                <w:sz w:val="20"/>
              </w:rPr>
              <w:t>
</w:t>
            </w:r>
            <w:r>
              <w:rPr>
                <w:rFonts w:ascii="Times New Roman"/>
                <w:b w:val="false"/>
                <w:i w:val="false"/>
                <w:color w:val="000000"/>
                <w:sz w:val="20"/>
              </w:rPr>
              <w:t>обязанности</w:t>
            </w:r>
            <w:r>
              <w:br/>
            </w:r>
            <w:r>
              <w:rPr>
                <w:rFonts w:ascii="Times New Roman"/>
                <w:b w:val="false"/>
                <w:i w:val="false"/>
                <w:color w:val="000000"/>
                <w:sz w:val="20"/>
              </w:rPr>
              <w:t>
</w:t>
            </w:r>
            <w:r>
              <w:rPr>
                <w:rFonts w:ascii="Times New Roman"/>
                <w:b w:val="false"/>
                <w:i w:val="false"/>
                <w:color w:val="000000"/>
                <w:sz w:val="20"/>
              </w:rPr>
              <w:t>инфраструк-</w:t>
            </w:r>
            <w:r>
              <w:br/>
            </w:r>
            <w:r>
              <w:rPr>
                <w:rFonts w:ascii="Times New Roman"/>
                <w:b w:val="false"/>
                <w:i w:val="false"/>
                <w:color w:val="000000"/>
                <w:sz w:val="20"/>
              </w:rPr>
              <w:t>
</w:t>
            </w:r>
            <w:r>
              <w:rPr>
                <w:rFonts w:ascii="Times New Roman"/>
                <w:b w:val="false"/>
                <w:i w:val="false"/>
                <w:color w:val="000000"/>
                <w:sz w:val="20"/>
              </w:rPr>
              <w:t>турных</w:t>
            </w:r>
            <w:r>
              <w:br/>
            </w:r>
            <w:r>
              <w:rPr>
                <w:rFonts w:ascii="Times New Roman"/>
                <w:b w:val="false"/>
                <w:i w:val="false"/>
                <w:color w:val="000000"/>
                <w:sz w:val="20"/>
              </w:rPr>
              <w:t>
</w:t>
            </w:r>
            <w:r>
              <w:rPr>
                <w:rFonts w:ascii="Times New Roman"/>
                <w:b w:val="false"/>
                <w:i w:val="false"/>
                <w:color w:val="000000"/>
                <w:sz w:val="20"/>
              </w:rPr>
              <w:t>субъектов</w:t>
            </w:r>
            <w:r>
              <w:br/>
            </w:r>
            <w:r>
              <w:rPr>
                <w:rFonts w:ascii="Times New Roman"/>
                <w:b w:val="false"/>
                <w:i w:val="false"/>
                <w:color w:val="000000"/>
                <w:sz w:val="20"/>
              </w:rPr>
              <w:t>
</w:t>
            </w:r>
            <w:r>
              <w:rPr>
                <w:rFonts w:ascii="Times New Roman"/>
                <w:b w:val="false"/>
                <w:i w:val="false"/>
                <w:color w:val="000000"/>
                <w:sz w:val="20"/>
              </w:rPr>
              <w:t>рынка по</w:t>
            </w:r>
            <w:r>
              <w:br/>
            </w:r>
            <w:r>
              <w:rPr>
                <w:rFonts w:ascii="Times New Roman"/>
                <w:b w:val="false"/>
                <w:i w:val="false"/>
                <w:color w:val="000000"/>
                <w:sz w:val="20"/>
              </w:rPr>
              <w:t>
</w:t>
            </w:r>
            <w:r>
              <w:rPr>
                <w:rFonts w:ascii="Times New Roman"/>
                <w:b w:val="false"/>
                <w:i w:val="false"/>
                <w:color w:val="000000"/>
                <w:sz w:val="20"/>
              </w:rPr>
              <w:t>обеспечению</w:t>
            </w:r>
            <w:r>
              <w:br/>
            </w:r>
            <w:r>
              <w:rPr>
                <w:rFonts w:ascii="Times New Roman"/>
                <w:b w:val="false"/>
                <w:i w:val="false"/>
                <w:color w:val="000000"/>
                <w:sz w:val="20"/>
              </w:rPr>
              <w:t>
</w:t>
            </w:r>
            <w:r>
              <w:rPr>
                <w:rFonts w:ascii="Times New Roman"/>
                <w:b w:val="false"/>
                <w:i w:val="false"/>
                <w:color w:val="000000"/>
                <w:sz w:val="20"/>
              </w:rPr>
              <w:t>доступа к</w:t>
            </w:r>
            <w:r>
              <w:br/>
            </w:r>
            <w:r>
              <w:rPr>
                <w:rFonts w:ascii="Times New Roman"/>
                <w:b w:val="false"/>
                <w:i w:val="false"/>
                <w:color w:val="000000"/>
                <w:sz w:val="20"/>
              </w:rPr>
              <w:t>
</w:t>
            </w:r>
            <w:r>
              <w:rPr>
                <w:rFonts w:ascii="Times New Roman"/>
                <w:b w:val="false"/>
                <w:i w:val="false"/>
                <w:color w:val="000000"/>
                <w:sz w:val="20"/>
              </w:rPr>
              <w:t>своим услугам</w:t>
            </w:r>
            <w:r>
              <w:br/>
            </w:r>
            <w:r>
              <w:rPr>
                <w:rFonts w:ascii="Times New Roman"/>
                <w:b w:val="false"/>
                <w:i w:val="false"/>
                <w:color w:val="000000"/>
                <w:sz w:val="20"/>
              </w:rPr>
              <w:t>
</w:t>
            </w:r>
            <w:r>
              <w:rPr>
                <w:rFonts w:ascii="Times New Roman"/>
                <w:b w:val="false"/>
                <w:i w:val="false"/>
                <w:color w:val="000000"/>
                <w:sz w:val="20"/>
              </w:rPr>
              <w:t>для введенных</w:t>
            </w:r>
            <w:r>
              <w:br/>
            </w:r>
            <w:r>
              <w:rPr>
                <w:rFonts w:ascii="Times New Roman"/>
                <w:b w:val="false"/>
                <w:i w:val="false"/>
                <w:color w:val="000000"/>
                <w:sz w:val="20"/>
              </w:rPr>
              <w:t>
</w:t>
            </w:r>
            <w:r>
              <w:rPr>
                <w:rFonts w:ascii="Times New Roman"/>
                <w:b w:val="false"/>
                <w:i w:val="false"/>
                <w:color w:val="000000"/>
                <w:sz w:val="20"/>
              </w:rPr>
              <w:t>в эксплуатацию</w:t>
            </w:r>
            <w:r>
              <w:br/>
            </w:r>
            <w:r>
              <w:rPr>
                <w:rFonts w:ascii="Times New Roman"/>
                <w:b w:val="false"/>
                <w:i w:val="false"/>
                <w:color w:val="000000"/>
                <w:sz w:val="20"/>
              </w:rPr>
              <w:t>
</w:t>
            </w:r>
            <w:r>
              <w:rPr>
                <w:rFonts w:ascii="Times New Roman"/>
                <w:b w:val="false"/>
                <w:i w:val="false"/>
                <w:color w:val="000000"/>
                <w:sz w:val="20"/>
              </w:rPr>
              <w:t xml:space="preserve">объектов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r>
              <w:br/>
            </w:r>
            <w:r>
              <w:rPr>
                <w:rFonts w:ascii="Times New Roman"/>
                <w:b w:val="false"/>
                <w:i w:val="false"/>
                <w:color w:val="000000"/>
                <w:sz w:val="20"/>
              </w:rPr>
              <w:t>
</w:t>
            </w:r>
            <w:r>
              <w:rPr>
                <w:rFonts w:ascii="Times New Roman"/>
                <w:b w:val="false"/>
                <w:i w:val="false"/>
                <w:color w:val="000000"/>
                <w:sz w:val="20"/>
              </w:rPr>
              <w:t>АДСиЖКХ,</w:t>
            </w:r>
            <w:r>
              <w:br/>
            </w:r>
            <w:r>
              <w:rPr>
                <w:rFonts w:ascii="Times New Roman"/>
                <w:b w:val="false"/>
                <w:i w:val="false"/>
                <w:color w:val="000000"/>
                <w:sz w:val="20"/>
              </w:rPr>
              <w:t>
</w:t>
            </w: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АРЕМ,</w:t>
            </w:r>
            <w:r>
              <w:br/>
            </w:r>
            <w:r>
              <w:rPr>
                <w:rFonts w:ascii="Times New Roman"/>
                <w:b w:val="false"/>
                <w:i w:val="false"/>
                <w:color w:val="000000"/>
                <w:sz w:val="20"/>
              </w:rPr>
              <w:t>
</w:t>
            </w: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местные</w:t>
            </w:r>
            <w:r>
              <w:br/>
            </w:r>
            <w:r>
              <w:rPr>
                <w:rFonts w:ascii="Times New Roman"/>
                <w:b w:val="false"/>
                <w:i w:val="false"/>
                <w:color w:val="000000"/>
                <w:sz w:val="20"/>
              </w:rPr>
              <w:t>
</w:t>
            </w:r>
            <w:r>
              <w:rPr>
                <w:rFonts w:ascii="Times New Roman"/>
                <w:b w:val="false"/>
                <w:i w:val="false"/>
                <w:color w:val="000000"/>
                <w:sz w:val="20"/>
              </w:rPr>
              <w:t>исполни-</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органы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Развитие конкуренции в сфере газовой отрасли</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мер</w:t>
            </w:r>
            <w:r>
              <w:br/>
            </w:r>
            <w:r>
              <w:rPr>
                <w:rFonts w:ascii="Times New Roman"/>
                <w:b w:val="false"/>
                <w:i w:val="false"/>
                <w:color w:val="000000"/>
                <w:sz w:val="20"/>
              </w:rPr>
              <w:t>
</w:t>
            </w:r>
            <w:r>
              <w:rPr>
                <w:rFonts w:ascii="Times New Roman"/>
                <w:b w:val="false"/>
                <w:i w:val="false"/>
                <w:color w:val="000000"/>
                <w:sz w:val="20"/>
              </w:rPr>
              <w:t>по развитию</w:t>
            </w:r>
            <w:r>
              <w:br/>
            </w:r>
            <w:r>
              <w:rPr>
                <w:rFonts w:ascii="Times New Roman"/>
                <w:b w:val="false"/>
                <w:i w:val="false"/>
                <w:color w:val="000000"/>
                <w:sz w:val="20"/>
              </w:rPr>
              <w:t>
</w:t>
            </w:r>
            <w:r>
              <w:rPr>
                <w:rFonts w:ascii="Times New Roman"/>
                <w:b w:val="false"/>
                <w:i w:val="false"/>
                <w:color w:val="000000"/>
                <w:sz w:val="20"/>
              </w:rPr>
              <w:t>конкуренции</w:t>
            </w:r>
            <w:r>
              <w:br/>
            </w:r>
            <w:r>
              <w:rPr>
                <w:rFonts w:ascii="Times New Roman"/>
                <w:b w:val="false"/>
                <w:i w:val="false"/>
                <w:color w:val="000000"/>
                <w:sz w:val="20"/>
              </w:rPr>
              <w:t>
</w:t>
            </w:r>
            <w:r>
              <w:rPr>
                <w:rFonts w:ascii="Times New Roman"/>
                <w:b w:val="false"/>
                <w:i w:val="false"/>
                <w:color w:val="000000"/>
                <w:sz w:val="20"/>
              </w:rPr>
              <w:t>на рынке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w:t>
            </w:r>
            <w:r>
              <w:br/>
            </w:r>
            <w:r>
              <w:rPr>
                <w:rFonts w:ascii="Times New Roman"/>
                <w:b w:val="false"/>
                <w:i w:val="false"/>
                <w:color w:val="000000"/>
                <w:sz w:val="20"/>
              </w:rPr>
              <w:t>
</w:t>
            </w:r>
            <w:r>
              <w:rPr>
                <w:rFonts w:ascii="Times New Roman"/>
                <w:b w:val="false"/>
                <w:i w:val="false"/>
                <w:color w:val="000000"/>
                <w:sz w:val="20"/>
              </w:rPr>
              <w:t>АЗК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Развитие конкуренции на рынке угля</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мер</w:t>
            </w:r>
            <w:r>
              <w:br/>
            </w:r>
            <w:r>
              <w:rPr>
                <w:rFonts w:ascii="Times New Roman"/>
                <w:b w:val="false"/>
                <w:i w:val="false"/>
                <w:color w:val="000000"/>
                <w:sz w:val="20"/>
              </w:rPr>
              <w:t>
</w:t>
            </w:r>
            <w:r>
              <w:rPr>
                <w:rFonts w:ascii="Times New Roman"/>
                <w:b w:val="false"/>
                <w:i w:val="false"/>
                <w:color w:val="000000"/>
                <w:sz w:val="20"/>
              </w:rPr>
              <w:t>по развитию</w:t>
            </w:r>
            <w:r>
              <w:br/>
            </w:r>
            <w:r>
              <w:rPr>
                <w:rFonts w:ascii="Times New Roman"/>
                <w:b w:val="false"/>
                <w:i w:val="false"/>
                <w:color w:val="000000"/>
                <w:sz w:val="20"/>
              </w:rPr>
              <w:t>
</w:t>
            </w:r>
            <w:r>
              <w:rPr>
                <w:rFonts w:ascii="Times New Roman"/>
                <w:b w:val="false"/>
                <w:i w:val="false"/>
                <w:color w:val="000000"/>
                <w:sz w:val="20"/>
              </w:rPr>
              <w:t>конкуренции</w:t>
            </w:r>
            <w:r>
              <w:br/>
            </w:r>
            <w:r>
              <w:rPr>
                <w:rFonts w:ascii="Times New Roman"/>
                <w:b w:val="false"/>
                <w:i w:val="false"/>
                <w:color w:val="000000"/>
                <w:sz w:val="20"/>
              </w:rPr>
              <w:t>
</w:t>
            </w:r>
            <w:r>
              <w:rPr>
                <w:rFonts w:ascii="Times New Roman"/>
                <w:b w:val="false"/>
                <w:i w:val="false"/>
                <w:color w:val="000000"/>
                <w:sz w:val="20"/>
              </w:rPr>
              <w:t>на рынке</w:t>
            </w:r>
            <w:r>
              <w:br/>
            </w:r>
            <w:r>
              <w:rPr>
                <w:rFonts w:ascii="Times New Roman"/>
                <w:b w:val="false"/>
                <w:i w:val="false"/>
                <w:color w:val="000000"/>
                <w:sz w:val="20"/>
              </w:rPr>
              <w:t>
</w:t>
            </w:r>
            <w:r>
              <w:rPr>
                <w:rFonts w:ascii="Times New Roman"/>
                <w:b w:val="false"/>
                <w:i w:val="false"/>
                <w:color w:val="000000"/>
                <w:sz w:val="20"/>
              </w:rPr>
              <w:t>энергети-</w:t>
            </w:r>
            <w:r>
              <w:br/>
            </w:r>
            <w:r>
              <w:rPr>
                <w:rFonts w:ascii="Times New Roman"/>
                <w:b w:val="false"/>
                <w:i w:val="false"/>
                <w:color w:val="000000"/>
                <w:sz w:val="20"/>
              </w:rPr>
              <w:t>
</w:t>
            </w:r>
            <w:r>
              <w:rPr>
                <w:rFonts w:ascii="Times New Roman"/>
                <w:b w:val="false"/>
                <w:i w:val="false"/>
                <w:color w:val="000000"/>
                <w:sz w:val="20"/>
              </w:rPr>
              <w:t>ческого угля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МНГ,</w:t>
            </w:r>
            <w:r>
              <w:br/>
            </w:r>
            <w:r>
              <w:rPr>
                <w:rFonts w:ascii="Times New Roman"/>
                <w:b w:val="false"/>
                <w:i w:val="false"/>
                <w:color w:val="000000"/>
                <w:sz w:val="20"/>
              </w:rPr>
              <w:t>
</w:t>
            </w:r>
            <w:r>
              <w:rPr>
                <w:rFonts w:ascii="Times New Roman"/>
                <w:b w:val="false"/>
                <w:i w:val="false"/>
                <w:color w:val="000000"/>
                <w:sz w:val="20"/>
              </w:rPr>
              <w:t>АЗК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Развитие конкуренции на агропродовольственных рынках</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мер</w:t>
            </w:r>
            <w:r>
              <w:br/>
            </w:r>
            <w:r>
              <w:rPr>
                <w:rFonts w:ascii="Times New Roman"/>
                <w:b w:val="false"/>
                <w:i w:val="false"/>
                <w:color w:val="000000"/>
                <w:sz w:val="20"/>
              </w:rPr>
              <w:t>
</w:t>
            </w:r>
            <w:r>
              <w:rPr>
                <w:rFonts w:ascii="Times New Roman"/>
                <w:b w:val="false"/>
                <w:i w:val="false"/>
                <w:color w:val="000000"/>
                <w:sz w:val="20"/>
              </w:rPr>
              <w:t>по развитию</w:t>
            </w:r>
            <w:r>
              <w:br/>
            </w:r>
            <w:r>
              <w:rPr>
                <w:rFonts w:ascii="Times New Roman"/>
                <w:b w:val="false"/>
                <w:i w:val="false"/>
                <w:color w:val="000000"/>
                <w:sz w:val="20"/>
              </w:rPr>
              <w:t>
</w:t>
            </w:r>
            <w:r>
              <w:rPr>
                <w:rFonts w:ascii="Times New Roman"/>
                <w:b w:val="false"/>
                <w:i w:val="false"/>
                <w:color w:val="000000"/>
                <w:sz w:val="20"/>
              </w:rPr>
              <w:t>конкуренции</w:t>
            </w:r>
            <w:r>
              <w:br/>
            </w:r>
            <w:r>
              <w:rPr>
                <w:rFonts w:ascii="Times New Roman"/>
                <w:b w:val="false"/>
                <w:i w:val="false"/>
                <w:color w:val="000000"/>
                <w:sz w:val="20"/>
              </w:rPr>
              <w:t>
</w:t>
            </w:r>
            <w:r>
              <w:rPr>
                <w:rFonts w:ascii="Times New Roman"/>
                <w:b w:val="false"/>
                <w:i w:val="false"/>
                <w:color w:val="000000"/>
                <w:sz w:val="20"/>
              </w:rPr>
              <w:t>на агропро-</w:t>
            </w:r>
            <w:r>
              <w:br/>
            </w:r>
            <w:r>
              <w:rPr>
                <w:rFonts w:ascii="Times New Roman"/>
                <w:b w:val="false"/>
                <w:i w:val="false"/>
                <w:color w:val="000000"/>
                <w:sz w:val="20"/>
              </w:rPr>
              <w:t>
</w:t>
            </w:r>
            <w:r>
              <w:rPr>
                <w:rFonts w:ascii="Times New Roman"/>
                <w:b w:val="false"/>
                <w:i w:val="false"/>
                <w:color w:val="000000"/>
                <w:sz w:val="20"/>
              </w:rPr>
              <w:t>довольственных</w:t>
            </w:r>
            <w:r>
              <w:br/>
            </w:r>
            <w:r>
              <w:rPr>
                <w:rFonts w:ascii="Times New Roman"/>
                <w:b w:val="false"/>
                <w:i w:val="false"/>
                <w:color w:val="000000"/>
                <w:sz w:val="20"/>
              </w:rPr>
              <w:t>
</w:t>
            </w:r>
            <w:r>
              <w:rPr>
                <w:rFonts w:ascii="Times New Roman"/>
                <w:b w:val="false"/>
                <w:i w:val="false"/>
                <w:color w:val="000000"/>
                <w:sz w:val="20"/>
              </w:rPr>
              <w:t>рынках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r>
              <w:br/>
            </w:r>
            <w:r>
              <w:rPr>
                <w:rFonts w:ascii="Times New Roman"/>
                <w:b w:val="false"/>
                <w:i w:val="false"/>
                <w:color w:val="000000"/>
                <w:sz w:val="20"/>
              </w:rPr>
              <w:t>
</w:t>
            </w:r>
            <w:r>
              <w:rPr>
                <w:rFonts w:ascii="Times New Roman"/>
                <w:b w:val="false"/>
                <w:i w:val="false"/>
                <w:color w:val="000000"/>
                <w:sz w:val="20"/>
              </w:rPr>
              <w:t>АЗК,</w:t>
            </w:r>
            <w:r>
              <w:br/>
            </w:r>
            <w:r>
              <w:rPr>
                <w:rFonts w:ascii="Times New Roman"/>
                <w:b w:val="false"/>
                <w:i w:val="false"/>
                <w:color w:val="000000"/>
                <w:sz w:val="20"/>
              </w:rPr>
              <w:t>
</w:t>
            </w:r>
            <w:r>
              <w:rPr>
                <w:rFonts w:ascii="Times New Roman"/>
                <w:b w:val="false"/>
                <w:i w:val="false"/>
                <w:color w:val="000000"/>
                <w:sz w:val="20"/>
              </w:rPr>
              <w:t>МЭРТ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Развитие конкуренции в сфере железнодорожного транспорта</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w:t>
            </w:r>
            <w:r>
              <w:br/>
            </w:r>
            <w:r>
              <w:rPr>
                <w:rFonts w:ascii="Times New Roman"/>
                <w:b w:val="false"/>
                <w:i w:val="false"/>
                <w:color w:val="000000"/>
                <w:sz w:val="20"/>
              </w:rPr>
              <w:t>
</w:t>
            </w:r>
            <w:r>
              <w:rPr>
                <w:rFonts w:ascii="Times New Roman"/>
                <w:b w:val="false"/>
                <w:i w:val="false"/>
                <w:color w:val="000000"/>
                <w:sz w:val="20"/>
              </w:rPr>
              <w:t>по развитию</w:t>
            </w:r>
            <w:r>
              <w:br/>
            </w:r>
            <w:r>
              <w:rPr>
                <w:rFonts w:ascii="Times New Roman"/>
                <w:b w:val="false"/>
                <w:i w:val="false"/>
                <w:color w:val="000000"/>
                <w:sz w:val="20"/>
              </w:rPr>
              <w:t>
</w:t>
            </w:r>
            <w:r>
              <w:rPr>
                <w:rFonts w:ascii="Times New Roman"/>
                <w:b w:val="false"/>
                <w:i w:val="false"/>
                <w:color w:val="000000"/>
                <w:sz w:val="20"/>
              </w:rPr>
              <w:t>конкуренции в</w:t>
            </w:r>
            <w:r>
              <w:br/>
            </w:r>
            <w:r>
              <w:rPr>
                <w:rFonts w:ascii="Times New Roman"/>
                <w:b w:val="false"/>
                <w:i w:val="false"/>
                <w:color w:val="000000"/>
                <w:sz w:val="20"/>
              </w:rPr>
              <w:t>
</w:t>
            </w:r>
            <w:r>
              <w:rPr>
                <w:rFonts w:ascii="Times New Roman"/>
                <w:b w:val="false"/>
                <w:i w:val="false"/>
                <w:color w:val="000000"/>
                <w:sz w:val="20"/>
              </w:rPr>
              <w:t>сфере</w:t>
            </w:r>
            <w:r>
              <w:br/>
            </w:r>
            <w:r>
              <w:rPr>
                <w:rFonts w:ascii="Times New Roman"/>
                <w:b w:val="false"/>
                <w:i w:val="false"/>
                <w:color w:val="000000"/>
                <w:sz w:val="20"/>
              </w:rPr>
              <w:t>
</w:t>
            </w:r>
            <w:r>
              <w:rPr>
                <w:rFonts w:ascii="Times New Roman"/>
                <w:b w:val="false"/>
                <w:i w:val="false"/>
                <w:color w:val="000000"/>
                <w:sz w:val="20"/>
              </w:rPr>
              <w:t>железнодо-</w:t>
            </w:r>
            <w:r>
              <w:br/>
            </w:r>
            <w:r>
              <w:rPr>
                <w:rFonts w:ascii="Times New Roman"/>
                <w:b w:val="false"/>
                <w:i w:val="false"/>
                <w:color w:val="000000"/>
                <w:sz w:val="20"/>
              </w:rPr>
              <w:t>
</w:t>
            </w:r>
            <w:r>
              <w:rPr>
                <w:rFonts w:ascii="Times New Roman"/>
                <w:b w:val="false"/>
                <w:i w:val="false"/>
                <w:color w:val="000000"/>
                <w:sz w:val="20"/>
              </w:rPr>
              <w:t>рожного</w:t>
            </w:r>
            <w:r>
              <w:br/>
            </w:r>
            <w:r>
              <w:rPr>
                <w:rFonts w:ascii="Times New Roman"/>
                <w:b w:val="false"/>
                <w:i w:val="false"/>
                <w:color w:val="000000"/>
                <w:sz w:val="20"/>
              </w:rPr>
              <w:t>
</w:t>
            </w:r>
            <w:r>
              <w:rPr>
                <w:rFonts w:ascii="Times New Roman"/>
                <w:b w:val="false"/>
                <w:i w:val="false"/>
                <w:color w:val="000000"/>
                <w:sz w:val="20"/>
              </w:rPr>
              <w:t>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r>
              <w:br/>
            </w:r>
            <w:r>
              <w:rPr>
                <w:rFonts w:ascii="Times New Roman"/>
                <w:b w:val="false"/>
                <w:i w:val="false"/>
                <w:color w:val="000000"/>
                <w:sz w:val="20"/>
              </w:rPr>
              <w:t>
</w:t>
            </w:r>
            <w:r>
              <w:rPr>
                <w:rFonts w:ascii="Times New Roman"/>
                <w:b w:val="false"/>
                <w:i w:val="false"/>
                <w:color w:val="000000"/>
                <w:sz w:val="20"/>
              </w:rPr>
              <w:t>АЗК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w:t>
            </w:r>
            <w:r>
              <w:br/>
            </w:r>
            <w:r>
              <w:rPr>
                <w:rFonts w:ascii="Times New Roman"/>
                <w:b w:val="false"/>
                <w:i w:val="false"/>
                <w:color w:val="000000"/>
                <w:sz w:val="20"/>
              </w:rPr>
              <w:t>
</w:t>
            </w:r>
            <w:r>
              <w:rPr>
                <w:rFonts w:ascii="Times New Roman"/>
                <w:b w:val="false"/>
                <w:i w:val="false"/>
                <w:color w:val="000000"/>
                <w:sz w:val="20"/>
              </w:rPr>
              <w:t>годно</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анализа рынка</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в аренду</w:t>
            </w:r>
            <w:r>
              <w:br/>
            </w:r>
            <w:r>
              <w:rPr>
                <w:rFonts w:ascii="Times New Roman"/>
                <w:b w:val="false"/>
                <w:i w:val="false"/>
                <w:color w:val="000000"/>
                <w:sz w:val="20"/>
              </w:rPr>
              <w:t>
</w:t>
            </w:r>
            <w:r>
              <w:rPr>
                <w:rFonts w:ascii="Times New Roman"/>
                <w:b w:val="false"/>
                <w:i w:val="false"/>
                <w:color w:val="000000"/>
                <w:sz w:val="20"/>
              </w:rPr>
              <w:t>грузового подвижного</w:t>
            </w:r>
            <w:r>
              <w:br/>
            </w:r>
            <w:r>
              <w:rPr>
                <w:rFonts w:ascii="Times New Roman"/>
                <w:b w:val="false"/>
                <w:i w:val="false"/>
                <w:color w:val="000000"/>
                <w:sz w:val="20"/>
              </w:rPr>
              <w:t>
</w:t>
            </w:r>
            <w:r>
              <w:rPr>
                <w:rFonts w:ascii="Times New Roman"/>
                <w:b w:val="false"/>
                <w:i w:val="false"/>
                <w:color w:val="000000"/>
                <w:sz w:val="20"/>
              </w:rPr>
              <w:t>состава и</w:t>
            </w:r>
            <w:r>
              <w:br/>
            </w:r>
            <w:r>
              <w:rPr>
                <w:rFonts w:ascii="Times New Roman"/>
                <w:b w:val="false"/>
                <w:i w:val="false"/>
                <w:color w:val="000000"/>
                <w:sz w:val="20"/>
              </w:rPr>
              <w:t>
</w:t>
            </w:r>
            <w:r>
              <w:rPr>
                <w:rFonts w:ascii="Times New Roman"/>
                <w:b w:val="false"/>
                <w:i w:val="false"/>
                <w:color w:val="000000"/>
                <w:sz w:val="20"/>
              </w:rPr>
              <w:t>оперирования</w:t>
            </w:r>
            <w:r>
              <w:br/>
            </w:r>
            <w:r>
              <w:rPr>
                <w:rFonts w:ascii="Times New Roman"/>
                <w:b w:val="false"/>
                <w:i w:val="false"/>
                <w:color w:val="000000"/>
                <w:sz w:val="20"/>
              </w:rPr>
              <w:t>
</w:t>
            </w:r>
            <w:r>
              <w:rPr>
                <w:rFonts w:ascii="Times New Roman"/>
                <w:b w:val="false"/>
                <w:i w:val="false"/>
                <w:color w:val="000000"/>
                <w:sz w:val="20"/>
              </w:rPr>
              <w:t>грузовым</w:t>
            </w:r>
            <w:r>
              <w:br/>
            </w:r>
            <w:r>
              <w:rPr>
                <w:rFonts w:ascii="Times New Roman"/>
                <w:b w:val="false"/>
                <w:i w:val="false"/>
                <w:color w:val="000000"/>
                <w:sz w:val="20"/>
              </w:rPr>
              <w:t>
</w:t>
            </w:r>
            <w:r>
              <w:rPr>
                <w:rFonts w:ascii="Times New Roman"/>
                <w:b w:val="false"/>
                <w:i w:val="false"/>
                <w:color w:val="000000"/>
                <w:sz w:val="20"/>
              </w:rPr>
              <w:t>подвижным</w:t>
            </w:r>
            <w:r>
              <w:br/>
            </w:r>
            <w:r>
              <w:rPr>
                <w:rFonts w:ascii="Times New Roman"/>
                <w:b w:val="false"/>
                <w:i w:val="false"/>
                <w:color w:val="000000"/>
                <w:sz w:val="20"/>
              </w:rPr>
              <w:t>
</w:t>
            </w:r>
            <w:r>
              <w:rPr>
                <w:rFonts w:ascii="Times New Roman"/>
                <w:b w:val="false"/>
                <w:i w:val="false"/>
                <w:color w:val="000000"/>
                <w:sz w:val="20"/>
              </w:rPr>
              <w:t>составом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r>
              <w:br/>
            </w:r>
            <w:r>
              <w:rPr>
                <w:rFonts w:ascii="Times New Roman"/>
                <w:b w:val="false"/>
                <w:i w:val="false"/>
                <w:color w:val="000000"/>
                <w:sz w:val="20"/>
              </w:rPr>
              <w:t>
</w:t>
            </w:r>
            <w:r>
              <w:rPr>
                <w:rFonts w:ascii="Times New Roman"/>
                <w:b w:val="false"/>
                <w:i w:val="false"/>
                <w:color w:val="000000"/>
                <w:sz w:val="20"/>
              </w:rPr>
              <w:t>МТК,</w:t>
            </w:r>
            <w:r>
              <w:br/>
            </w:r>
            <w:r>
              <w:rPr>
                <w:rFonts w:ascii="Times New Roman"/>
                <w:b w:val="false"/>
                <w:i w:val="false"/>
                <w:color w:val="000000"/>
                <w:sz w:val="20"/>
              </w:rPr>
              <w:t>
</w:t>
            </w:r>
            <w:r>
              <w:rPr>
                <w:rFonts w:ascii="Times New Roman"/>
                <w:b w:val="false"/>
                <w:i w:val="false"/>
                <w:color w:val="000000"/>
                <w:sz w:val="20"/>
              </w:rPr>
              <w:t>АО «НК</w:t>
            </w:r>
            <w:r>
              <w:br/>
            </w:r>
            <w:r>
              <w:rPr>
                <w:rFonts w:ascii="Times New Roman"/>
                <w:b w:val="false"/>
                <w:i w:val="false"/>
                <w:color w:val="000000"/>
                <w:sz w:val="20"/>
              </w:rPr>
              <w:t>
</w:t>
            </w:r>
            <w:r>
              <w:rPr>
                <w:rFonts w:ascii="Times New Roman"/>
                <w:b w:val="false"/>
                <w:i w:val="false"/>
                <w:color w:val="000000"/>
                <w:sz w:val="20"/>
              </w:rPr>
              <w:t>«КТЖ»</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w:t>
            </w:r>
            <w:r>
              <w:br/>
            </w:r>
            <w:r>
              <w:rPr>
                <w:rFonts w:ascii="Times New Roman"/>
                <w:b w:val="false"/>
                <w:i w:val="false"/>
                <w:color w:val="000000"/>
                <w:sz w:val="20"/>
              </w:rPr>
              <w:t>
</w:t>
            </w:r>
            <w:r>
              <w:rPr>
                <w:rFonts w:ascii="Times New Roman"/>
                <w:b w:val="false"/>
                <w:i w:val="false"/>
                <w:color w:val="000000"/>
                <w:sz w:val="20"/>
              </w:rPr>
              <w:t>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Развитие конкуренции на рынке нефтепродуктов</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мер</w:t>
            </w:r>
            <w:r>
              <w:br/>
            </w:r>
            <w:r>
              <w:rPr>
                <w:rFonts w:ascii="Times New Roman"/>
                <w:b w:val="false"/>
                <w:i w:val="false"/>
                <w:color w:val="000000"/>
                <w:sz w:val="20"/>
              </w:rPr>
              <w:t>
</w:t>
            </w:r>
            <w:r>
              <w:rPr>
                <w:rFonts w:ascii="Times New Roman"/>
                <w:b w:val="false"/>
                <w:i w:val="false"/>
                <w:color w:val="000000"/>
                <w:sz w:val="20"/>
              </w:rPr>
              <w:t>по развитию</w:t>
            </w:r>
            <w:r>
              <w:br/>
            </w:r>
            <w:r>
              <w:rPr>
                <w:rFonts w:ascii="Times New Roman"/>
                <w:b w:val="false"/>
                <w:i w:val="false"/>
                <w:color w:val="000000"/>
                <w:sz w:val="20"/>
              </w:rPr>
              <w:t>
</w:t>
            </w:r>
            <w:r>
              <w:rPr>
                <w:rFonts w:ascii="Times New Roman"/>
                <w:b w:val="false"/>
                <w:i w:val="false"/>
                <w:color w:val="000000"/>
                <w:sz w:val="20"/>
              </w:rPr>
              <w:t>конкуренции</w:t>
            </w:r>
            <w:r>
              <w:br/>
            </w:r>
            <w:r>
              <w:rPr>
                <w:rFonts w:ascii="Times New Roman"/>
                <w:b w:val="false"/>
                <w:i w:val="false"/>
                <w:color w:val="000000"/>
                <w:sz w:val="20"/>
              </w:rPr>
              <w:t>
</w:t>
            </w:r>
            <w:r>
              <w:rPr>
                <w:rFonts w:ascii="Times New Roman"/>
                <w:b w:val="false"/>
                <w:i w:val="false"/>
                <w:color w:val="000000"/>
                <w:sz w:val="20"/>
              </w:rPr>
              <w:t>на рынке</w:t>
            </w:r>
            <w:r>
              <w:br/>
            </w:r>
            <w:r>
              <w:rPr>
                <w:rFonts w:ascii="Times New Roman"/>
                <w:b w:val="false"/>
                <w:i w:val="false"/>
                <w:color w:val="000000"/>
                <w:sz w:val="20"/>
              </w:rPr>
              <w:t>
</w:t>
            </w:r>
            <w:r>
              <w:rPr>
                <w:rFonts w:ascii="Times New Roman"/>
                <w:b w:val="false"/>
                <w:i w:val="false"/>
                <w:color w:val="000000"/>
                <w:sz w:val="20"/>
              </w:rPr>
              <w:t>нефтепродуктов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w:t>
            </w:r>
            <w:r>
              <w:br/>
            </w:r>
            <w:r>
              <w:rPr>
                <w:rFonts w:ascii="Times New Roman"/>
                <w:b w:val="false"/>
                <w:i w:val="false"/>
                <w:color w:val="000000"/>
                <w:sz w:val="20"/>
              </w:rPr>
              <w:t>
</w:t>
            </w:r>
            <w:r>
              <w:rPr>
                <w:rFonts w:ascii="Times New Roman"/>
                <w:b w:val="false"/>
                <w:i w:val="false"/>
                <w:color w:val="000000"/>
                <w:sz w:val="20"/>
              </w:rPr>
              <w:t>АЗК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Развитие конкуренции на рынке авиаперевозок</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направленных</w:t>
            </w:r>
            <w:r>
              <w:br/>
            </w:r>
            <w:r>
              <w:rPr>
                <w:rFonts w:ascii="Times New Roman"/>
                <w:b w:val="false"/>
                <w:i w:val="false"/>
                <w:color w:val="000000"/>
                <w:sz w:val="20"/>
              </w:rPr>
              <w:t>
</w:t>
            </w:r>
            <w:r>
              <w:rPr>
                <w:rFonts w:ascii="Times New Roman"/>
                <w:b w:val="false"/>
                <w:i w:val="false"/>
                <w:color w:val="000000"/>
                <w:sz w:val="20"/>
              </w:rPr>
              <w:t>на развитие</w:t>
            </w:r>
            <w:r>
              <w:br/>
            </w:r>
            <w:r>
              <w:rPr>
                <w:rFonts w:ascii="Times New Roman"/>
                <w:b w:val="false"/>
                <w:i w:val="false"/>
                <w:color w:val="000000"/>
                <w:sz w:val="20"/>
              </w:rPr>
              <w:t>
</w:t>
            </w:r>
            <w:r>
              <w:rPr>
                <w:rFonts w:ascii="Times New Roman"/>
                <w:b w:val="false"/>
                <w:i w:val="false"/>
                <w:color w:val="000000"/>
                <w:sz w:val="20"/>
              </w:rPr>
              <w:t>маршрутной конкуренции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r>
              <w:br/>
            </w:r>
            <w:r>
              <w:rPr>
                <w:rFonts w:ascii="Times New Roman"/>
                <w:b w:val="false"/>
                <w:i w:val="false"/>
                <w:color w:val="000000"/>
                <w:sz w:val="20"/>
              </w:rPr>
              <w:t>
</w:t>
            </w:r>
            <w:r>
              <w:rPr>
                <w:rFonts w:ascii="Times New Roman"/>
                <w:b w:val="false"/>
                <w:i w:val="false"/>
                <w:color w:val="000000"/>
                <w:sz w:val="20"/>
              </w:rPr>
              <w:t>АЗК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Развитие конкуренции в строительной индустрии</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мер</w:t>
            </w:r>
            <w:r>
              <w:br/>
            </w:r>
            <w:r>
              <w:rPr>
                <w:rFonts w:ascii="Times New Roman"/>
                <w:b w:val="false"/>
                <w:i w:val="false"/>
                <w:color w:val="000000"/>
                <w:sz w:val="20"/>
              </w:rPr>
              <w:t>
</w:t>
            </w:r>
            <w:r>
              <w:rPr>
                <w:rFonts w:ascii="Times New Roman"/>
                <w:b w:val="false"/>
                <w:i w:val="false"/>
                <w:color w:val="000000"/>
                <w:sz w:val="20"/>
              </w:rPr>
              <w:t>по развитию</w:t>
            </w:r>
            <w:r>
              <w:br/>
            </w:r>
            <w:r>
              <w:rPr>
                <w:rFonts w:ascii="Times New Roman"/>
                <w:b w:val="false"/>
                <w:i w:val="false"/>
                <w:color w:val="000000"/>
                <w:sz w:val="20"/>
              </w:rPr>
              <w:t>
</w:t>
            </w:r>
            <w:r>
              <w:rPr>
                <w:rFonts w:ascii="Times New Roman"/>
                <w:b w:val="false"/>
                <w:i w:val="false"/>
                <w:color w:val="000000"/>
                <w:sz w:val="20"/>
              </w:rPr>
              <w:t>конкуренции</w:t>
            </w:r>
            <w:r>
              <w:br/>
            </w:r>
            <w:r>
              <w:rPr>
                <w:rFonts w:ascii="Times New Roman"/>
                <w:b w:val="false"/>
                <w:i w:val="false"/>
                <w:color w:val="000000"/>
                <w:sz w:val="20"/>
              </w:rPr>
              <w:t>
</w:t>
            </w:r>
            <w:r>
              <w:rPr>
                <w:rFonts w:ascii="Times New Roman"/>
                <w:b w:val="false"/>
                <w:i w:val="false"/>
                <w:color w:val="000000"/>
                <w:sz w:val="20"/>
              </w:rPr>
              <w:t>на рынке</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АЗК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Развитие конкуренции на рынках финансовых услуг</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предложений</w:t>
            </w:r>
            <w:r>
              <w:br/>
            </w:r>
            <w:r>
              <w:rPr>
                <w:rFonts w:ascii="Times New Roman"/>
                <w:b w:val="false"/>
                <w:i w:val="false"/>
                <w:color w:val="000000"/>
                <w:sz w:val="20"/>
              </w:rPr>
              <w:t>
</w:t>
            </w:r>
            <w:r>
              <w:rPr>
                <w:rFonts w:ascii="Times New Roman"/>
                <w:b w:val="false"/>
                <w:i w:val="false"/>
                <w:color w:val="000000"/>
                <w:sz w:val="20"/>
              </w:rPr>
              <w:t>по развитию</w:t>
            </w:r>
            <w:r>
              <w:br/>
            </w:r>
            <w:r>
              <w:rPr>
                <w:rFonts w:ascii="Times New Roman"/>
                <w:b w:val="false"/>
                <w:i w:val="false"/>
                <w:color w:val="000000"/>
                <w:sz w:val="20"/>
              </w:rPr>
              <w:t>
</w:t>
            </w:r>
            <w:r>
              <w:rPr>
                <w:rFonts w:ascii="Times New Roman"/>
                <w:b w:val="false"/>
                <w:i w:val="false"/>
                <w:color w:val="000000"/>
                <w:sz w:val="20"/>
              </w:rPr>
              <w:t>конкуренции</w:t>
            </w:r>
            <w:r>
              <w:br/>
            </w:r>
            <w:r>
              <w:rPr>
                <w:rFonts w:ascii="Times New Roman"/>
                <w:b w:val="false"/>
                <w:i w:val="false"/>
                <w:color w:val="000000"/>
                <w:sz w:val="20"/>
              </w:rPr>
              <w:t>
</w:t>
            </w:r>
            <w:r>
              <w:rPr>
                <w:rFonts w:ascii="Times New Roman"/>
                <w:b w:val="false"/>
                <w:i w:val="false"/>
                <w:color w:val="000000"/>
                <w:sz w:val="20"/>
              </w:rPr>
              <w:t>на рынках</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r>
              <w:br/>
            </w:r>
            <w:r>
              <w:rPr>
                <w:rFonts w:ascii="Times New Roman"/>
                <w:b w:val="false"/>
                <w:i w:val="false"/>
                <w:color w:val="000000"/>
                <w:sz w:val="20"/>
              </w:rPr>
              <w:t>
</w:t>
            </w:r>
            <w:r>
              <w:rPr>
                <w:rFonts w:ascii="Times New Roman"/>
                <w:b w:val="false"/>
                <w:i w:val="false"/>
                <w:color w:val="000000"/>
                <w:sz w:val="20"/>
              </w:rPr>
              <w:t>АФН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Развитие конкуренции на рынке телекоммуникаций</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анализа на</w:t>
            </w:r>
            <w:r>
              <w:br/>
            </w:r>
            <w:r>
              <w:rPr>
                <w:rFonts w:ascii="Times New Roman"/>
                <w:b w:val="false"/>
                <w:i w:val="false"/>
                <w:color w:val="000000"/>
                <w:sz w:val="20"/>
              </w:rPr>
              <w:t>
</w:t>
            </w:r>
            <w:r>
              <w:rPr>
                <w:rFonts w:ascii="Times New Roman"/>
                <w:b w:val="false"/>
                <w:i w:val="false"/>
                <w:color w:val="000000"/>
                <w:sz w:val="20"/>
              </w:rPr>
              <w:t>предмет</w:t>
            </w:r>
            <w:r>
              <w:br/>
            </w:r>
            <w:r>
              <w:rPr>
                <w:rFonts w:ascii="Times New Roman"/>
                <w:b w:val="false"/>
                <w:i w:val="false"/>
                <w:color w:val="000000"/>
                <w:sz w:val="20"/>
              </w:rPr>
              <w:t>
</w:t>
            </w:r>
            <w:r>
              <w:rPr>
                <w:rFonts w:ascii="Times New Roman"/>
                <w:b w:val="false"/>
                <w:i w:val="false"/>
                <w:color w:val="000000"/>
                <w:sz w:val="20"/>
              </w:rPr>
              <w:t>возможности</w:t>
            </w:r>
            <w:r>
              <w:br/>
            </w:r>
            <w:r>
              <w:rPr>
                <w:rFonts w:ascii="Times New Roman"/>
                <w:b w:val="false"/>
                <w:i w:val="false"/>
                <w:color w:val="000000"/>
                <w:sz w:val="20"/>
              </w:rPr>
              <w:t>
</w:t>
            </w:r>
            <w:r>
              <w:rPr>
                <w:rFonts w:ascii="Times New Roman"/>
                <w:b w:val="false"/>
                <w:i w:val="false"/>
                <w:color w:val="000000"/>
                <w:sz w:val="20"/>
              </w:rPr>
              <w:t>выведения</w:t>
            </w:r>
            <w:r>
              <w:br/>
            </w:r>
            <w:r>
              <w:rPr>
                <w:rFonts w:ascii="Times New Roman"/>
                <w:b w:val="false"/>
                <w:i w:val="false"/>
                <w:color w:val="000000"/>
                <w:sz w:val="20"/>
              </w:rPr>
              <w:t>
</w:t>
            </w:r>
            <w:r>
              <w:rPr>
                <w:rFonts w:ascii="Times New Roman"/>
                <w:b w:val="false"/>
                <w:i w:val="false"/>
                <w:color w:val="000000"/>
                <w:sz w:val="20"/>
              </w:rPr>
              <w:t>услуг по</w:t>
            </w:r>
            <w:r>
              <w:br/>
            </w:r>
            <w:r>
              <w:rPr>
                <w:rFonts w:ascii="Times New Roman"/>
                <w:b w:val="false"/>
                <w:i w:val="false"/>
                <w:color w:val="000000"/>
                <w:sz w:val="20"/>
              </w:rPr>
              <w:t>
</w:t>
            </w:r>
            <w:r>
              <w:rPr>
                <w:rFonts w:ascii="Times New Roman"/>
                <w:b w:val="false"/>
                <w:i w:val="false"/>
                <w:color w:val="000000"/>
                <w:sz w:val="20"/>
              </w:rPr>
              <w:t>пропуску и</w:t>
            </w:r>
            <w:r>
              <w:br/>
            </w:r>
            <w:r>
              <w:rPr>
                <w:rFonts w:ascii="Times New Roman"/>
                <w:b w:val="false"/>
                <w:i w:val="false"/>
                <w:color w:val="000000"/>
                <w:sz w:val="20"/>
              </w:rPr>
              <w:t>
</w:t>
            </w:r>
            <w:r>
              <w:rPr>
                <w:rFonts w:ascii="Times New Roman"/>
                <w:b w:val="false"/>
                <w:i w:val="false"/>
                <w:color w:val="000000"/>
                <w:sz w:val="20"/>
              </w:rPr>
              <w:t>присоединению</w:t>
            </w:r>
            <w:r>
              <w:br/>
            </w:r>
            <w:r>
              <w:rPr>
                <w:rFonts w:ascii="Times New Roman"/>
                <w:b w:val="false"/>
                <w:i w:val="false"/>
                <w:color w:val="000000"/>
                <w:sz w:val="20"/>
              </w:rPr>
              <w:t>
</w:t>
            </w:r>
            <w:r>
              <w:rPr>
                <w:rFonts w:ascii="Times New Roman"/>
                <w:b w:val="false"/>
                <w:i w:val="false"/>
                <w:color w:val="000000"/>
                <w:sz w:val="20"/>
              </w:rPr>
              <w:t>трафика из</w:t>
            </w:r>
            <w:r>
              <w:br/>
            </w:r>
            <w:r>
              <w:rPr>
                <w:rFonts w:ascii="Times New Roman"/>
                <w:b w:val="false"/>
                <w:i w:val="false"/>
                <w:color w:val="000000"/>
                <w:sz w:val="20"/>
              </w:rPr>
              <w:t>
</w:t>
            </w:r>
            <w:r>
              <w:rPr>
                <w:rFonts w:ascii="Times New Roman"/>
                <w:b w:val="false"/>
                <w:i w:val="false"/>
                <w:color w:val="000000"/>
                <w:sz w:val="20"/>
              </w:rPr>
              <w:t>сферы</w:t>
            </w:r>
            <w:r>
              <w:br/>
            </w:r>
            <w:r>
              <w:rPr>
                <w:rFonts w:ascii="Times New Roman"/>
                <w:b w:val="false"/>
                <w:i w:val="false"/>
                <w:color w:val="000000"/>
                <w:sz w:val="20"/>
              </w:rPr>
              <w:t>
</w:t>
            </w:r>
            <w:r>
              <w:rPr>
                <w:rFonts w:ascii="Times New Roman"/>
                <w:b w:val="false"/>
                <w:i w:val="false"/>
                <w:color w:val="000000"/>
                <w:sz w:val="20"/>
              </w:rPr>
              <w:t>естественных</w:t>
            </w:r>
            <w:r>
              <w:br/>
            </w:r>
            <w:r>
              <w:rPr>
                <w:rFonts w:ascii="Times New Roman"/>
                <w:b w:val="false"/>
                <w:i w:val="false"/>
                <w:color w:val="000000"/>
                <w:sz w:val="20"/>
              </w:rPr>
              <w:t>
</w:t>
            </w:r>
            <w:r>
              <w:rPr>
                <w:rFonts w:ascii="Times New Roman"/>
                <w:b w:val="false"/>
                <w:i w:val="false"/>
                <w:color w:val="000000"/>
                <w:sz w:val="20"/>
              </w:rPr>
              <w:t>монополий, а</w:t>
            </w:r>
            <w:r>
              <w:br/>
            </w:r>
            <w:r>
              <w:rPr>
                <w:rFonts w:ascii="Times New Roman"/>
                <w:b w:val="false"/>
                <w:i w:val="false"/>
                <w:color w:val="000000"/>
                <w:sz w:val="20"/>
              </w:rPr>
              <w:t>
</w:t>
            </w:r>
            <w:r>
              <w:rPr>
                <w:rFonts w:ascii="Times New Roman"/>
                <w:b w:val="false"/>
                <w:i w:val="false"/>
                <w:color w:val="000000"/>
                <w:sz w:val="20"/>
              </w:rPr>
              <w:t>также</w:t>
            </w:r>
            <w:r>
              <w:br/>
            </w:r>
            <w:r>
              <w:rPr>
                <w:rFonts w:ascii="Times New Roman"/>
                <w:b w:val="false"/>
                <w:i w:val="false"/>
                <w:color w:val="000000"/>
                <w:sz w:val="20"/>
              </w:rPr>
              <w:t>
</w:t>
            </w:r>
            <w:r>
              <w:rPr>
                <w:rFonts w:ascii="Times New Roman"/>
                <w:b w:val="false"/>
                <w:i w:val="false"/>
                <w:color w:val="000000"/>
                <w:sz w:val="20"/>
              </w:rPr>
              <w:t>внедрения</w:t>
            </w:r>
            <w:r>
              <w:br/>
            </w:r>
            <w:r>
              <w:rPr>
                <w:rFonts w:ascii="Times New Roman"/>
                <w:b w:val="false"/>
                <w:i w:val="false"/>
                <w:color w:val="000000"/>
                <w:sz w:val="20"/>
              </w:rPr>
              <w:t>
</w:t>
            </w:r>
            <w:r>
              <w:rPr>
                <w:rFonts w:ascii="Times New Roman"/>
                <w:b w:val="false"/>
                <w:i w:val="false"/>
                <w:color w:val="000000"/>
                <w:sz w:val="20"/>
              </w:rPr>
              <w:t>современной</w:t>
            </w:r>
            <w:r>
              <w:br/>
            </w:r>
            <w:r>
              <w:rPr>
                <w:rFonts w:ascii="Times New Roman"/>
                <w:b w:val="false"/>
                <w:i w:val="false"/>
                <w:color w:val="000000"/>
                <w:sz w:val="20"/>
              </w:rPr>
              <w:t>
</w:t>
            </w:r>
            <w:r>
              <w:rPr>
                <w:rFonts w:ascii="Times New Roman"/>
                <w:b w:val="false"/>
                <w:i w:val="false"/>
                <w:color w:val="000000"/>
                <w:sz w:val="20"/>
              </w:rPr>
              <w:t>международной</w:t>
            </w:r>
            <w:r>
              <w:br/>
            </w:r>
            <w:r>
              <w:rPr>
                <w:rFonts w:ascii="Times New Roman"/>
                <w:b w:val="false"/>
                <w:i w:val="false"/>
                <w:color w:val="000000"/>
                <w:sz w:val="20"/>
              </w:rPr>
              <w:t>
</w:t>
            </w:r>
            <w:r>
              <w:rPr>
                <w:rFonts w:ascii="Times New Roman"/>
                <w:b w:val="false"/>
                <w:i w:val="false"/>
                <w:color w:val="000000"/>
                <w:sz w:val="20"/>
              </w:rPr>
              <w:t>практики</w:t>
            </w:r>
            <w:r>
              <w:br/>
            </w:r>
            <w:r>
              <w:rPr>
                <w:rFonts w:ascii="Times New Roman"/>
                <w:b w:val="false"/>
                <w:i w:val="false"/>
                <w:color w:val="000000"/>
                <w:sz w:val="20"/>
              </w:rPr>
              <w:t>
</w:t>
            </w:r>
            <w:r>
              <w:rPr>
                <w:rFonts w:ascii="Times New Roman"/>
                <w:b w:val="false"/>
                <w:i w:val="false"/>
                <w:color w:val="000000"/>
                <w:sz w:val="20"/>
              </w:rPr>
              <w:t>регулирования</w:t>
            </w:r>
            <w:r>
              <w:br/>
            </w:r>
            <w:r>
              <w:rPr>
                <w:rFonts w:ascii="Times New Roman"/>
                <w:b w:val="false"/>
                <w:i w:val="false"/>
                <w:color w:val="000000"/>
                <w:sz w:val="20"/>
              </w:rPr>
              <w:t>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присоединения</w:t>
            </w:r>
            <w:r>
              <w:br/>
            </w:r>
            <w:r>
              <w:rPr>
                <w:rFonts w:ascii="Times New Roman"/>
                <w:b w:val="false"/>
                <w:i w:val="false"/>
                <w:color w:val="000000"/>
                <w:sz w:val="20"/>
              </w:rPr>
              <w:t>
</w:t>
            </w:r>
            <w:r>
              <w:rPr>
                <w:rFonts w:ascii="Times New Roman"/>
                <w:b w:val="false"/>
                <w:i w:val="false"/>
                <w:color w:val="000000"/>
                <w:sz w:val="20"/>
              </w:rPr>
              <w:t>и пропуска</w:t>
            </w:r>
            <w:r>
              <w:br/>
            </w:r>
            <w:r>
              <w:rPr>
                <w:rFonts w:ascii="Times New Roman"/>
                <w:b w:val="false"/>
                <w:i w:val="false"/>
                <w:color w:val="000000"/>
                <w:sz w:val="20"/>
              </w:rPr>
              <w:t>
</w:t>
            </w:r>
            <w:r>
              <w:rPr>
                <w:rFonts w:ascii="Times New Roman"/>
                <w:b w:val="false"/>
                <w:i w:val="false"/>
                <w:color w:val="000000"/>
                <w:sz w:val="20"/>
              </w:rPr>
              <w:t>трафика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МСИ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r>
              <w:br/>
            </w:r>
            <w:r>
              <w:rPr>
                <w:rFonts w:ascii="Times New Roman"/>
                <w:b w:val="false"/>
                <w:i w:val="false"/>
                <w:color w:val="000000"/>
                <w:sz w:val="20"/>
              </w:rPr>
              <w:t>
</w:t>
            </w:r>
            <w:r>
              <w:rPr>
                <w:rFonts w:ascii="Times New Roman"/>
                <w:b w:val="false"/>
                <w:i w:val="false"/>
                <w:color w:val="000000"/>
                <w:sz w:val="20"/>
              </w:rPr>
              <w:t>МСИ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анализа рынка</w:t>
            </w:r>
            <w:r>
              <w:br/>
            </w:r>
            <w:r>
              <w:rPr>
                <w:rFonts w:ascii="Times New Roman"/>
                <w:b w:val="false"/>
                <w:i w:val="false"/>
                <w:color w:val="000000"/>
                <w:sz w:val="20"/>
              </w:rPr>
              <w:t>
</w:t>
            </w:r>
            <w:r>
              <w:rPr>
                <w:rFonts w:ascii="Times New Roman"/>
                <w:b w:val="false"/>
                <w:i w:val="false"/>
                <w:color w:val="000000"/>
                <w:sz w:val="20"/>
              </w:rPr>
              <w:t>услуг по</w:t>
            </w:r>
            <w:r>
              <w:br/>
            </w:r>
            <w:r>
              <w:rPr>
                <w:rFonts w:ascii="Times New Roman"/>
                <w:b w:val="false"/>
                <w:i w:val="false"/>
                <w:color w:val="000000"/>
                <w:sz w:val="20"/>
              </w:rPr>
              <w:t>
</w:t>
            </w:r>
            <w:r>
              <w:rPr>
                <w:rFonts w:ascii="Times New Roman"/>
                <w:b w:val="false"/>
                <w:i w:val="false"/>
                <w:color w:val="000000"/>
                <w:sz w:val="20"/>
              </w:rPr>
              <w:t>предоставлению</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имущественный</w:t>
            </w:r>
            <w:r>
              <w:br/>
            </w:r>
            <w:r>
              <w:rPr>
                <w:rFonts w:ascii="Times New Roman"/>
                <w:b w:val="false"/>
                <w:i w:val="false"/>
                <w:color w:val="000000"/>
                <w:sz w:val="20"/>
              </w:rPr>
              <w:t>
</w:t>
            </w:r>
            <w:r>
              <w:rPr>
                <w:rFonts w:ascii="Times New Roman"/>
                <w:b w:val="false"/>
                <w:i w:val="false"/>
                <w:color w:val="000000"/>
                <w:sz w:val="20"/>
              </w:rPr>
              <w:t>найм (аренду)</w:t>
            </w:r>
            <w:r>
              <w:br/>
            </w:r>
            <w:r>
              <w:rPr>
                <w:rFonts w:ascii="Times New Roman"/>
                <w:b w:val="false"/>
                <w:i w:val="false"/>
                <w:color w:val="000000"/>
                <w:sz w:val="20"/>
              </w:rPr>
              <w:t>
</w:t>
            </w:r>
            <w:r>
              <w:rPr>
                <w:rFonts w:ascii="Times New Roman"/>
                <w:b w:val="false"/>
                <w:i w:val="false"/>
                <w:color w:val="000000"/>
                <w:sz w:val="20"/>
              </w:rPr>
              <w:t>или пользование</w:t>
            </w:r>
            <w:r>
              <w:br/>
            </w:r>
            <w:r>
              <w:rPr>
                <w:rFonts w:ascii="Times New Roman"/>
                <w:b w:val="false"/>
                <w:i w:val="false"/>
                <w:color w:val="000000"/>
                <w:sz w:val="20"/>
              </w:rPr>
              <w:t>
</w:t>
            </w:r>
            <w:r>
              <w:rPr>
                <w:rFonts w:ascii="Times New Roman"/>
                <w:b w:val="false"/>
                <w:i w:val="false"/>
                <w:color w:val="000000"/>
                <w:sz w:val="20"/>
              </w:rPr>
              <w:t>кабельной</w:t>
            </w:r>
            <w:r>
              <w:br/>
            </w:r>
            <w:r>
              <w:rPr>
                <w:rFonts w:ascii="Times New Roman"/>
                <w:b w:val="false"/>
                <w:i w:val="false"/>
                <w:color w:val="000000"/>
                <w:sz w:val="20"/>
              </w:rPr>
              <w:t>
</w:t>
            </w:r>
            <w:r>
              <w:rPr>
                <w:rFonts w:ascii="Times New Roman"/>
                <w:b w:val="false"/>
                <w:i w:val="false"/>
                <w:color w:val="000000"/>
                <w:sz w:val="20"/>
              </w:rPr>
              <w:t>канализации и</w:t>
            </w:r>
            <w:r>
              <w:br/>
            </w:r>
            <w:r>
              <w:rPr>
                <w:rFonts w:ascii="Times New Roman"/>
                <w:b w:val="false"/>
                <w:i w:val="false"/>
                <w:color w:val="000000"/>
                <w:sz w:val="20"/>
              </w:rPr>
              <w:t>
</w:t>
            </w:r>
            <w:r>
              <w:rPr>
                <w:rFonts w:ascii="Times New Roman"/>
                <w:b w:val="false"/>
                <w:i w:val="false"/>
                <w:color w:val="000000"/>
                <w:sz w:val="20"/>
              </w:rPr>
              <w:t>иных основных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технологи-</w:t>
            </w:r>
            <w:r>
              <w:br/>
            </w:r>
            <w:r>
              <w:rPr>
                <w:rFonts w:ascii="Times New Roman"/>
                <w:b w:val="false"/>
                <w:i w:val="false"/>
                <w:color w:val="000000"/>
                <w:sz w:val="20"/>
              </w:rPr>
              <w:t>
</w:t>
            </w:r>
            <w:r>
              <w:rPr>
                <w:rFonts w:ascii="Times New Roman"/>
                <w:b w:val="false"/>
                <w:i w:val="false"/>
                <w:color w:val="000000"/>
                <w:sz w:val="20"/>
              </w:rPr>
              <w:t>чески</w:t>
            </w:r>
            <w:r>
              <w:br/>
            </w:r>
            <w:r>
              <w:rPr>
                <w:rFonts w:ascii="Times New Roman"/>
                <w:b w:val="false"/>
                <w:i w:val="false"/>
                <w:color w:val="000000"/>
                <w:sz w:val="20"/>
              </w:rPr>
              <w:t>
</w:t>
            </w:r>
            <w:r>
              <w:rPr>
                <w:rFonts w:ascii="Times New Roman"/>
                <w:b w:val="false"/>
                <w:i w:val="false"/>
                <w:color w:val="000000"/>
                <w:sz w:val="20"/>
              </w:rPr>
              <w:t>связанных с</w:t>
            </w:r>
            <w:r>
              <w:br/>
            </w:r>
            <w:r>
              <w:rPr>
                <w:rFonts w:ascii="Times New Roman"/>
                <w:b w:val="false"/>
                <w:i w:val="false"/>
                <w:color w:val="000000"/>
                <w:sz w:val="20"/>
              </w:rPr>
              <w:t>
</w:t>
            </w:r>
            <w:r>
              <w:rPr>
                <w:rFonts w:ascii="Times New Roman"/>
                <w:b w:val="false"/>
                <w:i w:val="false"/>
                <w:color w:val="000000"/>
                <w:sz w:val="20"/>
              </w:rPr>
              <w:t>присоединением</w:t>
            </w:r>
            <w:r>
              <w:br/>
            </w:r>
            <w:r>
              <w:rPr>
                <w:rFonts w:ascii="Times New Roman"/>
                <w:b w:val="false"/>
                <w:i w:val="false"/>
                <w:color w:val="000000"/>
                <w:sz w:val="20"/>
              </w:rPr>
              <w:t>
</w:t>
            </w:r>
            <w:r>
              <w:rPr>
                <w:rFonts w:ascii="Times New Roman"/>
                <w:b w:val="false"/>
                <w:i w:val="false"/>
                <w:color w:val="000000"/>
                <w:sz w:val="20"/>
              </w:rPr>
              <w:t>сетей</w:t>
            </w:r>
            <w:r>
              <w:br/>
            </w:r>
            <w:r>
              <w:rPr>
                <w:rFonts w:ascii="Times New Roman"/>
                <w:b w:val="false"/>
                <w:i w:val="false"/>
                <w:color w:val="000000"/>
                <w:sz w:val="20"/>
              </w:rPr>
              <w:t>
</w:t>
            </w:r>
            <w:r>
              <w:rPr>
                <w:rFonts w:ascii="Times New Roman"/>
                <w:b w:val="false"/>
                <w:i w:val="false"/>
                <w:color w:val="000000"/>
                <w:sz w:val="20"/>
              </w:rPr>
              <w:t>телекомму-</w:t>
            </w:r>
            <w:r>
              <w:br/>
            </w:r>
            <w:r>
              <w:rPr>
                <w:rFonts w:ascii="Times New Roman"/>
                <w:b w:val="false"/>
                <w:i w:val="false"/>
                <w:color w:val="000000"/>
                <w:sz w:val="20"/>
              </w:rPr>
              <w:t>
</w:t>
            </w:r>
            <w:r>
              <w:rPr>
                <w:rFonts w:ascii="Times New Roman"/>
                <w:b w:val="false"/>
                <w:i w:val="false"/>
                <w:color w:val="000000"/>
                <w:sz w:val="20"/>
              </w:rPr>
              <w:t>никаций к сети</w:t>
            </w:r>
            <w:r>
              <w:br/>
            </w:r>
            <w:r>
              <w:rPr>
                <w:rFonts w:ascii="Times New Roman"/>
                <w:b w:val="false"/>
                <w:i w:val="false"/>
                <w:color w:val="000000"/>
                <w:sz w:val="20"/>
              </w:rPr>
              <w:t>
</w:t>
            </w:r>
            <w:r>
              <w:rPr>
                <w:rFonts w:ascii="Times New Roman"/>
                <w:b w:val="false"/>
                <w:i w:val="false"/>
                <w:color w:val="000000"/>
                <w:sz w:val="20"/>
              </w:rPr>
              <w:t>телекомму-</w:t>
            </w:r>
            <w:r>
              <w:br/>
            </w:r>
            <w:r>
              <w:rPr>
                <w:rFonts w:ascii="Times New Roman"/>
                <w:b w:val="false"/>
                <w:i w:val="false"/>
                <w:color w:val="000000"/>
                <w:sz w:val="20"/>
              </w:rPr>
              <w:t>
</w:t>
            </w:r>
            <w:r>
              <w:rPr>
                <w:rFonts w:ascii="Times New Roman"/>
                <w:b w:val="false"/>
                <w:i w:val="false"/>
                <w:color w:val="000000"/>
                <w:sz w:val="20"/>
              </w:rPr>
              <w:t>никаций общего</w:t>
            </w:r>
            <w:r>
              <w:br/>
            </w:r>
            <w:r>
              <w:rPr>
                <w:rFonts w:ascii="Times New Roman"/>
                <w:b w:val="false"/>
                <w:i w:val="false"/>
                <w:color w:val="000000"/>
                <w:sz w:val="20"/>
              </w:rPr>
              <w:t>
</w:t>
            </w:r>
            <w:r>
              <w:rPr>
                <w:rFonts w:ascii="Times New Roman"/>
                <w:b w:val="false"/>
                <w:i w:val="false"/>
                <w:color w:val="000000"/>
                <w:sz w:val="20"/>
              </w:rPr>
              <w:t>пользования в</w:t>
            </w:r>
            <w:r>
              <w:br/>
            </w:r>
            <w:r>
              <w:rPr>
                <w:rFonts w:ascii="Times New Roman"/>
                <w:b w:val="false"/>
                <w:i w:val="false"/>
                <w:color w:val="000000"/>
                <w:sz w:val="20"/>
              </w:rPr>
              <w:t>
</w:t>
            </w:r>
            <w:r>
              <w:rPr>
                <w:rFonts w:ascii="Times New Roman"/>
                <w:b w:val="false"/>
                <w:i w:val="false"/>
                <w:color w:val="000000"/>
                <w:sz w:val="20"/>
              </w:rPr>
              <w:t>целях</w:t>
            </w:r>
            <w:r>
              <w:br/>
            </w:r>
            <w:r>
              <w:rPr>
                <w:rFonts w:ascii="Times New Roman"/>
                <w:b w:val="false"/>
                <w:i w:val="false"/>
                <w:color w:val="000000"/>
                <w:sz w:val="20"/>
              </w:rPr>
              <w:t>
</w:t>
            </w:r>
            <w:r>
              <w:rPr>
                <w:rFonts w:ascii="Times New Roman"/>
                <w:b w:val="false"/>
                <w:i w:val="false"/>
                <w:color w:val="000000"/>
                <w:sz w:val="20"/>
              </w:rPr>
              <w:t>исключения из</w:t>
            </w:r>
            <w:r>
              <w:br/>
            </w:r>
            <w:r>
              <w:rPr>
                <w:rFonts w:ascii="Times New Roman"/>
                <w:b w:val="false"/>
                <w:i w:val="false"/>
                <w:color w:val="000000"/>
                <w:sz w:val="20"/>
              </w:rPr>
              <w:t>
</w:t>
            </w:r>
            <w:r>
              <w:rPr>
                <w:rFonts w:ascii="Times New Roman"/>
                <w:b w:val="false"/>
                <w:i w:val="false"/>
                <w:color w:val="000000"/>
                <w:sz w:val="20"/>
              </w:rPr>
              <w:t>сферы</w:t>
            </w:r>
            <w:r>
              <w:br/>
            </w:r>
            <w:r>
              <w:rPr>
                <w:rFonts w:ascii="Times New Roman"/>
                <w:b w:val="false"/>
                <w:i w:val="false"/>
                <w:color w:val="000000"/>
                <w:sz w:val="20"/>
              </w:rPr>
              <w:t>
</w:t>
            </w:r>
            <w:r>
              <w:rPr>
                <w:rFonts w:ascii="Times New Roman"/>
                <w:b w:val="false"/>
                <w:i w:val="false"/>
                <w:color w:val="000000"/>
                <w:sz w:val="20"/>
              </w:rPr>
              <w:t>естественных</w:t>
            </w:r>
            <w:r>
              <w:br/>
            </w:r>
            <w:r>
              <w:rPr>
                <w:rFonts w:ascii="Times New Roman"/>
                <w:b w:val="false"/>
                <w:i w:val="false"/>
                <w:color w:val="000000"/>
                <w:sz w:val="20"/>
              </w:rPr>
              <w:t>
</w:t>
            </w:r>
            <w:r>
              <w:rPr>
                <w:rFonts w:ascii="Times New Roman"/>
                <w:b w:val="false"/>
                <w:i w:val="false"/>
                <w:color w:val="000000"/>
                <w:sz w:val="20"/>
              </w:rPr>
              <w:t>монополий и</w:t>
            </w:r>
            <w:r>
              <w:br/>
            </w:r>
            <w:r>
              <w:rPr>
                <w:rFonts w:ascii="Times New Roman"/>
                <w:b w:val="false"/>
                <w:i w:val="false"/>
                <w:color w:val="000000"/>
                <w:sz w:val="20"/>
              </w:rPr>
              <w:t>
</w:t>
            </w:r>
            <w:r>
              <w:rPr>
                <w:rFonts w:ascii="Times New Roman"/>
                <w:b w:val="false"/>
                <w:i w:val="false"/>
                <w:color w:val="000000"/>
                <w:sz w:val="20"/>
              </w:rPr>
              <w:t>передачи в</w:t>
            </w:r>
            <w:r>
              <w:br/>
            </w:r>
            <w:r>
              <w:rPr>
                <w:rFonts w:ascii="Times New Roman"/>
                <w:b w:val="false"/>
                <w:i w:val="false"/>
                <w:color w:val="000000"/>
                <w:sz w:val="20"/>
              </w:rPr>
              <w:t>
</w:t>
            </w:r>
            <w:r>
              <w:rPr>
                <w:rFonts w:ascii="Times New Roman"/>
                <w:b w:val="false"/>
                <w:i w:val="false"/>
                <w:color w:val="000000"/>
                <w:sz w:val="20"/>
              </w:rPr>
              <w:t>конкурентную</w:t>
            </w:r>
            <w:r>
              <w:br/>
            </w:r>
            <w:r>
              <w:rPr>
                <w:rFonts w:ascii="Times New Roman"/>
                <w:b w:val="false"/>
                <w:i w:val="false"/>
                <w:color w:val="000000"/>
                <w:sz w:val="20"/>
              </w:rPr>
              <w:t>
</w:t>
            </w:r>
            <w:r>
              <w:rPr>
                <w:rFonts w:ascii="Times New Roman"/>
                <w:b w:val="false"/>
                <w:i w:val="false"/>
                <w:color w:val="000000"/>
                <w:sz w:val="20"/>
              </w:rPr>
              <w:t>среду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r>
              <w:br/>
            </w:r>
            <w:r>
              <w:rPr>
                <w:rFonts w:ascii="Times New Roman"/>
                <w:b w:val="false"/>
                <w:i w:val="false"/>
                <w:color w:val="000000"/>
                <w:sz w:val="20"/>
              </w:rPr>
              <w:t>
</w:t>
            </w:r>
            <w:r>
              <w:rPr>
                <w:rFonts w:ascii="Times New Roman"/>
                <w:b w:val="false"/>
                <w:i w:val="false"/>
                <w:color w:val="000000"/>
                <w:sz w:val="20"/>
              </w:rPr>
              <w:t>МТК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w:t>
            </w:r>
            <w:r>
              <w:br/>
            </w:r>
            <w:r>
              <w:rPr>
                <w:rFonts w:ascii="Times New Roman"/>
                <w:b w:val="false"/>
                <w:i w:val="false"/>
                <w:color w:val="000000"/>
                <w:sz w:val="20"/>
              </w:rPr>
              <w:t>
</w:t>
            </w:r>
            <w:r>
              <w:rPr>
                <w:rFonts w:ascii="Times New Roman"/>
                <w:b w:val="false"/>
                <w:i w:val="false"/>
                <w:color w:val="000000"/>
                <w:sz w:val="20"/>
              </w:rPr>
              <w:t>годы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анализа</w:t>
            </w:r>
            <w:r>
              <w:br/>
            </w:r>
            <w:r>
              <w:rPr>
                <w:rFonts w:ascii="Times New Roman"/>
                <w:b w:val="false"/>
                <w:i w:val="false"/>
                <w:color w:val="000000"/>
                <w:sz w:val="20"/>
              </w:rPr>
              <w:t>
</w:t>
            </w:r>
            <w:r>
              <w:rPr>
                <w:rFonts w:ascii="Times New Roman"/>
                <w:b w:val="false"/>
                <w:i w:val="false"/>
                <w:color w:val="000000"/>
                <w:sz w:val="20"/>
              </w:rPr>
              <w:t>оптового и</w:t>
            </w:r>
            <w:r>
              <w:br/>
            </w:r>
            <w:r>
              <w:rPr>
                <w:rFonts w:ascii="Times New Roman"/>
                <w:b w:val="false"/>
                <w:i w:val="false"/>
                <w:color w:val="000000"/>
                <w:sz w:val="20"/>
              </w:rPr>
              <w:t>
</w:t>
            </w:r>
            <w:r>
              <w:rPr>
                <w:rFonts w:ascii="Times New Roman"/>
                <w:b w:val="false"/>
                <w:i w:val="false"/>
                <w:color w:val="000000"/>
                <w:sz w:val="20"/>
              </w:rPr>
              <w:t>розничного</w:t>
            </w:r>
            <w:r>
              <w:br/>
            </w:r>
            <w:r>
              <w:rPr>
                <w:rFonts w:ascii="Times New Roman"/>
                <w:b w:val="false"/>
                <w:i w:val="false"/>
                <w:color w:val="000000"/>
                <w:sz w:val="20"/>
              </w:rPr>
              <w:t>
</w:t>
            </w:r>
            <w:r>
              <w:rPr>
                <w:rFonts w:ascii="Times New Roman"/>
                <w:b w:val="false"/>
                <w:i w:val="false"/>
                <w:color w:val="000000"/>
                <w:sz w:val="20"/>
              </w:rPr>
              <w:t>рынка услуг</w:t>
            </w:r>
            <w:r>
              <w:br/>
            </w:r>
            <w:r>
              <w:rPr>
                <w:rFonts w:ascii="Times New Roman"/>
                <w:b w:val="false"/>
                <w:i w:val="false"/>
                <w:color w:val="000000"/>
                <w:sz w:val="20"/>
              </w:rPr>
              <w:t>
</w:t>
            </w:r>
            <w:r>
              <w:rPr>
                <w:rFonts w:ascii="Times New Roman"/>
                <w:b w:val="false"/>
                <w:i w:val="false"/>
                <w:color w:val="000000"/>
                <w:sz w:val="20"/>
              </w:rPr>
              <w:t>доступа к</w:t>
            </w:r>
            <w:r>
              <w:br/>
            </w:r>
            <w:r>
              <w:rPr>
                <w:rFonts w:ascii="Times New Roman"/>
                <w:b w:val="false"/>
                <w:i w:val="false"/>
                <w:color w:val="000000"/>
                <w:sz w:val="20"/>
              </w:rPr>
              <w:t>
</w:t>
            </w:r>
            <w:r>
              <w:rPr>
                <w:rFonts w:ascii="Times New Roman"/>
                <w:b w:val="false"/>
                <w:i w:val="false"/>
                <w:color w:val="000000"/>
                <w:sz w:val="20"/>
              </w:rPr>
              <w:t>сети Интернет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r>
              <w:br/>
            </w:r>
            <w:r>
              <w:rPr>
                <w:rFonts w:ascii="Times New Roman"/>
                <w:b w:val="false"/>
                <w:i w:val="false"/>
                <w:color w:val="000000"/>
                <w:sz w:val="20"/>
              </w:rPr>
              <w:t>
</w:t>
            </w:r>
            <w:r>
              <w:rPr>
                <w:rFonts w:ascii="Times New Roman"/>
                <w:b w:val="false"/>
                <w:i w:val="false"/>
                <w:color w:val="000000"/>
                <w:sz w:val="20"/>
              </w:rPr>
              <w:t>МСИ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Развитие других приоритетных отраслей экономики в рамках форсированного</w:t>
            </w:r>
            <w:r>
              <w:br/>
            </w:r>
            <w:r>
              <w:rPr>
                <w:rFonts w:ascii="Times New Roman"/>
                <w:b w:val="false"/>
                <w:i w:val="false"/>
                <w:color w:val="000000"/>
                <w:sz w:val="20"/>
              </w:rPr>
              <w:t>
</w:t>
            </w:r>
            <w:r>
              <w:rPr>
                <w:rFonts w:ascii="Times New Roman"/>
                <w:b w:val="false"/>
                <w:i w:val="false"/>
                <w:color w:val="000000"/>
                <w:sz w:val="20"/>
              </w:rPr>
              <w:t>индустриально-инновационного развития</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анализа и</w:t>
            </w:r>
            <w:r>
              <w:br/>
            </w:r>
            <w:r>
              <w:rPr>
                <w:rFonts w:ascii="Times New Roman"/>
                <w:b w:val="false"/>
                <w:i w:val="false"/>
                <w:color w:val="000000"/>
                <w:sz w:val="20"/>
              </w:rPr>
              <w:t>
</w:t>
            </w:r>
            <w:r>
              <w:rPr>
                <w:rFonts w:ascii="Times New Roman"/>
                <w:b w:val="false"/>
                <w:i w:val="false"/>
                <w:color w:val="000000"/>
                <w:sz w:val="20"/>
              </w:rPr>
              <w:t>оценки</w:t>
            </w:r>
            <w:r>
              <w:br/>
            </w:r>
            <w:r>
              <w:rPr>
                <w:rFonts w:ascii="Times New Roman"/>
                <w:b w:val="false"/>
                <w:i w:val="false"/>
                <w:color w:val="000000"/>
                <w:sz w:val="20"/>
              </w:rPr>
              <w:t>
</w:t>
            </w:r>
            <w:r>
              <w:rPr>
                <w:rFonts w:ascii="Times New Roman"/>
                <w:b w:val="false"/>
                <w:i w:val="false"/>
                <w:color w:val="000000"/>
                <w:sz w:val="20"/>
              </w:rPr>
              <w:t>состояния</w:t>
            </w:r>
            <w:r>
              <w:br/>
            </w:r>
            <w:r>
              <w:rPr>
                <w:rFonts w:ascii="Times New Roman"/>
                <w:b w:val="false"/>
                <w:i w:val="false"/>
                <w:color w:val="000000"/>
                <w:sz w:val="20"/>
              </w:rPr>
              <w:t>
</w:t>
            </w:r>
            <w:r>
              <w:rPr>
                <w:rFonts w:ascii="Times New Roman"/>
                <w:b w:val="false"/>
                <w:i w:val="false"/>
                <w:color w:val="000000"/>
                <w:sz w:val="20"/>
              </w:rPr>
              <w:t>конкурентной</w:t>
            </w:r>
            <w:r>
              <w:br/>
            </w:r>
            <w:r>
              <w:rPr>
                <w:rFonts w:ascii="Times New Roman"/>
                <w:b w:val="false"/>
                <w:i w:val="false"/>
                <w:color w:val="000000"/>
                <w:sz w:val="20"/>
              </w:rPr>
              <w:t>
</w:t>
            </w:r>
            <w:r>
              <w:rPr>
                <w:rFonts w:ascii="Times New Roman"/>
                <w:b w:val="false"/>
                <w:i w:val="false"/>
                <w:color w:val="000000"/>
                <w:sz w:val="20"/>
              </w:rPr>
              <w:t>среды на</w:t>
            </w:r>
            <w:r>
              <w:br/>
            </w:r>
            <w:r>
              <w:rPr>
                <w:rFonts w:ascii="Times New Roman"/>
                <w:b w:val="false"/>
                <w:i w:val="false"/>
                <w:color w:val="000000"/>
                <w:sz w:val="20"/>
              </w:rPr>
              <w:t>
</w:t>
            </w:r>
            <w:r>
              <w:rPr>
                <w:rFonts w:ascii="Times New Roman"/>
                <w:b w:val="false"/>
                <w:i w:val="false"/>
                <w:color w:val="000000"/>
                <w:sz w:val="20"/>
              </w:rPr>
              <w:t>товарных</w:t>
            </w:r>
            <w:r>
              <w:br/>
            </w:r>
            <w:r>
              <w:rPr>
                <w:rFonts w:ascii="Times New Roman"/>
                <w:b w:val="false"/>
                <w:i w:val="false"/>
                <w:color w:val="000000"/>
                <w:sz w:val="20"/>
              </w:rPr>
              <w:t>
</w:t>
            </w:r>
            <w:r>
              <w:rPr>
                <w:rFonts w:ascii="Times New Roman"/>
                <w:b w:val="false"/>
                <w:i w:val="false"/>
                <w:color w:val="000000"/>
                <w:sz w:val="20"/>
              </w:rPr>
              <w:t>рынках</w:t>
            </w:r>
            <w:r>
              <w:br/>
            </w:r>
            <w:r>
              <w:rPr>
                <w:rFonts w:ascii="Times New Roman"/>
                <w:b w:val="false"/>
                <w:i w:val="false"/>
                <w:color w:val="000000"/>
                <w:sz w:val="20"/>
              </w:rPr>
              <w:t>
</w:t>
            </w:r>
            <w:r>
              <w:rPr>
                <w:rFonts w:ascii="Times New Roman"/>
                <w:b w:val="false"/>
                <w:i w:val="false"/>
                <w:color w:val="000000"/>
                <w:sz w:val="20"/>
              </w:rPr>
              <w:t>машиностроения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r>
              <w:br/>
            </w:r>
            <w:r>
              <w:rPr>
                <w:rFonts w:ascii="Times New Roman"/>
                <w:b w:val="false"/>
                <w:i w:val="false"/>
                <w:color w:val="000000"/>
                <w:sz w:val="20"/>
              </w:rPr>
              <w:t>
</w:t>
            </w:r>
            <w:r>
              <w:rPr>
                <w:rFonts w:ascii="Times New Roman"/>
                <w:b w:val="false"/>
                <w:i w:val="false"/>
                <w:color w:val="000000"/>
                <w:sz w:val="20"/>
              </w:rPr>
              <w:t>МИНТ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мер по</w:t>
            </w:r>
            <w:r>
              <w:br/>
            </w:r>
            <w:r>
              <w:rPr>
                <w:rFonts w:ascii="Times New Roman"/>
                <w:b w:val="false"/>
                <w:i w:val="false"/>
                <w:color w:val="000000"/>
                <w:sz w:val="20"/>
              </w:rPr>
              <w:t>
</w:t>
            </w:r>
            <w:r>
              <w:rPr>
                <w:rFonts w:ascii="Times New Roman"/>
                <w:b w:val="false"/>
                <w:i w:val="false"/>
                <w:color w:val="000000"/>
                <w:sz w:val="20"/>
              </w:rPr>
              <w:t>развитию</w:t>
            </w:r>
            <w:r>
              <w:br/>
            </w:r>
            <w:r>
              <w:rPr>
                <w:rFonts w:ascii="Times New Roman"/>
                <w:b w:val="false"/>
                <w:i w:val="false"/>
                <w:color w:val="000000"/>
                <w:sz w:val="20"/>
              </w:rPr>
              <w:t>
</w:t>
            </w:r>
            <w:r>
              <w:rPr>
                <w:rFonts w:ascii="Times New Roman"/>
                <w:b w:val="false"/>
                <w:i w:val="false"/>
                <w:color w:val="000000"/>
                <w:sz w:val="20"/>
              </w:rPr>
              <w:t>конкуренции</w:t>
            </w:r>
            <w:r>
              <w:br/>
            </w:r>
            <w:r>
              <w:rPr>
                <w:rFonts w:ascii="Times New Roman"/>
                <w:b w:val="false"/>
                <w:i w:val="false"/>
                <w:color w:val="000000"/>
                <w:sz w:val="20"/>
              </w:rPr>
              <w:t>
</w:t>
            </w:r>
            <w:r>
              <w:rPr>
                <w:rFonts w:ascii="Times New Roman"/>
                <w:b w:val="false"/>
                <w:i w:val="false"/>
                <w:color w:val="000000"/>
                <w:sz w:val="20"/>
              </w:rPr>
              <w:t>на товарных</w:t>
            </w:r>
            <w:r>
              <w:br/>
            </w:r>
            <w:r>
              <w:rPr>
                <w:rFonts w:ascii="Times New Roman"/>
                <w:b w:val="false"/>
                <w:i w:val="false"/>
                <w:color w:val="000000"/>
                <w:sz w:val="20"/>
              </w:rPr>
              <w:t>
</w:t>
            </w:r>
            <w:r>
              <w:rPr>
                <w:rFonts w:ascii="Times New Roman"/>
                <w:b w:val="false"/>
                <w:i w:val="false"/>
                <w:color w:val="000000"/>
                <w:sz w:val="20"/>
              </w:rPr>
              <w:t>рынках</w:t>
            </w:r>
            <w:r>
              <w:br/>
            </w:r>
            <w:r>
              <w:rPr>
                <w:rFonts w:ascii="Times New Roman"/>
                <w:b w:val="false"/>
                <w:i w:val="false"/>
                <w:color w:val="000000"/>
                <w:sz w:val="20"/>
              </w:rPr>
              <w:t>
</w:t>
            </w:r>
            <w:r>
              <w:rPr>
                <w:rFonts w:ascii="Times New Roman"/>
                <w:b w:val="false"/>
                <w:i w:val="false"/>
                <w:color w:val="000000"/>
                <w:sz w:val="20"/>
              </w:rPr>
              <w:t>машиностроения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АЗК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анализа и</w:t>
            </w:r>
            <w:r>
              <w:br/>
            </w:r>
            <w:r>
              <w:rPr>
                <w:rFonts w:ascii="Times New Roman"/>
                <w:b w:val="false"/>
                <w:i w:val="false"/>
                <w:color w:val="000000"/>
                <w:sz w:val="20"/>
              </w:rPr>
              <w:t>
</w:t>
            </w:r>
            <w:r>
              <w:rPr>
                <w:rFonts w:ascii="Times New Roman"/>
                <w:b w:val="false"/>
                <w:i w:val="false"/>
                <w:color w:val="000000"/>
                <w:sz w:val="20"/>
              </w:rPr>
              <w:t>оценки</w:t>
            </w:r>
            <w:r>
              <w:br/>
            </w:r>
            <w:r>
              <w:rPr>
                <w:rFonts w:ascii="Times New Roman"/>
                <w:b w:val="false"/>
                <w:i w:val="false"/>
                <w:color w:val="000000"/>
                <w:sz w:val="20"/>
              </w:rPr>
              <w:t>
</w:t>
            </w:r>
            <w:r>
              <w:rPr>
                <w:rFonts w:ascii="Times New Roman"/>
                <w:b w:val="false"/>
                <w:i w:val="false"/>
                <w:color w:val="000000"/>
                <w:sz w:val="20"/>
              </w:rPr>
              <w:t>состояния</w:t>
            </w:r>
            <w:r>
              <w:br/>
            </w:r>
            <w:r>
              <w:rPr>
                <w:rFonts w:ascii="Times New Roman"/>
                <w:b w:val="false"/>
                <w:i w:val="false"/>
                <w:color w:val="000000"/>
                <w:sz w:val="20"/>
              </w:rPr>
              <w:t>
</w:t>
            </w:r>
            <w:r>
              <w:rPr>
                <w:rFonts w:ascii="Times New Roman"/>
                <w:b w:val="false"/>
                <w:i w:val="false"/>
                <w:color w:val="000000"/>
                <w:sz w:val="20"/>
              </w:rPr>
              <w:t>конкурентной</w:t>
            </w:r>
            <w:r>
              <w:br/>
            </w:r>
            <w:r>
              <w:rPr>
                <w:rFonts w:ascii="Times New Roman"/>
                <w:b w:val="false"/>
                <w:i w:val="false"/>
                <w:color w:val="000000"/>
                <w:sz w:val="20"/>
              </w:rPr>
              <w:t>
</w:t>
            </w:r>
            <w:r>
              <w:rPr>
                <w:rFonts w:ascii="Times New Roman"/>
                <w:b w:val="false"/>
                <w:i w:val="false"/>
                <w:color w:val="000000"/>
                <w:sz w:val="20"/>
              </w:rPr>
              <w:t>среды на</w:t>
            </w:r>
            <w:r>
              <w:br/>
            </w:r>
            <w:r>
              <w:rPr>
                <w:rFonts w:ascii="Times New Roman"/>
                <w:b w:val="false"/>
                <w:i w:val="false"/>
                <w:color w:val="000000"/>
                <w:sz w:val="20"/>
              </w:rPr>
              <w:t>
</w:t>
            </w:r>
            <w:r>
              <w:rPr>
                <w:rFonts w:ascii="Times New Roman"/>
                <w:b w:val="false"/>
                <w:i w:val="false"/>
                <w:color w:val="000000"/>
                <w:sz w:val="20"/>
              </w:rPr>
              <w:t>товарных</w:t>
            </w:r>
            <w:r>
              <w:br/>
            </w:r>
            <w:r>
              <w:rPr>
                <w:rFonts w:ascii="Times New Roman"/>
                <w:b w:val="false"/>
                <w:i w:val="false"/>
                <w:color w:val="000000"/>
                <w:sz w:val="20"/>
              </w:rPr>
              <w:t>
</w:t>
            </w:r>
            <w:r>
              <w:rPr>
                <w:rFonts w:ascii="Times New Roman"/>
                <w:b w:val="false"/>
                <w:i w:val="false"/>
                <w:color w:val="000000"/>
                <w:sz w:val="20"/>
              </w:rPr>
              <w:t>рынках</w:t>
            </w:r>
            <w:r>
              <w:br/>
            </w:r>
            <w:r>
              <w:rPr>
                <w:rFonts w:ascii="Times New Roman"/>
                <w:b w:val="false"/>
                <w:i w:val="false"/>
                <w:color w:val="000000"/>
                <w:sz w:val="20"/>
              </w:rPr>
              <w:t>
</w:t>
            </w:r>
            <w:r>
              <w:rPr>
                <w:rFonts w:ascii="Times New Roman"/>
                <w:b w:val="false"/>
                <w:i w:val="false"/>
                <w:color w:val="000000"/>
                <w:sz w:val="20"/>
              </w:rPr>
              <w:t>металлургии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r>
              <w:br/>
            </w:r>
            <w:r>
              <w:rPr>
                <w:rFonts w:ascii="Times New Roman"/>
                <w:b w:val="false"/>
                <w:i w:val="false"/>
                <w:color w:val="000000"/>
                <w:sz w:val="20"/>
              </w:rPr>
              <w:t>
</w:t>
            </w:r>
            <w:r>
              <w:rPr>
                <w:rFonts w:ascii="Times New Roman"/>
                <w:b w:val="false"/>
                <w:i w:val="false"/>
                <w:color w:val="000000"/>
                <w:sz w:val="20"/>
              </w:rPr>
              <w:t>МИНТ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мер</w:t>
            </w:r>
            <w:r>
              <w:br/>
            </w:r>
            <w:r>
              <w:rPr>
                <w:rFonts w:ascii="Times New Roman"/>
                <w:b w:val="false"/>
                <w:i w:val="false"/>
                <w:color w:val="000000"/>
                <w:sz w:val="20"/>
              </w:rPr>
              <w:t>
</w:t>
            </w:r>
            <w:r>
              <w:rPr>
                <w:rFonts w:ascii="Times New Roman"/>
                <w:b w:val="false"/>
                <w:i w:val="false"/>
                <w:color w:val="000000"/>
                <w:sz w:val="20"/>
              </w:rPr>
              <w:t>по развитию</w:t>
            </w:r>
            <w:r>
              <w:br/>
            </w:r>
            <w:r>
              <w:rPr>
                <w:rFonts w:ascii="Times New Roman"/>
                <w:b w:val="false"/>
                <w:i w:val="false"/>
                <w:color w:val="000000"/>
                <w:sz w:val="20"/>
              </w:rPr>
              <w:t>
</w:t>
            </w:r>
            <w:r>
              <w:rPr>
                <w:rFonts w:ascii="Times New Roman"/>
                <w:b w:val="false"/>
                <w:i w:val="false"/>
                <w:color w:val="000000"/>
                <w:sz w:val="20"/>
              </w:rPr>
              <w:t>конкуренции</w:t>
            </w:r>
            <w:r>
              <w:br/>
            </w:r>
            <w:r>
              <w:rPr>
                <w:rFonts w:ascii="Times New Roman"/>
                <w:b w:val="false"/>
                <w:i w:val="false"/>
                <w:color w:val="000000"/>
                <w:sz w:val="20"/>
              </w:rPr>
              <w:t>
</w:t>
            </w:r>
            <w:r>
              <w:rPr>
                <w:rFonts w:ascii="Times New Roman"/>
                <w:b w:val="false"/>
                <w:i w:val="false"/>
                <w:color w:val="000000"/>
                <w:sz w:val="20"/>
              </w:rPr>
              <w:t>на товарных</w:t>
            </w:r>
            <w:r>
              <w:br/>
            </w:r>
            <w:r>
              <w:rPr>
                <w:rFonts w:ascii="Times New Roman"/>
                <w:b w:val="false"/>
                <w:i w:val="false"/>
                <w:color w:val="000000"/>
                <w:sz w:val="20"/>
              </w:rPr>
              <w:t>
</w:t>
            </w:r>
            <w:r>
              <w:rPr>
                <w:rFonts w:ascii="Times New Roman"/>
                <w:b w:val="false"/>
                <w:i w:val="false"/>
                <w:color w:val="000000"/>
                <w:sz w:val="20"/>
              </w:rPr>
              <w:t>рынках</w:t>
            </w:r>
            <w:r>
              <w:br/>
            </w:r>
            <w:r>
              <w:rPr>
                <w:rFonts w:ascii="Times New Roman"/>
                <w:b w:val="false"/>
                <w:i w:val="false"/>
                <w:color w:val="000000"/>
                <w:sz w:val="20"/>
              </w:rPr>
              <w:t>
</w:t>
            </w:r>
            <w:r>
              <w:rPr>
                <w:rFonts w:ascii="Times New Roman"/>
                <w:b w:val="false"/>
                <w:i w:val="false"/>
                <w:color w:val="000000"/>
                <w:sz w:val="20"/>
              </w:rPr>
              <w:t>металлургии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АЗК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анализа и</w:t>
            </w:r>
            <w:r>
              <w:br/>
            </w:r>
            <w:r>
              <w:rPr>
                <w:rFonts w:ascii="Times New Roman"/>
                <w:b w:val="false"/>
                <w:i w:val="false"/>
                <w:color w:val="000000"/>
                <w:sz w:val="20"/>
              </w:rPr>
              <w:t>
</w:t>
            </w:r>
            <w:r>
              <w:rPr>
                <w:rFonts w:ascii="Times New Roman"/>
                <w:b w:val="false"/>
                <w:i w:val="false"/>
                <w:color w:val="000000"/>
                <w:sz w:val="20"/>
              </w:rPr>
              <w:t>оценки</w:t>
            </w:r>
            <w:r>
              <w:br/>
            </w:r>
            <w:r>
              <w:rPr>
                <w:rFonts w:ascii="Times New Roman"/>
                <w:b w:val="false"/>
                <w:i w:val="false"/>
                <w:color w:val="000000"/>
                <w:sz w:val="20"/>
              </w:rPr>
              <w:t>
</w:t>
            </w:r>
            <w:r>
              <w:rPr>
                <w:rFonts w:ascii="Times New Roman"/>
                <w:b w:val="false"/>
                <w:i w:val="false"/>
                <w:color w:val="000000"/>
                <w:sz w:val="20"/>
              </w:rPr>
              <w:t>состояния</w:t>
            </w:r>
            <w:r>
              <w:br/>
            </w:r>
            <w:r>
              <w:rPr>
                <w:rFonts w:ascii="Times New Roman"/>
                <w:b w:val="false"/>
                <w:i w:val="false"/>
                <w:color w:val="000000"/>
                <w:sz w:val="20"/>
              </w:rPr>
              <w:t>
</w:t>
            </w:r>
            <w:r>
              <w:rPr>
                <w:rFonts w:ascii="Times New Roman"/>
                <w:b w:val="false"/>
                <w:i w:val="false"/>
                <w:color w:val="000000"/>
                <w:sz w:val="20"/>
              </w:rPr>
              <w:t>конкурентной</w:t>
            </w:r>
            <w:r>
              <w:br/>
            </w:r>
            <w:r>
              <w:rPr>
                <w:rFonts w:ascii="Times New Roman"/>
                <w:b w:val="false"/>
                <w:i w:val="false"/>
                <w:color w:val="000000"/>
                <w:sz w:val="20"/>
              </w:rPr>
              <w:t>
</w:t>
            </w:r>
            <w:r>
              <w:rPr>
                <w:rFonts w:ascii="Times New Roman"/>
                <w:b w:val="false"/>
                <w:i w:val="false"/>
                <w:color w:val="000000"/>
                <w:sz w:val="20"/>
              </w:rPr>
              <w:t>среды на</w:t>
            </w:r>
            <w:r>
              <w:br/>
            </w:r>
            <w:r>
              <w:rPr>
                <w:rFonts w:ascii="Times New Roman"/>
                <w:b w:val="false"/>
                <w:i w:val="false"/>
                <w:color w:val="000000"/>
                <w:sz w:val="20"/>
              </w:rPr>
              <w:t>
</w:t>
            </w:r>
            <w:r>
              <w:rPr>
                <w:rFonts w:ascii="Times New Roman"/>
                <w:b w:val="false"/>
                <w:i w:val="false"/>
                <w:color w:val="000000"/>
                <w:sz w:val="20"/>
              </w:rPr>
              <w:t>товарных</w:t>
            </w:r>
            <w:r>
              <w:br/>
            </w:r>
            <w:r>
              <w:rPr>
                <w:rFonts w:ascii="Times New Roman"/>
                <w:b w:val="false"/>
                <w:i w:val="false"/>
                <w:color w:val="000000"/>
                <w:sz w:val="20"/>
              </w:rPr>
              <w:t>
</w:t>
            </w:r>
            <w:r>
              <w:rPr>
                <w:rFonts w:ascii="Times New Roman"/>
                <w:b w:val="false"/>
                <w:i w:val="false"/>
                <w:color w:val="000000"/>
                <w:sz w:val="20"/>
              </w:rPr>
              <w:t>рынках</w:t>
            </w:r>
            <w:r>
              <w:br/>
            </w:r>
            <w:r>
              <w:rPr>
                <w:rFonts w:ascii="Times New Roman"/>
                <w:b w:val="false"/>
                <w:i w:val="false"/>
                <w:color w:val="000000"/>
                <w:sz w:val="20"/>
              </w:rPr>
              <w:t>
</w:t>
            </w:r>
            <w:r>
              <w:rPr>
                <w:rFonts w:ascii="Times New Roman"/>
                <w:b w:val="false"/>
                <w:i w:val="false"/>
                <w:color w:val="000000"/>
                <w:sz w:val="20"/>
              </w:rPr>
              <w:t>фармацевти-</w:t>
            </w:r>
            <w:r>
              <w:br/>
            </w:r>
            <w:r>
              <w:rPr>
                <w:rFonts w:ascii="Times New Roman"/>
                <w:b w:val="false"/>
                <w:i w:val="false"/>
                <w:color w:val="000000"/>
                <w:sz w:val="20"/>
              </w:rPr>
              <w:t>
</w:t>
            </w:r>
            <w:r>
              <w:rPr>
                <w:rFonts w:ascii="Times New Roman"/>
                <w:b w:val="false"/>
                <w:i w:val="false"/>
                <w:color w:val="000000"/>
                <w:sz w:val="20"/>
              </w:rPr>
              <w:t>ческой и</w:t>
            </w:r>
            <w:r>
              <w:br/>
            </w:r>
            <w:r>
              <w:rPr>
                <w:rFonts w:ascii="Times New Roman"/>
                <w:b w:val="false"/>
                <w:i w:val="false"/>
                <w:color w:val="000000"/>
                <w:sz w:val="20"/>
              </w:rPr>
              <w:t>
</w:t>
            </w:r>
            <w:r>
              <w:rPr>
                <w:rFonts w:ascii="Times New Roman"/>
                <w:b w:val="false"/>
                <w:i w:val="false"/>
                <w:color w:val="000000"/>
                <w:sz w:val="20"/>
              </w:rPr>
              <w:t>медицинской</w:t>
            </w:r>
            <w:r>
              <w:br/>
            </w:r>
            <w:r>
              <w:rPr>
                <w:rFonts w:ascii="Times New Roman"/>
                <w:b w:val="false"/>
                <w:i w:val="false"/>
                <w:color w:val="000000"/>
                <w:sz w:val="20"/>
              </w:rPr>
              <w:t>
</w:t>
            </w:r>
            <w:r>
              <w:rPr>
                <w:rFonts w:ascii="Times New Roman"/>
                <w:b w:val="false"/>
                <w:i w:val="false"/>
                <w:color w:val="000000"/>
                <w:sz w:val="20"/>
              </w:rPr>
              <w:t>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r>
              <w:br/>
            </w:r>
            <w:r>
              <w:rPr>
                <w:rFonts w:ascii="Times New Roman"/>
                <w:b w:val="false"/>
                <w:i w:val="false"/>
                <w:color w:val="000000"/>
                <w:sz w:val="20"/>
              </w:rPr>
              <w:t>
</w:t>
            </w: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мер</w:t>
            </w:r>
            <w:r>
              <w:br/>
            </w:r>
            <w:r>
              <w:rPr>
                <w:rFonts w:ascii="Times New Roman"/>
                <w:b w:val="false"/>
                <w:i w:val="false"/>
                <w:color w:val="000000"/>
                <w:sz w:val="20"/>
              </w:rPr>
              <w:t>
</w:t>
            </w:r>
            <w:r>
              <w:rPr>
                <w:rFonts w:ascii="Times New Roman"/>
                <w:b w:val="false"/>
                <w:i w:val="false"/>
                <w:color w:val="000000"/>
                <w:sz w:val="20"/>
              </w:rPr>
              <w:t>по развитию</w:t>
            </w:r>
            <w:r>
              <w:br/>
            </w:r>
            <w:r>
              <w:rPr>
                <w:rFonts w:ascii="Times New Roman"/>
                <w:b w:val="false"/>
                <w:i w:val="false"/>
                <w:color w:val="000000"/>
                <w:sz w:val="20"/>
              </w:rPr>
              <w:t>
</w:t>
            </w:r>
            <w:r>
              <w:rPr>
                <w:rFonts w:ascii="Times New Roman"/>
                <w:b w:val="false"/>
                <w:i w:val="false"/>
                <w:color w:val="000000"/>
                <w:sz w:val="20"/>
              </w:rPr>
              <w:t>конкуренции</w:t>
            </w:r>
            <w:r>
              <w:br/>
            </w:r>
            <w:r>
              <w:rPr>
                <w:rFonts w:ascii="Times New Roman"/>
                <w:b w:val="false"/>
                <w:i w:val="false"/>
                <w:color w:val="000000"/>
                <w:sz w:val="20"/>
              </w:rPr>
              <w:t>
</w:t>
            </w:r>
            <w:r>
              <w:rPr>
                <w:rFonts w:ascii="Times New Roman"/>
                <w:b w:val="false"/>
                <w:i w:val="false"/>
                <w:color w:val="000000"/>
                <w:sz w:val="20"/>
              </w:rPr>
              <w:t>на товарных</w:t>
            </w:r>
            <w:r>
              <w:br/>
            </w:r>
            <w:r>
              <w:rPr>
                <w:rFonts w:ascii="Times New Roman"/>
                <w:b w:val="false"/>
                <w:i w:val="false"/>
                <w:color w:val="000000"/>
                <w:sz w:val="20"/>
              </w:rPr>
              <w:t>
</w:t>
            </w:r>
            <w:r>
              <w:rPr>
                <w:rFonts w:ascii="Times New Roman"/>
                <w:b w:val="false"/>
                <w:i w:val="false"/>
                <w:color w:val="000000"/>
                <w:sz w:val="20"/>
              </w:rPr>
              <w:t>рынках</w:t>
            </w:r>
            <w:r>
              <w:br/>
            </w:r>
            <w:r>
              <w:rPr>
                <w:rFonts w:ascii="Times New Roman"/>
                <w:b w:val="false"/>
                <w:i w:val="false"/>
                <w:color w:val="000000"/>
                <w:sz w:val="20"/>
              </w:rPr>
              <w:t>
</w:t>
            </w:r>
            <w:r>
              <w:rPr>
                <w:rFonts w:ascii="Times New Roman"/>
                <w:b w:val="false"/>
                <w:i w:val="false"/>
                <w:color w:val="000000"/>
                <w:sz w:val="20"/>
              </w:rPr>
              <w:t>фармацевти-</w:t>
            </w:r>
            <w:r>
              <w:br/>
            </w:r>
            <w:r>
              <w:rPr>
                <w:rFonts w:ascii="Times New Roman"/>
                <w:b w:val="false"/>
                <w:i w:val="false"/>
                <w:color w:val="000000"/>
                <w:sz w:val="20"/>
              </w:rPr>
              <w:t>
</w:t>
            </w:r>
            <w:r>
              <w:rPr>
                <w:rFonts w:ascii="Times New Roman"/>
                <w:b w:val="false"/>
                <w:i w:val="false"/>
                <w:color w:val="000000"/>
                <w:sz w:val="20"/>
              </w:rPr>
              <w:t>ческой и</w:t>
            </w:r>
            <w:r>
              <w:br/>
            </w:r>
            <w:r>
              <w:rPr>
                <w:rFonts w:ascii="Times New Roman"/>
                <w:b w:val="false"/>
                <w:i w:val="false"/>
                <w:color w:val="000000"/>
                <w:sz w:val="20"/>
              </w:rPr>
              <w:t>
</w:t>
            </w:r>
            <w:r>
              <w:rPr>
                <w:rFonts w:ascii="Times New Roman"/>
                <w:b w:val="false"/>
                <w:i w:val="false"/>
                <w:color w:val="000000"/>
                <w:sz w:val="20"/>
              </w:rPr>
              <w:t>медицинской</w:t>
            </w:r>
            <w:r>
              <w:br/>
            </w:r>
            <w:r>
              <w:rPr>
                <w:rFonts w:ascii="Times New Roman"/>
                <w:b w:val="false"/>
                <w:i w:val="false"/>
                <w:color w:val="000000"/>
                <w:sz w:val="20"/>
              </w:rPr>
              <w:t>
</w:t>
            </w:r>
            <w:r>
              <w:rPr>
                <w:rFonts w:ascii="Times New Roman"/>
                <w:b w:val="false"/>
                <w:i w:val="false"/>
                <w:color w:val="000000"/>
                <w:sz w:val="20"/>
              </w:rPr>
              <w:t>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АЗК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анализа и</w:t>
            </w:r>
            <w:r>
              <w:br/>
            </w:r>
            <w:r>
              <w:rPr>
                <w:rFonts w:ascii="Times New Roman"/>
                <w:b w:val="false"/>
                <w:i w:val="false"/>
                <w:color w:val="000000"/>
                <w:sz w:val="20"/>
              </w:rPr>
              <w:t>
</w:t>
            </w:r>
            <w:r>
              <w:rPr>
                <w:rFonts w:ascii="Times New Roman"/>
                <w:b w:val="false"/>
                <w:i w:val="false"/>
                <w:color w:val="000000"/>
                <w:sz w:val="20"/>
              </w:rPr>
              <w:t>оценки</w:t>
            </w:r>
            <w:r>
              <w:br/>
            </w:r>
            <w:r>
              <w:rPr>
                <w:rFonts w:ascii="Times New Roman"/>
                <w:b w:val="false"/>
                <w:i w:val="false"/>
                <w:color w:val="000000"/>
                <w:sz w:val="20"/>
              </w:rPr>
              <w:t>
</w:t>
            </w:r>
            <w:r>
              <w:rPr>
                <w:rFonts w:ascii="Times New Roman"/>
                <w:b w:val="false"/>
                <w:i w:val="false"/>
                <w:color w:val="000000"/>
                <w:sz w:val="20"/>
              </w:rPr>
              <w:t>состояния</w:t>
            </w:r>
            <w:r>
              <w:br/>
            </w:r>
            <w:r>
              <w:rPr>
                <w:rFonts w:ascii="Times New Roman"/>
                <w:b w:val="false"/>
                <w:i w:val="false"/>
                <w:color w:val="000000"/>
                <w:sz w:val="20"/>
              </w:rPr>
              <w:t>
</w:t>
            </w:r>
            <w:r>
              <w:rPr>
                <w:rFonts w:ascii="Times New Roman"/>
                <w:b w:val="false"/>
                <w:i w:val="false"/>
                <w:color w:val="000000"/>
                <w:sz w:val="20"/>
              </w:rPr>
              <w:t>конкурентной</w:t>
            </w:r>
            <w:r>
              <w:br/>
            </w:r>
            <w:r>
              <w:rPr>
                <w:rFonts w:ascii="Times New Roman"/>
                <w:b w:val="false"/>
                <w:i w:val="false"/>
                <w:color w:val="000000"/>
                <w:sz w:val="20"/>
              </w:rPr>
              <w:t>
</w:t>
            </w:r>
            <w:r>
              <w:rPr>
                <w:rFonts w:ascii="Times New Roman"/>
                <w:b w:val="false"/>
                <w:i w:val="false"/>
                <w:color w:val="000000"/>
                <w:sz w:val="20"/>
              </w:rPr>
              <w:t>среды на</w:t>
            </w:r>
            <w:r>
              <w:br/>
            </w:r>
            <w:r>
              <w:rPr>
                <w:rFonts w:ascii="Times New Roman"/>
                <w:b w:val="false"/>
                <w:i w:val="false"/>
                <w:color w:val="000000"/>
                <w:sz w:val="20"/>
              </w:rPr>
              <w:t>
</w:t>
            </w:r>
            <w:r>
              <w:rPr>
                <w:rFonts w:ascii="Times New Roman"/>
                <w:b w:val="false"/>
                <w:i w:val="false"/>
                <w:color w:val="000000"/>
                <w:sz w:val="20"/>
              </w:rPr>
              <w:t>товарных</w:t>
            </w:r>
            <w:r>
              <w:br/>
            </w:r>
            <w:r>
              <w:rPr>
                <w:rFonts w:ascii="Times New Roman"/>
                <w:b w:val="false"/>
                <w:i w:val="false"/>
                <w:color w:val="000000"/>
                <w:sz w:val="20"/>
              </w:rPr>
              <w:t>
</w:t>
            </w:r>
            <w:r>
              <w:rPr>
                <w:rFonts w:ascii="Times New Roman"/>
                <w:b w:val="false"/>
                <w:i w:val="false"/>
                <w:color w:val="000000"/>
                <w:sz w:val="20"/>
              </w:rPr>
              <w:t>рынках</w:t>
            </w:r>
            <w:r>
              <w:br/>
            </w:r>
            <w:r>
              <w:rPr>
                <w:rFonts w:ascii="Times New Roman"/>
                <w:b w:val="false"/>
                <w:i w:val="false"/>
                <w:color w:val="000000"/>
                <w:sz w:val="20"/>
              </w:rPr>
              <w:t>
</w:t>
            </w:r>
            <w:r>
              <w:rPr>
                <w:rFonts w:ascii="Times New Roman"/>
                <w:b w:val="false"/>
                <w:i w:val="false"/>
                <w:color w:val="000000"/>
                <w:sz w:val="20"/>
              </w:rPr>
              <w:t>химической</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r>
              <w:br/>
            </w:r>
            <w:r>
              <w:rPr>
                <w:rFonts w:ascii="Times New Roman"/>
                <w:b w:val="false"/>
                <w:i w:val="false"/>
                <w:color w:val="000000"/>
                <w:sz w:val="20"/>
              </w:rPr>
              <w:t>
</w:t>
            </w:r>
            <w:r>
              <w:rPr>
                <w:rFonts w:ascii="Times New Roman"/>
                <w:b w:val="false"/>
                <w:i w:val="false"/>
                <w:color w:val="000000"/>
                <w:sz w:val="20"/>
              </w:rPr>
              <w:t>МИНТ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мер</w:t>
            </w:r>
            <w:r>
              <w:br/>
            </w:r>
            <w:r>
              <w:rPr>
                <w:rFonts w:ascii="Times New Roman"/>
                <w:b w:val="false"/>
                <w:i w:val="false"/>
                <w:color w:val="000000"/>
                <w:sz w:val="20"/>
              </w:rPr>
              <w:t>
</w:t>
            </w:r>
            <w:r>
              <w:rPr>
                <w:rFonts w:ascii="Times New Roman"/>
                <w:b w:val="false"/>
                <w:i w:val="false"/>
                <w:color w:val="000000"/>
                <w:sz w:val="20"/>
              </w:rPr>
              <w:t>по развитию</w:t>
            </w:r>
            <w:r>
              <w:br/>
            </w:r>
            <w:r>
              <w:rPr>
                <w:rFonts w:ascii="Times New Roman"/>
                <w:b w:val="false"/>
                <w:i w:val="false"/>
                <w:color w:val="000000"/>
                <w:sz w:val="20"/>
              </w:rPr>
              <w:t>
</w:t>
            </w:r>
            <w:r>
              <w:rPr>
                <w:rFonts w:ascii="Times New Roman"/>
                <w:b w:val="false"/>
                <w:i w:val="false"/>
                <w:color w:val="000000"/>
                <w:sz w:val="20"/>
              </w:rPr>
              <w:t>конкуренции</w:t>
            </w:r>
            <w:r>
              <w:br/>
            </w:r>
            <w:r>
              <w:rPr>
                <w:rFonts w:ascii="Times New Roman"/>
                <w:b w:val="false"/>
                <w:i w:val="false"/>
                <w:color w:val="000000"/>
                <w:sz w:val="20"/>
              </w:rPr>
              <w:t>
</w:t>
            </w:r>
            <w:r>
              <w:rPr>
                <w:rFonts w:ascii="Times New Roman"/>
                <w:b w:val="false"/>
                <w:i w:val="false"/>
                <w:color w:val="000000"/>
                <w:sz w:val="20"/>
              </w:rPr>
              <w:t>на товарных</w:t>
            </w:r>
            <w:r>
              <w:br/>
            </w:r>
            <w:r>
              <w:rPr>
                <w:rFonts w:ascii="Times New Roman"/>
                <w:b w:val="false"/>
                <w:i w:val="false"/>
                <w:color w:val="000000"/>
                <w:sz w:val="20"/>
              </w:rPr>
              <w:t>
</w:t>
            </w:r>
            <w:r>
              <w:rPr>
                <w:rFonts w:ascii="Times New Roman"/>
                <w:b w:val="false"/>
                <w:i w:val="false"/>
                <w:color w:val="000000"/>
                <w:sz w:val="20"/>
              </w:rPr>
              <w:t>рынках химической</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АЗК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анализа и</w:t>
            </w:r>
            <w:r>
              <w:br/>
            </w:r>
            <w:r>
              <w:rPr>
                <w:rFonts w:ascii="Times New Roman"/>
                <w:b w:val="false"/>
                <w:i w:val="false"/>
                <w:color w:val="000000"/>
                <w:sz w:val="20"/>
              </w:rPr>
              <w:t>
</w:t>
            </w:r>
            <w:r>
              <w:rPr>
                <w:rFonts w:ascii="Times New Roman"/>
                <w:b w:val="false"/>
                <w:i w:val="false"/>
                <w:color w:val="000000"/>
                <w:sz w:val="20"/>
              </w:rPr>
              <w:t>оценки</w:t>
            </w:r>
            <w:r>
              <w:br/>
            </w:r>
            <w:r>
              <w:rPr>
                <w:rFonts w:ascii="Times New Roman"/>
                <w:b w:val="false"/>
                <w:i w:val="false"/>
                <w:color w:val="000000"/>
                <w:sz w:val="20"/>
              </w:rPr>
              <w:t>
</w:t>
            </w:r>
            <w:r>
              <w:rPr>
                <w:rFonts w:ascii="Times New Roman"/>
                <w:b w:val="false"/>
                <w:i w:val="false"/>
                <w:color w:val="000000"/>
                <w:sz w:val="20"/>
              </w:rPr>
              <w:t>состояния</w:t>
            </w:r>
            <w:r>
              <w:br/>
            </w:r>
            <w:r>
              <w:rPr>
                <w:rFonts w:ascii="Times New Roman"/>
                <w:b w:val="false"/>
                <w:i w:val="false"/>
                <w:color w:val="000000"/>
                <w:sz w:val="20"/>
              </w:rPr>
              <w:t>
</w:t>
            </w:r>
            <w:r>
              <w:rPr>
                <w:rFonts w:ascii="Times New Roman"/>
                <w:b w:val="false"/>
                <w:i w:val="false"/>
                <w:color w:val="000000"/>
                <w:sz w:val="20"/>
              </w:rPr>
              <w:t>конкурентной</w:t>
            </w:r>
            <w:r>
              <w:br/>
            </w:r>
            <w:r>
              <w:rPr>
                <w:rFonts w:ascii="Times New Roman"/>
                <w:b w:val="false"/>
                <w:i w:val="false"/>
                <w:color w:val="000000"/>
                <w:sz w:val="20"/>
              </w:rPr>
              <w:t>
</w:t>
            </w:r>
            <w:r>
              <w:rPr>
                <w:rFonts w:ascii="Times New Roman"/>
                <w:b w:val="false"/>
                <w:i w:val="false"/>
                <w:color w:val="000000"/>
                <w:sz w:val="20"/>
              </w:rPr>
              <w:t>среды на</w:t>
            </w:r>
            <w:r>
              <w:br/>
            </w:r>
            <w:r>
              <w:rPr>
                <w:rFonts w:ascii="Times New Roman"/>
                <w:b w:val="false"/>
                <w:i w:val="false"/>
                <w:color w:val="000000"/>
                <w:sz w:val="20"/>
              </w:rPr>
              <w:t>
</w:t>
            </w:r>
            <w:r>
              <w:rPr>
                <w:rFonts w:ascii="Times New Roman"/>
                <w:b w:val="false"/>
                <w:i w:val="false"/>
                <w:color w:val="000000"/>
                <w:sz w:val="20"/>
              </w:rPr>
              <w:t>товарных</w:t>
            </w:r>
            <w:r>
              <w:br/>
            </w:r>
            <w:r>
              <w:rPr>
                <w:rFonts w:ascii="Times New Roman"/>
                <w:b w:val="false"/>
                <w:i w:val="false"/>
                <w:color w:val="000000"/>
                <w:sz w:val="20"/>
              </w:rPr>
              <w:t>
</w:t>
            </w:r>
            <w:r>
              <w:rPr>
                <w:rFonts w:ascii="Times New Roman"/>
                <w:b w:val="false"/>
                <w:i w:val="false"/>
                <w:color w:val="000000"/>
                <w:sz w:val="20"/>
              </w:rPr>
              <w:t>рынках легкой</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r>
              <w:br/>
            </w:r>
            <w:r>
              <w:rPr>
                <w:rFonts w:ascii="Times New Roman"/>
                <w:b w:val="false"/>
                <w:i w:val="false"/>
                <w:color w:val="000000"/>
                <w:sz w:val="20"/>
              </w:rPr>
              <w:t>
</w:t>
            </w:r>
            <w:r>
              <w:rPr>
                <w:rFonts w:ascii="Times New Roman"/>
                <w:b w:val="false"/>
                <w:i w:val="false"/>
                <w:color w:val="000000"/>
                <w:sz w:val="20"/>
              </w:rPr>
              <w:t>МИНТ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мер</w:t>
            </w:r>
            <w:r>
              <w:br/>
            </w:r>
            <w:r>
              <w:rPr>
                <w:rFonts w:ascii="Times New Roman"/>
                <w:b w:val="false"/>
                <w:i w:val="false"/>
                <w:color w:val="000000"/>
                <w:sz w:val="20"/>
              </w:rPr>
              <w:t>
</w:t>
            </w:r>
            <w:r>
              <w:rPr>
                <w:rFonts w:ascii="Times New Roman"/>
                <w:b w:val="false"/>
                <w:i w:val="false"/>
                <w:color w:val="000000"/>
                <w:sz w:val="20"/>
              </w:rPr>
              <w:t>по развитию</w:t>
            </w:r>
            <w:r>
              <w:br/>
            </w:r>
            <w:r>
              <w:rPr>
                <w:rFonts w:ascii="Times New Roman"/>
                <w:b w:val="false"/>
                <w:i w:val="false"/>
                <w:color w:val="000000"/>
                <w:sz w:val="20"/>
              </w:rPr>
              <w:t>
</w:t>
            </w:r>
            <w:r>
              <w:rPr>
                <w:rFonts w:ascii="Times New Roman"/>
                <w:b w:val="false"/>
                <w:i w:val="false"/>
                <w:color w:val="000000"/>
                <w:sz w:val="20"/>
              </w:rPr>
              <w:t>конкуренции</w:t>
            </w:r>
            <w:r>
              <w:br/>
            </w:r>
            <w:r>
              <w:rPr>
                <w:rFonts w:ascii="Times New Roman"/>
                <w:b w:val="false"/>
                <w:i w:val="false"/>
                <w:color w:val="000000"/>
                <w:sz w:val="20"/>
              </w:rPr>
              <w:t>
</w:t>
            </w:r>
            <w:r>
              <w:rPr>
                <w:rFonts w:ascii="Times New Roman"/>
                <w:b w:val="false"/>
                <w:i w:val="false"/>
                <w:color w:val="000000"/>
                <w:sz w:val="20"/>
              </w:rPr>
              <w:t>на товарных</w:t>
            </w:r>
            <w:r>
              <w:br/>
            </w:r>
            <w:r>
              <w:rPr>
                <w:rFonts w:ascii="Times New Roman"/>
                <w:b w:val="false"/>
                <w:i w:val="false"/>
                <w:color w:val="000000"/>
                <w:sz w:val="20"/>
              </w:rPr>
              <w:t>
</w:t>
            </w:r>
            <w:r>
              <w:rPr>
                <w:rFonts w:ascii="Times New Roman"/>
                <w:b w:val="false"/>
                <w:i w:val="false"/>
                <w:color w:val="000000"/>
                <w:sz w:val="20"/>
              </w:rPr>
              <w:t>рынках легкой</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АЗК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Регулирование деятельности субъектов естественных монополий</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сфер</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субъектов</w:t>
            </w:r>
            <w:r>
              <w:br/>
            </w:r>
            <w:r>
              <w:rPr>
                <w:rFonts w:ascii="Times New Roman"/>
                <w:b w:val="false"/>
                <w:i w:val="false"/>
                <w:color w:val="000000"/>
                <w:sz w:val="20"/>
              </w:rPr>
              <w:t>
</w:t>
            </w:r>
            <w:r>
              <w:rPr>
                <w:rFonts w:ascii="Times New Roman"/>
                <w:b w:val="false"/>
                <w:i w:val="false"/>
                <w:color w:val="000000"/>
                <w:sz w:val="20"/>
              </w:rPr>
              <w:t>естественных монополий на предмет</w:t>
            </w:r>
            <w:r>
              <w:br/>
            </w:r>
            <w:r>
              <w:rPr>
                <w:rFonts w:ascii="Times New Roman"/>
                <w:b w:val="false"/>
                <w:i w:val="false"/>
                <w:color w:val="000000"/>
                <w:sz w:val="20"/>
              </w:rPr>
              <w:t>
</w:t>
            </w:r>
            <w:r>
              <w:rPr>
                <w:rFonts w:ascii="Times New Roman"/>
                <w:b w:val="false"/>
                <w:i w:val="false"/>
                <w:color w:val="000000"/>
                <w:sz w:val="20"/>
              </w:rPr>
              <w:t>выделения из</w:t>
            </w:r>
            <w:r>
              <w:br/>
            </w:r>
            <w:r>
              <w:rPr>
                <w:rFonts w:ascii="Times New Roman"/>
                <w:b w:val="false"/>
                <w:i w:val="false"/>
                <w:color w:val="000000"/>
                <w:sz w:val="20"/>
              </w:rPr>
              <w:t>
</w:t>
            </w:r>
            <w:r>
              <w:rPr>
                <w:rFonts w:ascii="Times New Roman"/>
                <w:b w:val="false"/>
                <w:i w:val="false"/>
                <w:color w:val="000000"/>
                <w:sz w:val="20"/>
              </w:rPr>
              <w:t>них отдельных</w:t>
            </w:r>
            <w:r>
              <w:br/>
            </w:r>
            <w:r>
              <w:rPr>
                <w:rFonts w:ascii="Times New Roman"/>
                <w:b w:val="false"/>
                <w:i w:val="false"/>
                <w:color w:val="000000"/>
                <w:sz w:val="20"/>
              </w:rPr>
              <w:t>
</w:t>
            </w:r>
            <w:r>
              <w:rPr>
                <w:rFonts w:ascii="Times New Roman"/>
                <w:b w:val="false"/>
                <w:i w:val="false"/>
                <w:color w:val="000000"/>
                <w:sz w:val="20"/>
              </w:rPr>
              <w:t>видов работ в</w:t>
            </w:r>
            <w:r>
              <w:br/>
            </w:r>
            <w:r>
              <w:rPr>
                <w:rFonts w:ascii="Times New Roman"/>
                <w:b w:val="false"/>
                <w:i w:val="false"/>
                <w:color w:val="000000"/>
                <w:sz w:val="20"/>
              </w:rPr>
              <w:t>
</w:t>
            </w:r>
            <w:r>
              <w:rPr>
                <w:rFonts w:ascii="Times New Roman"/>
                <w:b w:val="false"/>
                <w:i w:val="false"/>
                <w:color w:val="000000"/>
                <w:sz w:val="20"/>
              </w:rPr>
              <w:t>конкурентную среду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Правительство</w:t>
            </w:r>
          </w:p>
          <w:p>
            <w:pPr>
              <w:spacing w:after="20"/>
              <w:ind w:left="20"/>
              <w:jc w:val="both"/>
            </w:pPr>
            <w:r>
              <w:rPr>
                <w:rFonts w:ascii="Times New Roman"/>
                <w:b w:val="false"/>
                <w:i w:val="false"/>
                <w:color w:val="000000"/>
                <w:sz w:val="20"/>
              </w:rPr>
              <w:t xml:space="preserve">Республики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2014 к</w:t>
            </w:r>
            <w:r>
              <w:br/>
            </w:r>
            <w:r>
              <w:rPr>
                <w:rFonts w:ascii="Times New Roman"/>
                <w:b w:val="false"/>
                <w:i w:val="false"/>
                <w:color w:val="000000"/>
                <w:sz w:val="20"/>
              </w:rPr>
              <w:t>
</w:t>
            </w:r>
            <w:r>
              <w:rPr>
                <w:rFonts w:ascii="Times New Roman"/>
                <w:b w:val="false"/>
                <w:i w:val="false"/>
                <w:color w:val="000000"/>
                <w:sz w:val="20"/>
              </w:rPr>
              <w:t>5 июля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Региональная конкурентная политика</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рейтинга</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местных</w:t>
            </w:r>
            <w:r>
              <w:br/>
            </w:r>
            <w:r>
              <w:rPr>
                <w:rFonts w:ascii="Times New Roman"/>
                <w:b w:val="false"/>
                <w:i w:val="false"/>
                <w:color w:val="000000"/>
                <w:sz w:val="20"/>
              </w:rPr>
              <w:t>
</w:t>
            </w:r>
            <w:r>
              <w:rPr>
                <w:rFonts w:ascii="Times New Roman"/>
                <w:b w:val="false"/>
                <w:i w:val="false"/>
                <w:color w:val="000000"/>
                <w:sz w:val="20"/>
              </w:rPr>
              <w:t>исполнительных</w:t>
            </w:r>
            <w:r>
              <w:br/>
            </w:r>
            <w:r>
              <w:rPr>
                <w:rFonts w:ascii="Times New Roman"/>
                <w:b w:val="false"/>
                <w:i w:val="false"/>
                <w:color w:val="000000"/>
                <w:sz w:val="20"/>
              </w:rPr>
              <w:t>
</w:t>
            </w:r>
            <w:r>
              <w:rPr>
                <w:rFonts w:ascii="Times New Roman"/>
                <w:b w:val="false"/>
                <w:i w:val="false"/>
                <w:color w:val="000000"/>
                <w:sz w:val="20"/>
              </w:rPr>
              <w:t>органов по</w:t>
            </w:r>
            <w:r>
              <w:br/>
            </w:r>
            <w:r>
              <w:rPr>
                <w:rFonts w:ascii="Times New Roman"/>
                <w:b w:val="false"/>
                <w:i w:val="false"/>
                <w:color w:val="000000"/>
                <w:sz w:val="20"/>
              </w:rPr>
              <w:t>
</w:t>
            </w:r>
            <w:r>
              <w:rPr>
                <w:rFonts w:ascii="Times New Roman"/>
                <w:b w:val="false"/>
                <w:i w:val="false"/>
                <w:color w:val="000000"/>
                <w:sz w:val="20"/>
              </w:rPr>
              <w:t>развитию</w:t>
            </w:r>
            <w:r>
              <w:br/>
            </w:r>
            <w:r>
              <w:rPr>
                <w:rFonts w:ascii="Times New Roman"/>
                <w:b w:val="false"/>
                <w:i w:val="false"/>
                <w:color w:val="000000"/>
                <w:sz w:val="20"/>
              </w:rPr>
              <w:t>
</w:t>
            </w:r>
            <w:r>
              <w:rPr>
                <w:rFonts w:ascii="Times New Roman"/>
                <w:b w:val="false"/>
                <w:i w:val="false"/>
                <w:color w:val="000000"/>
                <w:sz w:val="20"/>
              </w:rPr>
              <w:t>конкуренции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w:t>
            </w:r>
            <w:r>
              <w:br/>
            </w:r>
            <w:r>
              <w:rPr>
                <w:rFonts w:ascii="Times New Roman"/>
                <w:b w:val="false"/>
                <w:i w:val="false"/>
                <w:color w:val="000000"/>
                <w:sz w:val="20"/>
              </w:rPr>
              <w:t>
</w:t>
            </w:r>
            <w:r>
              <w:rPr>
                <w:rFonts w:ascii="Times New Roman"/>
                <w:b w:val="false"/>
                <w:i w:val="false"/>
                <w:color w:val="000000"/>
                <w:sz w:val="20"/>
              </w:rPr>
              <w:t>но к 1</w:t>
            </w:r>
            <w:r>
              <w:br/>
            </w:r>
            <w:r>
              <w:rPr>
                <w:rFonts w:ascii="Times New Roman"/>
                <w:b w:val="false"/>
                <w:i w:val="false"/>
                <w:color w:val="000000"/>
                <w:sz w:val="20"/>
              </w:rPr>
              <w:t>
</w:t>
            </w:r>
            <w:r>
              <w:rPr>
                <w:rFonts w:ascii="Times New Roman"/>
                <w:b w:val="false"/>
                <w:i w:val="false"/>
                <w:color w:val="000000"/>
                <w:sz w:val="20"/>
              </w:rPr>
              <w:t>июля, 5</w:t>
            </w:r>
            <w:r>
              <w:br/>
            </w:r>
            <w:r>
              <w:rPr>
                <w:rFonts w:ascii="Times New Roman"/>
                <w:b w:val="false"/>
                <w:i w:val="false"/>
                <w:color w:val="000000"/>
                <w:sz w:val="20"/>
              </w:rPr>
              <w:t>
</w:t>
            </w:r>
            <w:r>
              <w:rPr>
                <w:rFonts w:ascii="Times New Roman"/>
                <w:b w:val="false"/>
                <w:i w:val="false"/>
                <w:color w:val="000000"/>
                <w:sz w:val="20"/>
              </w:rPr>
              <w:t>января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w:t>
            </w:r>
            <w:r>
              <w:br/>
            </w:r>
            <w:r>
              <w:rPr>
                <w:rFonts w:ascii="Times New Roman"/>
                <w:b w:val="false"/>
                <w:i w:val="false"/>
                <w:color w:val="000000"/>
                <w:sz w:val="20"/>
              </w:rPr>
              <w:t>
</w:t>
            </w:r>
            <w:r>
              <w:rPr>
                <w:rFonts w:ascii="Times New Roman"/>
                <w:b w:val="false"/>
                <w:i w:val="false"/>
                <w:color w:val="000000"/>
                <w:sz w:val="20"/>
              </w:rPr>
              <w:t>разработки и</w:t>
            </w:r>
            <w:r>
              <w:br/>
            </w:r>
            <w:r>
              <w:rPr>
                <w:rFonts w:ascii="Times New Roman"/>
                <w:b w:val="false"/>
                <w:i w:val="false"/>
                <w:color w:val="000000"/>
                <w:sz w:val="20"/>
              </w:rPr>
              <w:t>
</w:t>
            </w:r>
            <w:r>
              <w:rPr>
                <w:rFonts w:ascii="Times New Roman"/>
                <w:b w:val="false"/>
                <w:i w:val="false"/>
                <w:color w:val="000000"/>
                <w:sz w:val="20"/>
              </w:rPr>
              <w:t>включения в</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территорий мер</w:t>
            </w:r>
            <w:r>
              <w:br/>
            </w:r>
            <w:r>
              <w:rPr>
                <w:rFonts w:ascii="Times New Roman"/>
                <w:b w:val="false"/>
                <w:i w:val="false"/>
                <w:color w:val="000000"/>
                <w:sz w:val="20"/>
              </w:rPr>
              <w:t>
</w:t>
            </w:r>
            <w:r>
              <w:rPr>
                <w:rFonts w:ascii="Times New Roman"/>
                <w:b w:val="false"/>
                <w:i w:val="false"/>
                <w:color w:val="000000"/>
                <w:sz w:val="20"/>
              </w:rPr>
              <w:t>по развитию</w:t>
            </w:r>
            <w:r>
              <w:br/>
            </w:r>
            <w:r>
              <w:rPr>
                <w:rFonts w:ascii="Times New Roman"/>
                <w:b w:val="false"/>
                <w:i w:val="false"/>
                <w:color w:val="000000"/>
                <w:sz w:val="20"/>
              </w:rPr>
              <w:t>
</w:t>
            </w:r>
            <w:r>
              <w:rPr>
                <w:rFonts w:ascii="Times New Roman"/>
                <w:b w:val="false"/>
                <w:i w:val="false"/>
                <w:color w:val="000000"/>
                <w:sz w:val="20"/>
              </w:rPr>
              <w:t>конкуренции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маслихатов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АЗК,</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 и</w:t>
            </w:r>
            <w:r>
              <w:br/>
            </w:r>
            <w:r>
              <w:rPr>
                <w:rFonts w:ascii="Times New Roman"/>
                <w:b w:val="false"/>
                <w:i w:val="false"/>
                <w:color w:val="000000"/>
                <w:sz w:val="20"/>
              </w:rPr>
              <w:t>
</w:t>
            </w:r>
            <w:r>
              <w:rPr>
                <w:rFonts w:ascii="Times New Roman"/>
                <w:b w:val="false"/>
                <w:i w:val="false"/>
                <w:color w:val="000000"/>
                <w:sz w:val="20"/>
              </w:rPr>
              <w:t>г.г.</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и Астаны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по</w:t>
            </w:r>
            <w:r>
              <w:br/>
            </w:r>
            <w:r>
              <w:rPr>
                <w:rFonts w:ascii="Times New Roman"/>
                <w:b w:val="false"/>
                <w:i w:val="false"/>
                <w:color w:val="000000"/>
                <w:sz w:val="20"/>
              </w:rPr>
              <w:t>
</w:t>
            </w:r>
            <w:r>
              <w:rPr>
                <w:rFonts w:ascii="Times New Roman"/>
                <w:b w:val="false"/>
                <w:i w:val="false"/>
                <w:color w:val="000000"/>
                <w:sz w:val="20"/>
              </w:rPr>
              <w:t>мере</w:t>
            </w:r>
            <w:r>
              <w:br/>
            </w:r>
            <w:r>
              <w:rPr>
                <w:rFonts w:ascii="Times New Roman"/>
                <w:b w:val="false"/>
                <w:i w:val="false"/>
                <w:color w:val="000000"/>
                <w:sz w:val="20"/>
              </w:rPr>
              <w:t>
</w:t>
            </w: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ботки</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сбора,</w:t>
            </w:r>
            <w:r>
              <w:br/>
            </w:r>
            <w:r>
              <w:rPr>
                <w:rFonts w:ascii="Times New Roman"/>
                <w:b w:val="false"/>
                <w:i w:val="false"/>
                <w:color w:val="000000"/>
                <w:sz w:val="20"/>
              </w:rPr>
              <w:t>
</w:t>
            </w:r>
            <w:r>
              <w:rPr>
                <w:rFonts w:ascii="Times New Roman"/>
                <w:b w:val="false"/>
                <w:i w:val="false"/>
                <w:color w:val="000000"/>
                <w:sz w:val="20"/>
              </w:rPr>
              <w:t>анализа и</w:t>
            </w:r>
            <w:r>
              <w:br/>
            </w:r>
            <w:r>
              <w:rPr>
                <w:rFonts w:ascii="Times New Roman"/>
                <w:b w:val="false"/>
                <w:i w:val="false"/>
                <w:color w:val="000000"/>
                <w:sz w:val="20"/>
              </w:rPr>
              <w:t>
</w:t>
            </w:r>
            <w:r>
              <w:rPr>
                <w:rFonts w:ascii="Times New Roman"/>
                <w:b w:val="false"/>
                <w:i w:val="false"/>
                <w:color w:val="000000"/>
                <w:sz w:val="20"/>
              </w:rPr>
              <w:t>публикации</w:t>
            </w:r>
            <w:r>
              <w:br/>
            </w:r>
            <w:r>
              <w:rPr>
                <w:rFonts w:ascii="Times New Roman"/>
                <w:b w:val="false"/>
                <w:i w:val="false"/>
                <w:color w:val="000000"/>
                <w:sz w:val="20"/>
              </w:rPr>
              <w:t>
</w:t>
            </w:r>
            <w:r>
              <w:rPr>
                <w:rFonts w:ascii="Times New Roman"/>
                <w:b w:val="false"/>
                <w:i w:val="false"/>
                <w:color w:val="000000"/>
                <w:sz w:val="20"/>
              </w:rPr>
              <w:t>информации о</w:t>
            </w:r>
            <w:r>
              <w:br/>
            </w:r>
            <w:r>
              <w:rPr>
                <w:rFonts w:ascii="Times New Roman"/>
                <w:b w:val="false"/>
                <w:i w:val="false"/>
                <w:color w:val="000000"/>
                <w:sz w:val="20"/>
              </w:rPr>
              <w:t>
</w:t>
            </w:r>
            <w:r>
              <w:rPr>
                <w:rFonts w:ascii="Times New Roman"/>
                <w:b w:val="false"/>
                <w:i w:val="false"/>
                <w:color w:val="000000"/>
                <w:sz w:val="20"/>
              </w:rPr>
              <w:t>региональных</w:t>
            </w:r>
            <w:r>
              <w:br/>
            </w:r>
            <w:r>
              <w:rPr>
                <w:rFonts w:ascii="Times New Roman"/>
                <w:b w:val="false"/>
                <w:i w:val="false"/>
                <w:color w:val="000000"/>
                <w:sz w:val="20"/>
              </w:rPr>
              <w:t>
</w:t>
            </w:r>
            <w:r>
              <w:rPr>
                <w:rFonts w:ascii="Times New Roman"/>
                <w:b w:val="false"/>
                <w:i w:val="false"/>
                <w:color w:val="000000"/>
                <w:sz w:val="20"/>
              </w:rPr>
              <w:t>рынках,</w:t>
            </w:r>
            <w:r>
              <w:br/>
            </w:r>
            <w:r>
              <w:rPr>
                <w:rFonts w:ascii="Times New Roman"/>
                <w:b w:val="false"/>
                <w:i w:val="false"/>
                <w:color w:val="000000"/>
                <w:sz w:val="20"/>
              </w:rPr>
              <w:t>
</w:t>
            </w:r>
            <w:r>
              <w:rPr>
                <w:rFonts w:ascii="Times New Roman"/>
                <w:b w:val="false"/>
                <w:i w:val="false"/>
                <w:color w:val="000000"/>
                <w:sz w:val="20"/>
              </w:rPr>
              <w:t>потребностях в</w:t>
            </w:r>
            <w:r>
              <w:br/>
            </w:r>
            <w:r>
              <w:rPr>
                <w:rFonts w:ascii="Times New Roman"/>
                <w:b w:val="false"/>
                <w:i w:val="false"/>
                <w:color w:val="000000"/>
                <w:sz w:val="20"/>
              </w:rPr>
              <w:t>
</w:t>
            </w:r>
            <w:r>
              <w:rPr>
                <w:rFonts w:ascii="Times New Roman"/>
                <w:b w:val="false"/>
                <w:i w:val="false"/>
                <w:color w:val="000000"/>
                <w:sz w:val="20"/>
              </w:rPr>
              <w:t>товарах и</w:t>
            </w:r>
            <w:r>
              <w:br/>
            </w:r>
            <w:r>
              <w:rPr>
                <w:rFonts w:ascii="Times New Roman"/>
                <w:b w:val="false"/>
                <w:i w:val="false"/>
                <w:color w:val="000000"/>
                <w:sz w:val="20"/>
              </w:rPr>
              <w:t>
</w:t>
            </w:r>
            <w:r>
              <w:rPr>
                <w:rFonts w:ascii="Times New Roman"/>
                <w:b w:val="false"/>
                <w:i w:val="false"/>
                <w:color w:val="000000"/>
                <w:sz w:val="20"/>
              </w:rPr>
              <w:t>услугах в</w:t>
            </w:r>
            <w:r>
              <w:br/>
            </w:r>
            <w:r>
              <w:rPr>
                <w:rFonts w:ascii="Times New Roman"/>
                <w:b w:val="false"/>
                <w:i w:val="false"/>
                <w:color w:val="000000"/>
                <w:sz w:val="20"/>
              </w:rPr>
              <w:t>
</w:t>
            </w:r>
            <w:r>
              <w:rPr>
                <w:rFonts w:ascii="Times New Roman"/>
                <w:b w:val="false"/>
                <w:i w:val="false"/>
                <w:color w:val="000000"/>
                <w:sz w:val="20"/>
              </w:rPr>
              <w:t>целях</w:t>
            </w:r>
            <w:r>
              <w:br/>
            </w:r>
            <w:r>
              <w:rPr>
                <w:rFonts w:ascii="Times New Roman"/>
                <w:b w:val="false"/>
                <w:i w:val="false"/>
                <w:color w:val="000000"/>
                <w:sz w:val="20"/>
              </w:rPr>
              <w:t>
</w:t>
            </w:r>
            <w:r>
              <w:rPr>
                <w:rFonts w:ascii="Times New Roman"/>
                <w:b w:val="false"/>
                <w:i w:val="false"/>
                <w:color w:val="000000"/>
                <w:sz w:val="20"/>
              </w:rPr>
              <w:t>привлечения</w:t>
            </w:r>
            <w:r>
              <w:br/>
            </w:r>
            <w:r>
              <w:rPr>
                <w:rFonts w:ascii="Times New Roman"/>
                <w:b w:val="false"/>
                <w:i w:val="false"/>
                <w:color w:val="000000"/>
                <w:sz w:val="20"/>
              </w:rPr>
              <w:t>
</w:t>
            </w:r>
            <w:r>
              <w:rPr>
                <w:rFonts w:ascii="Times New Roman"/>
                <w:b w:val="false"/>
                <w:i w:val="false"/>
                <w:color w:val="000000"/>
                <w:sz w:val="20"/>
              </w:rPr>
              <w:t>новых</w:t>
            </w:r>
            <w:r>
              <w:br/>
            </w:r>
            <w:r>
              <w:rPr>
                <w:rFonts w:ascii="Times New Roman"/>
                <w:b w:val="false"/>
                <w:i w:val="false"/>
                <w:color w:val="000000"/>
                <w:sz w:val="20"/>
              </w:rPr>
              <w:t>
</w:t>
            </w:r>
            <w:r>
              <w:rPr>
                <w:rFonts w:ascii="Times New Roman"/>
                <w:b w:val="false"/>
                <w:i w:val="false"/>
                <w:color w:val="000000"/>
                <w:sz w:val="20"/>
              </w:rPr>
              <w:t>предприни-</w:t>
            </w:r>
            <w:r>
              <w:br/>
            </w:r>
            <w:r>
              <w:rPr>
                <w:rFonts w:ascii="Times New Roman"/>
                <w:b w:val="false"/>
                <w:i w:val="false"/>
                <w:color w:val="000000"/>
                <w:sz w:val="20"/>
              </w:rPr>
              <w:t>
</w:t>
            </w:r>
            <w:r>
              <w:rPr>
                <w:rFonts w:ascii="Times New Roman"/>
                <w:b w:val="false"/>
                <w:i w:val="false"/>
                <w:color w:val="000000"/>
                <w:sz w:val="20"/>
              </w:rPr>
              <w:t>мателей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 и</w:t>
            </w:r>
            <w:r>
              <w:br/>
            </w:r>
            <w:r>
              <w:rPr>
                <w:rFonts w:ascii="Times New Roman"/>
                <w:b w:val="false"/>
                <w:i w:val="false"/>
                <w:color w:val="000000"/>
                <w:sz w:val="20"/>
              </w:rPr>
              <w:t>
</w:t>
            </w:r>
            <w:r>
              <w:rPr>
                <w:rFonts w:ascii="Times New Roman"/>
                <w:b w:val="false"/>
                <w:i w:val="false"/>
                <w:color w:val="000000"/>
                <w:sz w:val="20"/>
              </w:rPr>
              <w:t>гг. Астаны</w:t>
            </w:r>
            <w:r>
              <w:br/>
            </w:r>
            <w:r>
              <w:rPr>
                <w:rFonts w:ascii="Times New Roman"/>
                <w:b w:val="false"/>
                <w:i w:val="false"/>
                <w:color w:val="000000"/>
                <w:sz w:val="20"/>
              </w:rPr>
              <w:t>
</w:t>
            </w:r>
            <w:r>
              <w:rPr>
                <w:rFonts w:ascii="Times New Roman"/>
                <w:b w:val="false"/>
                <w:i w:val="false"/>
                <w:color w:val="000000"/>
                <w:sz w:val="20"/>
              </w:rPr>
              <w:t>и Алматы,</w:t>
            </w:r>
            <w:r>
              <w:br/>
            </w:r>
            <w:r>
              <w:rPr>
                <w:rFonts w:ascii="Times New Roman"/>
                <w:b w:val="false"/>
                <w:i w:val="false"/>
                <w:color w:val="000000"/>
                <w:sz w:val="20"/>
              </w:rPr>
              <w:t>
</w:t>
            </w:r>
            <w:r>
              <w:rPr>
                <w:rFonts w:ascii="Times New Roman"/>
                <w:b w:val="false"/>
                <w:i w:val="false"/>
                <w:color w:val="000000"/>
                <w:sz w:val="20"/>
              </w:rPr>
              <w:t>СПК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плана</w:t>
            </w:r>
            <w:r>
              <w:br/>
            </w:r>
            <w:r>
              <w:rPr>
                <w:rFonts w:ascii="Times New Roman"/>
                <w:b w:val="false"/>
                <w:i w:val="false"/>
                <w:color w:val="000000"/>
                <w:sz w:val="20"/>
              </w:rPr>
              <w:t>
</w:t>
            </w:r>
            <w:r>
              <w:rPr>
                <w:rFonts w:ascii="Times New Roman"/>
                <w:b w:val="false"/>
                <w:i w:val="false"/>
                <w:color w:val="000000"/>
                <w:sz w:val="20"/>
              </w:rPr>
              <w:t>мероприятий по</w:t>
            </w:r>
            <w:r>
              <w:br/>
            </w:r>
            <w:r>
              <w:rPr>
                <w:rFonts w:ascii="Times New Roman"/>
                <w:b w:val="false"/>
                <w:i w:val="false"/>
                <w:color w:val="000000"/>
                <w:sz w:val="20"/>
              </w:rPr>
              <w:t>
</w:t>
            </w:r>
            <w:r>
              <w:rPr>
                <w:rFonts w:ascii="Times New Roman"/>
                <w:b w:val="false"/>
                <w:i w:val="false"/>
                <w:color w:val="000000"/>
                <w:sz w:val="20"/>
              </w:rPr>
              <w:t>развитию</w:t>
            </w:r>
            <w:r>
              <w:br/>
            </w:r>
            <w:r>
              <w:rPr>
                <w:rFonts w:ascii="Times New Roman"/>
                <w:b w:val="false"/>
                <w:i w:val="false"/>
                <w:color w:val="000000"/>
                <w:sz w:val="20"/>
              </w:rPr>
              <w:t>
</w:t>
            </w:r>
            <w:r>
              <w:rPr>
                <w:rFonts w:ascii="Times New Roman"/>
                <w:b w:val="false"/>
                <w:i w:val="false"/>
                <w:color w:val="000000"/>
                <w:sz w:val="20"/>
              </w:rPr>
              <w:t>региональной</w:t>
            </w:r>
            <w:r>
              <w:br/>
            </w:r>
            <w:r>
              <w:rPr>
                <w:rFonts w:ascii="Times New Roman"/>
                <w:b w:val="false"/>
                <w:i w:val="false"/>
                <w:color w:val="000000"/>
                <w:sz w:val="20"/>
              </w:rPr>
              <w:t>
</w:t>
            </w:r>
            <w:r>
              <w:rPr>
                <w:rFonts w:ascii="Times New Roman"/>
                <w:b w:val="false"/>
                <w:i w:val="false"/>
                <w:color w:val="000000"/>
                <w:sz w:val="20"/>
              </w:rPr>
              <w:t>конкуренции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r>
              <w:br/>
            </w:r>
            <w:r>
              <w:rPr>
                <w:rFonts w:ascii="Times New Roman"/>
                <w:b w:val="false"/>
                <w:i w:val="false"/>
                <w:color w:val="000000"/>
                <w:sz w:val="20"/>
              </w:rPr>
              <w:t>
</w:t>
            </w: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 и</w:t>
            </w:r>
            <w:r>
              <w:br/>
            </w:r>
            <w:r>
              <w:rPr>
                <w:rFonts w:ascii="Times New Roman"/>
                <w:b w:val="false"/>
                <w:i w:val="false"/>
                <w:color w:val="000000"/>
                <w:sz w:val="20"/>
              </w:rPr>
              <w:t>
</w:t>
            </w:r>
            <w:r>
              <w:rPr>
                <w:rFonts w:ascii="Times New Roman"/>
                <w:b w:val="false"/>
                <w:i w:val="false"/>
                <w:color w:val="000000"/>
                <w:sz w:val="20"/>
              </w:rPr>
              <w:t>гг. Астаны</w:t>
            </w:r>
            <w:r>
              <w:br/>
            </w:r>
            <w:r>
              <w:rPr>
                <w:rFonts w:ascii="Times New Roman"/>
                <w:b w:val="false"/>
                <w:i w:val="false"/>
                <w:color w:val="000000"/>
                <w:sz w:val="20"/>
              </w:rPr>
              <w:t>
</w:t>
            </w:r>
            <w:r>
              <w:rPr>
                <w:rFonts w:ascii="Times New Roman"/>
                <w:b w:val="false"/>
                <w:i w:val="false"/>
                <w:color w:val="000000"/>
                <w:sz w:val="20"/>
              </w:rPr>
              <w:t>и Алматы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Адвокатирование конкуренции</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видеоконфе-</w:t>
            </w:r>
            <w:r>
              <w:br/>
            </w:r>
            <w:r>
              <w:rPr>
                <w:rFonts w:ascii="Times New Roman"/>
                <w:b w:val="false"/>
                <w:i w:val="false"/>
                <w:color w:val="000000"/>
                <w:sz w:val="20"/>
              </w:rPr>
              <w:t>
</w:t>
            </w:r>
            <w:r>
              <w:rPr>
                <w:rFonts w:ascii="Times New Roman"/>
                <w:b w:val="false"/>
                <w:i w:val="false"/>
                <w:color w:val="000000"/>
                <w:sz w:val="20"/>
              </w:rPr>
              <w:t>ренций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конкурентной</w:t>
            </w:r>
            <w:r>
              <w:br/>
            </w:r>
            <w:r>
              <w:rPr>
                <w:rFonts w:ascii="Times New Roman"/>
                <w:b w:val="false"/>
                <w:i w:val="false"/>
                <w:color w:val="000000"/>
                <w:sz w:val="20"/>
              </w:rPr>
              <w:t>
</w:t>
            </w:r>
            <w:r>
              <w:rPr>
                <w:rFonts w:ascii="Times New Roman"/>
                <w:b w:val="false"/>
                <w:i w:val="false"/>
                <w:color w:val="000000"/>
                <w:sz w:val="20"/>
              </w:rPr>
              <w:t>политики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r>
              <w:br/>
            </w:r>
            <w:r>
              <w:rPr>
                <w:rFonts w:ascii="Times New Roman"/>
                <w:b w:val="false"/>
                <w:i w:val="false"/>
                <w:color w:val="000000"/>
                <w:sz w:val="20"/>
              </w:rPr>
              <w:t>
</w:t>
            </w:r>
            <w:r>
              <w:rPr>
                <w:rFonts w:ascii="Times New Roman"/>
                <w:b w:val="false"/>
                <w:i w:val="false"/>
                <w:color w:val="000000"/>
                <w:sz w:val="20"/>
              </w:rPr>
              <w:t>еже-</w:t>
            </w:r>
            <w:r>
              <w:br/>
            </w:r>
            <w:r>
              <w:rPr>
                <w:rFonts w:ascii="Times New Roman"/>
                <w:b w:val="false"/>
                <w:i w:val="false"/>
                <w:color w:val="000000"/>
                <w:sz w:val="20"/>
              </w:rPr>
              <w:t>
</w:t>
            </w:r>
            <w:r>
              <w:rPr>
                <w:rFonts w:ascii="Times New Roman"/>
                <w:b w:val="false"/>
                <w:i w:val="false"/>
                <w:color w:val="000000"/>
                <w:sz w:val="20"/>
              </w:rPr>
              <w:t>квар-</w:t>
            </w:r>
            <w:r>
              <w:br/>
            </w:r>
            <w:r>
              <w:rPr>
                <w:rFonts w:ascii="Times New Roman"/>
                <w:b w:val="false"/>
                <w:i w:val="false"/>
                <w:color w:val="000000"/>
                <w:sz w:val="20"/>
              </w:rPr>
              <w:t>
</w:t>
            </w:r>
            <w:r>
              <w:rPr>
                <w:rFonts w:ascii="Times New Roman"/>
                <w:b w:val="false"/>
                <w:i w:val="false"/>
                <w:color w:val="000000"/>
                <w:sz w:val="20"/>
              </w:rPr>
              <w:t>тально</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602 001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w:t>
            </w:r>
            <w:r>
              <w:br/>
            </w:r>
            <w:r>
              <w:rPr>
                <w:rFonts w:ascii="Times New Roman"/>
                <w:b w:val="false"/>
                <w:i w:val="false"/>
                <w:color w:val="000000"/>
                <w:sz w:val="20"/>
              </w:rPr>
              <w:t>
</w:t>
            </w:r>
            <w:r>
              <w:rPr>
                <w:rFonts w:ascii="Times New Roman"/>
                <w:b w:val="false"/>
                <w:i w:val="false"/>
                <w:color w:val="000000"/>
                <w:sz w:val="20"/>
              </w:rPr>
              <w:t>общественных</w:t>
            </w:r>
            <w:r>
              <w:br/>
            </w:r>
            <w:r>
              <w:rPr>
                <w:rFonts w:ascii="Times New Roman"/>
                <w:b w:val="false"/>
                <w:i w:val="false"/>
                <w:color w:val="000000"/>
                <w:sz w:val="20"/>
              </w:rPr>
              <w:t>
</w:t>
            </w:r>
            <w:r>
              <w:rPr>
                <w:rFonts w:ascii="Times New Roman"/>
                <w:b w:val="false"/>
                <w:i w:val="false"/>
                <w:color w:val="000000"/>
                <w:sz w:val="20"/>
              </w:rPr>
              <w:t>приемных при</w:t>
            </w:r>
            <w:r>
              <w:br/>
            </w:r>
            <w:r>
              <w:rPr>
                <w:rFonts w:ascii="Times New Roman"/>
                <w:b w:val="false"/>
                <w:i w:val="false"/>
                <w:color w:val="000000"/>
                <w:sz w:val="20"/>
              </w:rPr>
              <w:t>
</w:t>
            </w:r>
            <w:r>
              <w:rPr>
                <w:rFonts w:ascii="Times New Roman"/>
                <w:b w:val="false"/>
                <w:i w:val="false"/>
                <w:color w:val="000000"/>
                <w:sz w:val="20"/>
              </w:rPr>
              <w:t>террито-</w:t>
            </w:r>
            <w:r>
              <w:br/>
            </w:r>
            <w:r>
              <w:rPr>
                <w:rFonts w:ascii="Times New Roman"/>
                <w:b w:val="false"/>
                <w:i w:val="false"/>
                <w:color w:val="000000"/>
                <w:sz w:val="20"/>
              </w:rPr>
              <w:t>
</w:t>
            </w:r>
            <w:r>
              <w:rPr>
                <w:rFonts w:ascii="Times New Roman"/>
                <w:b w:val="false"/>
                <w:i w:val="false"/>
                <w:color w:val="000000"/>
                <w:sz w:val="20"/>
              </w:rPr>
              <w:t>риальных</w:t>
            </w:r>
            <w:r>
              <w:br/>
            </w:r>
            <w:r>
              <w:rPr>
                <w:rFonts w:ascii="Times New Roman"/>
                <w:b w:val="false"/>
                <w:i w:val="false"/>
                <w:color w:val="000000"/>
                <w:sz w:val="20"/>
              </w:rPr>
              <w:t>
</w:t>
            </w:r>
            <w:r>
              <w:rPr>
                <w:rFonts w:ascii="Times New Roman"/>
                <w:b w:val="false"/>
                <w:i w:val="false"/>
                <w:color w:val="000000"/>
                <w:sz w:val="20"/>
              </w:rPr>
              <w:t>подразделениях</w:t>
            </w:r>
            <w:r>
              <w:br/>
            </w:r>
            <w:r>
              <w:rPr>
                <w:rFonts w:ascii="Times New Roman"/>
                <w:b w:val="false"/>
                <w:i w:val="false"/>
                <w:color w:val="000000"/>
                <w:sz w:val="20"/>
              </w:rPr>
              <w:t>
</w:t>
            </w:r>
            <w:r>
              <w:rPr>
                <w:rFonts w:ascii="Times New Roman"/>
                <w:b w:val="false"/>
                <w:i w:val="false"/>
                <w:color w:val="000000"/>
                <w:sz w:val="20"/>
              </w:rPr>
              <w:t>антимоно-</w:t>
            </w:r>
            <w:r>
              <w:br/>
            </w:r>
            <w:r>
              <w:rPr>
                <w:rFonts w:ascii="Times New Roman"/>
                <w:b w:val="false"/>
                <w:i w:val="false"/>
                <w:color w:val="000000"/>
                <w:sz w:val="20"/>
              </w:rPr>
              <w:t>
</w:t>
            </w:r>
            <w:r>
              <w:rPr>
                <w:rFonts w:ascii="Times New Roman"/>
                <w:b w:val="false"/>
                <w:i w:val="false"/>
                <w:color w:val="000000"/>
                <w:sz w:val="20"/>
              </w:rPr>
              <w:t>польного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для работы с</w:t>
            </w:r>
            <w:r>
              <w:br/>
            </w:r>
            <w:r>
              <w:rPr>
                <w:rFonts w:ascii="Times New Roman"/>
                <w:b w:val="false"/>
                <w:i w:val="false"/>
                <w:color w:val="000000"/>
                <w:sz w:val="20"/>
              </w:rPr>
              <w:t>
</w:t>
            </w:r>
            <w:r>
              <w:rPr>
                <w:rFonts w:ascii="Times New Roman"/>
                <w:b w:val="false"/>
                <w:i w:val="false"/>
                <w:color w:val="000000"/>
                <w:sz w:val="20"/>
              </w:rPr>
              <w:t>субъектами</w:t>
            </w:r>
            <w:r>
              <w:br/>
            </w:r>
            <w:r>
              <w:rPr>
                <w:rFonts w:ascii="Times New Roman"/>
                <w:b w:val="false"/>
                <w:i w:val="false"/>
                <w:color w:val="000000"/>
                <w:sz w:val="20"/>
              </w:rPr>
              <w:t>
</w:t>
            </w:r>
            <w:r>
              <w:rPr>
                <w:rFonts w:ascii="Times New Roman"/>
                <w:b w:val="false"/>
                <w:i w:val="false"/>
                <w:color w:val="000000"/>
                <w:sz w:val="20"/>
              </w:rPr>
              <w:t>рынка и</w:t>
            </w:r>
            <w:r>
              <w:br/>
            </w:r>
            <w:r>
              <w:rPr>
                <w:rFonts w:ascii="Times New Roman"/>
                <w:b w:val="false"/>
                <w:i w:val="false"/>
                <w:color w:val="000000"/>
                <w:sz w:val="20"/>
              </w:rPr>
              <w:t>
</w:t>
            </w:r>
            <w:r>
              <w:rPr>
                <w:rFonts w:ascii="Times New Roman"/>
                <w:b w:val="false"/>
                <w:i w:val="false"/>
                <w:color w:val="000000"/>
                <w:sz w:val="20"/>
              </w:rPr>
              <w:t>гражданами</w:t>
            </w:r>
            <w:r>
              <w:br/>
            </w:r>
            <w:r>
              <w:rPr>
                <w:rFonts w:ascii="Times New Roman"/>
                <w:b w:val="false"/>
                <w:i w:val="false"/>
                <w:color w:val="000000"/>
                <w:sz w:val="20"/>
              </w:rPr>
              <w:t>
</w:t>
            </w:r>
            <w:r>
              <w:rPr>
                <w:rFonts w:ascii="Times New Roman"/>
                <w:b w:val="false"/>
                <w:i w:val="false"/>
                <w:color w:val="000000"/>
                <w:sz w:val="20"/>
              </w:rPr>
              <w:t>(потреби-</w:t>
            </w:r>
            <w:r>
              <w:br/>
            </w:r>
            <w:r>
              <w:rPr>
                <w:rFonts w:ascii="Times New Roman"/>
                <w:b w:val="false"/>
                <w:i w:val="false"/>
                <w:color w:val="000000"/>
                <w:sz w:val="20"/>
              </w:rPr>
              <w:t>
</w:t>
            </w:r>
            <w:r>
              <w:rPr>
                <w:rFonts w:ascii="Times New Roman"/>
                <w:b w:val="false"/>
                <w:i w:val="false"/>
                <w:color w:val="000000"/>
                <w:sz w:val="20"/>
              </w:rPr>
              <w:t>телями)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(в целях</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вательских,</w:t>
            </w:r>
            <w:r>
              <w:br/>
            </w:r>
            <w:r>
              <w:rPr>
                <w:rFonts w:ascii="Times New Roman"/>
                <w:b w:val="false"/>
                <w:i w:val="false"/>
                <w:color w:val="000000"/>
                <w:sz w:val="20"/>
              </w:rPr>
              <w:t>
</w:t>
            </w:r>
            <w:r>
              <w:rPr>
                <w:rFonts w:ascii="Times New Roman"/>
                <w:b w:val="false"/>
                <w:i w:val="false"/>
                <w:color w:val="000000"/>
                <w:sz w:val="20"/>
              </w:rPr>
              <w:t>информаци-</w:t>
            </w:r>
            <w:r>
              <w:br/>
            </w:r>
            <w:r>
              <w:rPr>
                <w:rFonts w:ascii="Times New Roman"/>
                <w:b w:val="false"/>
                <w:i w:val="false"/>
                <w:color w:val="000000"/>
                <w:sz w:val="20"/>
              </w:rPr>
              <w:t>
</w:t>
            </w:r>
            <w:r>
              <w:rPr>
                <w:rFonts w:ascii="Times New Roman"/>
                <w:b w:val="false"/>
                <w:i w:val="false"/>
                <w:color w:val="000000"/>
                <w:sz w:val="20"/>
              </w:rPr>
              <w:t>онно-аналити-</w:t>
            </w:r>
            <w:r>
              <w:br/>
            </w:r>
            <w:r>
              <w:rPr>
                <w:rFonts w:ascii="Times New Roman"/>
                <w:b w:val="false"/>
                <w:i w:val="false"/>
                <w:color w:val="000000"/>
                <w:sz w:val="20"/>
              </w:rPr>
              <w:t>
</w:t>
            </w:r>
            <w:r>
              <w:rPr>
                <w:rFonts w:ascii="Times New Roman"/>
                <w:b w:val="false"/>
                <w:i w:val="false"/>
                <w:color w:val="000000"/>
                <w:sz w:val="20"/>
              </w:rPr>
              <w:t>ческих работ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конкурентной</w:t>
            </w:r>
            <w:r>
              <w:br/>
            </w:r>
            <w:r>
              <w:rPr>
                <w:rFonts w:ascii="Times New Roman"/>
                <w:b w:val="false"/>
                <w:i w:val="false"/>
                <w:color w:val="000000"/>
                <w:sz w:val="20"/>
              </w:rPr>
              <w:t>
</w:t>
            </w:r>
            <w:r>
              <w:rPr>
                <w:rFonts w:ascii="Times New Roman"/>
                <w:b w:val="false"/>
                <w:i w:val="false"/>
                <w:color w:val="000000"/>
                <w:sz w:val="20"/>
              </w:rPr>
              <w:t>политики с</w:t>
            </w:r>
            <w:r>
              <w:br/>
            </w:r>
            <w:r>
              <w:rPr>
                <w:rFonts w:ascii="Times New Roman"/>
                <w:b w:val="false"/>
                <w:i w:val="false"/>
                <w:color w:val="000000"/>
                <w:sz w:val="20"/>
              </w:rPr>
              <w:t>
</w:t>
            </w:r>
            <w:r>
              <w:rPr>
                <w:rFonts w:ascii="Times New Roman"/>
                <w:b w:val="false"/>
                <w:i w:val="false"/>
                <w:color w:val="000000"/>
                <w:sz w:val="20"/>
              </w:rPr>
              <w:t>привлечением</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экспертов)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заявка на</w:t>
            </w:r>
            <w:r>
              <w:br/>
            </w:r>
            <w:r>
              <w:rPr>
                <w:rFonts w:ascii="Times New Roman"/>
                <w:b w:val="false"/>
                <w:i w:val="false"/>
                <w:color w:val="000000"/>
                <w:sz w:val="20"/>
              </w:rPr>
              <w:t>
</w:t>
            </w:r>
            <w:r>
              <w:rPr>
                <w:rFonts w:ascii="Times New Roman"/>
                <w:b w:val="false"/>
                <w:i w:val="false"/>
                <w:color w:val="000000"/>
                <w:sz w:val="20"/>
              </w:rPr>
              <w:t>2011-2013</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r>
              <w:br/>
            </w:r>
            <w:r>
              <w:rPr>
                <w:rFonts w:ascii="Times New Roman"/>
                <w:b w:val="false"/>
                <w:i w:val="false"/>
                <w:color w:val="000000"/>
                <w:sz w:val="20"/>
              </w:rPr>
              <w:t>
</w:t>
            </w:r>
            <w:r>
              <w:rPr>
                <w:rFonts w:ascii="Times New Roman"/>
                <w:b w:val="false"/>
                <w:i w:val="false"/>
                <w:color w:val="000000"/>
                <w:sz w:val="20"/>
              </w:rPr>
              <w:t>МФ,</w:t>
            </w:r>
            <w:r>
              <w:br/>
            </w:r>
            <w:r>
              <w:rPr>
                <w:rFonts w:ascii="Times New Roman"/>
                <w:b w:val="false"/>
                <w:i w:val="false"/>
                <w:color w:val="000000"/>
                <w:sz w:val="20"/>
              </w:rPr>
              <w:t>
</w:t>
            </w:r>
            <w:r>
              <w:rPr>
                <w:rFonts w:ascii="Times New Roman"/>
                <w:b w:val="false"/>
                <w:i w:val="false"/>
                <w:color w:val="000000"/>
                <w:sz w:val="20"/>
              </w:rPr>
              <w:t>МЭРТ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течение</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годов</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602 001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в</w:t>
            </w:r>
            <w:r>
              <w:br/>
            </w:r>
            <w:r>
              <w:rPr>
                <w:rFonts w:ascii="Times New Roman"/>
                <w:b w:val="false"/>
                <w:i w:val="false"/>
                <w:color w:val="000000"/>
                <w:sz w:val="20"/>
              </w:rPr>
              <w:t>
</w:t>
            </w:r>
            <w:r>
              <w:rPr>
                <w:rFonts w:ascii="Times New Roman"/>
                <w:b w:val="false"/>
                <w:i w:val="false"/>
                <w:color w:val="000000"/>
                <w:sz w:val="20"/>
              </w:rPr>
              <w:t>СМИ информации</w:t>
            </w:r>
            <w:r>
              <w:br/>
            </w:r>
            <w:r>
              <w:rPr>
                <w:rFonts w:ascii="Times New Roman"/>
                <w:b w:val="false"/>
                <w:i w:val="false"/>
                <w:color w:val="000000"/>
                <w:sz w:val="20"/>
              </w:rPr>
              <w:t>
</w:t>
            </w:r>
            <w:r>
              <w:rPr>
                <w:rFonts w:ascii="Times New Roman"/>
                <w:b w:val="false"/>
                <w:i w:val="false"/>
                <w:color w:val="000000"/>
                <w:sz w:val="20"/>
              </w:rPr>
              <w:t>о разработке и</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мер по</w:t>
            </w:r>
            <w:r>
              <w:br/>
            </w:r>
            <w:r>
              <w:rPr>
                <w:rFonts w:ascii="Times New Roman"/>
                <w:b w:val="false"/>
                <w:i w:val="false"/>
                <w:color w:val="000000"/>
                <w:sz w:val="20"/>
              </w:rPr>
              <w:t>
</w:t>
            </w:r>
            <w:r>
              <w:rPr>
                <w:rFonts w:ascii="Times New Roman"/>
                <w:b w:val="false"/>
                <w:i w:val="false"/>
                <w:color w:val="000000"/>
                <w:sz w:val="20"/>
              </w:rPr>
              <w:t>развитию</w:t>
            </w:r>
            <w:r>
              <w:br/>
            </w:r>
            <w:r>
              <w:rPr>
                <w:rFonts w:ascii="Times New Roman"/>
                <w:b w:val="false"/>
                <w:i w:val="false"/>
                <w:color w:val="000000"/>
                <w:sz w:val="20"/>
              </w:rPr>
              <w:t>
</w:t>
            </w:r>
            <w:r>
              <w:rPr>
                <w:rFonts w:ascii="Times New Roman"/>
                <w:b w:val="false"/>
                <w:i w:val="false"/>
                <w:color w:val="000000"/>
                <w:sz w:val="20"/>
              </w:rPr>
              <w:t>региональной</w:t>
            </w:r>
            <w:r>
              <w:br/>
            </w:r>
            <w:r>
              <w:rPr>
                <w:rFonts w:ascii="Times New Roman"/>
                <w:b w:val="false"/>
                <w:i w:val="false"/>
                <w:color w:val="000000"/>
                <w:sz w:val="20"/>
              </w:rPr>
              <w:t>
</w:t>
            </w:r>
            <w:r>
              <w:rPr>
                <w:rFonts w:ascii="Times New Roman"/>
                <w:b w:val="false"/>
                <w:i w:val="false"/>
                <w:color w:val="000000"/>
                <w:sz w:val="20"/>
              </w:rPr>
              <w:t>конкуренции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АЗК о</w:t>
            </w:r>
            <w:r>
              <w:br/>
            </w:r>
            <w:r>
              <w:rPr>
                <w:rFonts w:ascii="Times New Roman"/>
                <w:b w:val="false"/>
                <w:i w:val="false"/>
                <w:color w:val="000000"/>
                <w:sz w:val="20"/>
              </w:rPr>
              <w:t>
</w:t>
            </w:r>
            <w:r>
              <w:rPr>
                <w:rFonts w:ascii="Times New Roman"/>
                <w:b w:val="false"/>
                <w:i w:val="false"/>
                <w:color w:val="000000"/>
                <w:sz w:val="20"/>
              </w:rPr>
              <w:t>публика-</w:t>
            </w:r>
            <w:r>
              <w:br/>
            </w:r>
            <w:r>
              <w:rPr>
                <w:rFonts w:ascii="Times New Roman"/>
                <w:b w:val="false"/>
                <w:i w:val="false"/>
                <w:color w:val="000000"/>
                <w:sz w:val="20"/>
              </w:rPr>
              <w:t>
</w:t>
            </w:r>
            <w:r>
              <w:rPr>
                <w:rFonts w:ascii="Times New Roman"/>
                <w:b w:val="false"/>
                <w:i w:val="false"/>
                <w:color w:val="000000"/>
                <w:sz w:val="20"/>
              </w:rPr>
              <w:t>циях,</w:t>
            </w:r>
            <w:r>
              <w:br/>
            </w:r>
            <w:r>
              <w:rPr>
                <w:rFonts w:ascii="Times New Roman"/>
                <w:b w:val="false"/>
                <w:i w:val="false"/>
                <w:color w:val="000000"/>
                <w:sz w:val="20"/>
              </w:rPr>
              <w:t>
</w:t>
            </w:r>
            <w:r>
              <w:rPr>
                <w:rFonts w:ascii="Times New Roman"/>
                <w:b w:val="false"/>
                <w:i w:val="false"/>
                <w:color w:val="000000"/>
                <w:sz w:val="20"/>
              </w:rPr>
              <w:t>выступ-</w:t>
            </w:r>
            <w:r>
              <w:br/>
            </w:r>
            <w:r>
              <w:rPr>
                <w:rFonts w:ascii="Times New Roman"/>
                <w:b w:val="false"/>
                <w:i w:val="false"/>
                <w:color w:val="000000"/>
                <w:sz w:val="20"/>
              </w:rPr>
              <w:t>
</w:t>
            </w:r>
            <w:r>
              <w:rPr>
                <w:rFonts w:ascii="Times New Roman"/>
                <w:b w:val="false"/>
                <w:i w:val="false"/>
                <w:color w:val="000000"/>
                <w:sz w:val="20"/>
              </w:rPr>
              <w:t>лениях</w:t>
            </w:r>
            <w:r>
              <w:br/>
            </w:r>
            <w:r>
              <w:rPr>
                <w:rFonts w:ascii="Times New Roman"/>
                <w:b w:val="false"/>
                <w:i w:val="false"/>
                <w:color w:val="000000"/>
                <w:sz w:val="20"/>
              </w:rPr>
              <w:t>
</w:t>
            </w:r>
            <w:r>
              <w:rPr>
                <w:rFonts w:ascii="Times New Roman"/>
                <w:b w:val="false"/>
                <w:i w:val="false"/>
                <w:color w:val="000000"/>
                <w:sz w:val="20"/>
              </w:rPr>
              <w:t>в СМИ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 и</w:t>
            </w:r>
            <w:r>
              <w:br/>
            </w:r>
            <w:r>
              <w:rPr>
                <w:rFonts w:ascii="Times New Roman"/>
                <w:b w:val="false"/>
                <w:i w:val="false"/>
                <w:color w:val="000000"/>
                <w:sz w:val="20"/>
              </w:rPr>
              <w:t>
</w:t>
            </w:r>
            <w:r>
              <w:rPr>
                <w:rFonts w:ascii="Times New Roman"/>
                <w:b w:val="false"/>
                <w:i w:val="false"/>
                <w:color w:val="000000"/>
                <w:sz w:val="20"/>
              </w:rPr>
              <w:t>г.г.</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и Астаны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25</w:t>
            </w:r>
            <w:r>
              <w:br/>
            </w:r>
            <w:r>
              <w:rPr>
                <w:rFonts w:ascii="Times New Roman"/>
                <w:b w:val="false"/>
                <w:i w:val="false"/>
                <w:color w:val="000000"/>
                <w:sz w:val="20"/>
              </w:rPr>
              <w:t>
</w:t>
            </w:r>
            <w:r>
              <w:rPr>
                <w:rFonts w:ascii="Times New Roman"/>
                <w:b w:val="false"/>
                <w:i w:val="false"/>
                <w:color w:val="000000"/>
                <w:sz w:val="20"/>
              </w:rPr>
              <w:t>декабря</w:t>
            </w:r>
            <w:r>
              <w:br/>
            </w:r>
            <w:r>
              <w:rPr>
                <w:rFonts w:ascii="Times New Roman"/>
                <w:b w:val="false"/>
                <w:i w:val="false"/>
                <w:color w:val="000000"/>
                <w:sz w:val="20"/>
              </w:rPr>
              <w:t>
</w:t>
            </w:r>
            <w:r>
              <w:rPr>
                <w:rFonts w:ascii="Times New Roman"/>
                <w:b w:val="false"/>
                <w:i w:val="false"/>
                <w:color w:val="000000"/>
                <w:sz w:val="20"/>
              </w:rPr>
              <w:t>и к 25</w:t>
            </w:r>
            <w:r>
              <w:br/>
            </w:r>
            <w:r>
              <w:rPr>
                <w:rFonts w:ascii="Times New Roman"/>
                <w:b w:val="false"/>
                <w:i w:val="false"/>
                <w:color w:val="000000"/>
                <w:sz w:val="20"/>
              </w:rPr>
              <w:t>
</w:t>
            </w:r>
            <w:r>
              <w:rPr>
                <w:rFonts w:ascii="Times New Roman"/>
                <w:b w:val="false"/>
                <w:i w:val="false"/>
                <w:color w:val="000000"/>
                <w:sz w:val="20"/>
              </w:rPr>
              <w:t>июня</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Международное сотрудничество</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заседания</w:t>
            </w:r>
            <w:r>
              <w:br/>
            </w:r>
            <w:r>
              <w:rPr>
                <w:rFonts w:ascii="Times New Roman"/>
                <w:b w:val="false"/>
                <w:i w:val="false"/>
                <w:color w:val="000000"/>
                <w:sz w:val="20"/>
              </w:rPr>
              <w:t>
</w:t>
            </w:r>
            <w:r>
              <w:rPr>
                <w:rFonts w:ascii="Times New Roman"/>
                <w:b w:val="false"/>
                <w:i w:val="false"/>
                <w:color w:val="000000"/>
                <w:sz w:val="20"/>
              </w:rPr>
              <w:t>МСАП,</w:t>
            </w:r>
            <w:r>
              <w:br/>
            </w:r>
            <w:r>
              <w:rPr>
                <w:rFonts w:ascii="Times New Roman"/>
                <w:b w:val="false"/>
                <w:i w:val="false"/>
                <w:color w:val="000000"/>
                <w:sz w:val="20"/>
              </w:rPr>
              <w:t>
</w:t>
            </w:r>
            <w:r>
              <w:rPr>
                <w:rFonts w:ascii="Times New Roman"/>
                <w:b w:val="false"/>
                <w:i w:val="false"/>
                <w:color w:val="000000"/>
                <w:sz w:val="20"/>
              </w:rPr>
              <w:t>посвященного</w:t>
            </w:r>
            <w:r>
              <w:br/>
            </w:r>
            <w:r>
              <w:rPr>
                <w:rFonts w:ascii="Times New Roman"/>
                <w:b w:val="false"/>
                <w:i w:val="false"/>
                <w:color w:val="000000"/>
                <w:sz w:val="20"/>
              </w:rPr>
              <w:t>
</w:t>
            </w:r>
            <w:r>
              <w:rPr>
                <w:rFonts w:ascii="Times New Roman"/>
                <w:b w:val="false"/>
                <w:i w:val="false"/>
                <w:color w:val="000000"/>
                <w:sz w:val="20"/>
              </w:rPr>
              <w:t>20-летию</w:t>
            </w:r>
            <w:r>
              <w:br/>
            </w:r>
            <w:r>
              <w:rPr>
                <w:rFonts w:ascii="Times New Roman"/>
                <w:b w:val="false"/>
                <w:i w:val="false"/>
                <w:color w:val="000000"/>
                <w:sz w:val="20"/>
              </w:rPr>
              <w:t>
</w:t>
            </w:r>
            <w:r>
              <w:rPr>
                <w:rFonts w:ascii="Times New Roman"/>
                <w:b w:val="false"/>
                <w:i w:val="false"/>
                <w:color w:val="000000"/>
                <w:sz w:val="20"/>
              </w:rPr>
              <w:t>антимоно-</w:t>
            </w:r>
            <w:r>
              <w:br/>
            </w:r>
            <w:r>
              <w:rPr>
                <w:rFonts w:ascii="Times New Roman"/>
                <w:b w:val="false"/>
                <w:i w:val="false"/>
                <w:color w:val="000000"/>
                <w:sz w:val="20"/>
              </w:rPr>
              <w:t>
</w:t>
            </w:r>
            <w:r>
              <w:rPr>
                <w:rFonts w:ascii="Times New Roman"/>
                <w:b w:val="false"/>
                <w:i w:val="false"/>
                <w:color w:val="000000"/>
                <w:sz w:val="20"/>
              </w:rPr>
              <w:t>польного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(организация и</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Международной</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практической</w:t>
            </w:r>
            <w:r>
              <w:br/>
            </w:r>
            <w:r>
              <w:rPr>
                <w:rFonts w:ascii="Times New Roman"/>
                <w:b w:val="false"/>
                <w:i w:val="false"/>
                <w:color w:val="000000"/>
                <w:sz w:val="20"/>
              </w:rPr>
              <w:t>
</w:t>
            </w:r>
            <w:r>
              <w:rPr>
                <w:rFonts w:ascii="Times New Roman"/>
                <w:b w:val="false"/>
                <w:i w:val="false"/>
                <w:color w:val="000000"/>
                <w:sz w:val="20"/>
              </w:rPr>
              <w:t>конференции,</w:t>
            </w:r>
            <w:r>
              <w:br/>
            </w:r>
            <w:r>
              <w:rPr>
                <w:rFonts w:ascii="Times New Roman"/>
                <w:b w:val="false"/>
                <w:i w:val="false"/>
                <w:color w:val="000000"/>
                <w:sz w:val="20"/>
              </w:rPr>
              <w:t>
</w:t>
            </w:r>
            <w:r>
              <w:rPr>
                <w:rFonts w:ascii="Times New Roman"/>
                <w:b w:val="false"/>
                <w:i w:val="false"/>
                <w:color w:val="000000"/>
                <w:sz w:val="20"/>
              </w:rPr>
              <w:t>посвященной</w:t>
            </w:r>
            <w:r>
              <w:br/>
            </w:r>
            <w:r>
              <w:rPr>
                <w:rFonts w:ascii="Times New Roman"/>
                <w:b w:val="false"/>
                <w:i w:val="false"/>
                <w:color w:val="000000"/>
                <w:sz w:val="20"/>
              </w:rPr>
              <w:t>
</w:t>
            </w:r>
            <w:r>
              <w:rPr>
                <w:rFonts w:ascii="Times New Roman"/>
                <w:b w:val="false"/>
                <w:i w:val="false"/>
                <w:color w:val="000000"/>
                <w:sz w:val="20"/>
              </w:rPr>
              <w:t>20-летию</w:t>
            </w:r>
            <w:r>
              <w:br/>
            </w:r>
            <w:r>
              <w:rPr>
                <w:rFonts w:ascii="Times New Roman"/>
                <w:b w:val="false"/>
                <w:i w:val="false"/>
                <w:color w:val="000000"/>
                <w:sz w:val="20"/>
              </w:rPr>
              <w:t>
</w:t>
            </w:r>
            <w:r>
              <w:rPr>
                <w:rFonts w:ascii="Times New Roman"/>
                <w:b w:val="false"/>
                <w:i w:val="false"/>
                <w:color w:val="000000"/>
                <w:sz w:val="20"/>
              </w:rPr>
              <w:t>антимоно-</w:t>
            </w:r>
            <w:r>
              <w:br/>
            </w:r>
            <w:r>
              <w:rPr>
                <w:rFonts w:ascii="Times New Roman"/>
                <w:b w:val="false"/>
                <w:i w:val="false"/>
                <w:color w:val="000000"/>
                <w:sz w:val="20"/>
              </w:rPr>
              <w:t>
</w:t>
            </w:r>
            <w:r>
              <w:rPr>
                <w:rFonts w:ascii="Times New Roman"/>
                <w:b w:val="false"/>
                <w:i w:val="false"/>
                <w:color w:val="000000"/>
                <w:sz w:val="20"/>
              </w:rPr>
              <w:t>польного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и</w:t>
            </w:r>
            <w:r>
              <w:br/>
            </w:r>
            <w:r>
              <w:rPr>
                <w:rFonts w:ascii="Times New Roman"/>
                <w:b w:val="false"/>
                <w:i w:val="false"/>
                <w:color w:val="000000"/>
                <w:sz w:val="20"/>
              </w:rPr>
              <w:t>
</w:t>
            </w:r>
            <w:r>
              <w:rPr>
                <w:rFonts w:ascii="Times New Roman"/>
                <w:b w:val="false"/>
                <w:i w:val="false"/>
                <w:color w:val="000000"/>
                <w:sz w:val="20"/>
              </w:rPr>
              <w:t>др.)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Правительство</w:t>
            </w:r>
          </w:p>
          <w:p>
            <w:pPr>
              <w:spacing w:after="20"/>
              <w:ind w:left="20"/>
              <w:jc w:val="both"/>
            </w:pPr>
            <w:r>
              <w:rPr>
                <w:rFonts w:ascii="Times New Roman"/>
                <w:b w:val="false"/>
                <w:i w:val="false"/>
                <w:color w:val="000000"/>
                <w:sz w:val="20"/>
              </w:rPr>
              <w:t xml:space="preserve">Республики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годие</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РК</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Подача заявки</w:t>
            </w:r>
            <w:r>
              <w:br/>
            </w:r>
            <w:r>
              <w:rPr>
                <w:rFonts w:ascii="Times New Roman"/>
                <w:b w:val="false"/>
                <w:i w:val="false"/>
                <w:color w:val="000000"/>
                <w:sz w:val="20"/>
              </w:rPr>
              <w:t>
</w:t>
            </w:r>
            <w:r>
              <w:rPr>
                <w:rFonts w:ascii="Times New Roman"/>
                <w:b w:val="false"/>
                <w:i w:val="false"/>
                <w:color w:val="000000"/>
                <w:sz w:val="20"/>
              </w:rPr>
              <w:t>для проведения</w:t>
            </w:r>
            <w:r>
              <w:br/>
            </w:r>
            <w:r>
              <w:rPr>
                <w:rFonts w:ascii="Times New Roman"/>
                <w:b w:val="false"/>
                <w:i w:val="false"/>
                <w:color w:val="000000"/>
                <w:sz w:val="20"/>
              </w:rPr>
              <w:t>
</w:t>
            </w:r>
            <w:r>
              <w:rPr>
                <w:rFonts w:ascii="Times New Roman"/>
                <w:b w:val="false"/>
                <w:i w:val="false"/>
                <w:color w:val="000000"/>
                <w:sz w:val="20"/>
              </w:rPr>
              <w:t>в 2014 году</w:t>
            </w:r>
            <w:r>
              <w:br/>
            </w:r>
            <w:r>
              <w:rPr>
                <w:rFonts w:ascii="Times New Roman"/>
                <w:b w:val="false"/>
                <w:i w:val="false"/>
                <w:color w:val="000000"/>
                <w:sz w:val="20"/>
              </w:rPr>
              <w:t>
</w:t>
            </w:r>
            <w:r>
              <w:rPr>
                <w:rFonts w:ascii="Times New Roman"/>
                <w:b w:val="false"/>
                <w:i w:val="false"/>
                <w:color w:val="000000"/>
                <w:sz w:val="20"/>
              </w:rPr>
              <w:t>заседания МКС</w:t>
            </w:r>
            <w:r>
              <w:br/>
            </w:r>
            <w:r>
              <w:rPr>
                <w:rFonts w:ascii="Times New Roman"/>
                <w:b w:val="false"/>
                <w:i w:val="false"/>
                <w:color w:val="000000"/>
                <w:sz w:val="20"/>
              </w:rPr>
              <w:t>
</w:t>
            </w:r>
            <w:r>
              <w:rPr>
                <w:rFonts w:ascii="Times New Roman"/>
                <w:b w:val="false"/>
                <w:i w:val="false"/>
                <w:color w:val="000000"/>
                <w:sz w:val="20"/>
              </w:rPr>
              <w:t>в 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r>
              <w:br/>
            </w:r>
            <w:r>
              <w:rPr>
                <w:rFonts w:ascii="Times New Roman"/>
                <w:b w:val="false"/>
                <w:i w:val="false"/>
                <w:color w:val="000000"/>
                <w:sz w:val="20"/>
              </w:rPr>
              <w:t>
</w:t>
            </w:r>
            <w:r>
              <w:rPr>
                <w:rFonts w:ascii="Times New Roman"/>
                <w:b w:val="false"/>
                <w:i w:val="false"/>
                <w:color w:val="000000"/>
                <w:sz w:val="20"/>
              </w:rPr>
              <w:t>МИД,</w:t>
            </w:r>
            <w:r>
              <w:br/>
            </w:r>
            <w:r>
              <w:rPr>
                <w:rFonts w:ascii="Times New Roman"/>
                <w:b w:val="false"/>
                <w:i w:val="false"/>
                <w:color w:val="000000"/>
                <w:sz w:val="20"/>
              </w:rPr>
              <w:t>
</w:t>
            </w:r>
            <w:r>
              <w:rPr>
                <w:rFonts w:ascii="Times New Roman"/>
                <w:b w:val="false"/>
                <w:i w:val="false"/>
                <w:color w:val="000000"/>
                <w:sz w:val="20"/>
              </w:rPr>
              <w:t>МФ,</w:t>
            </w:r>
            <w:r>
              <w:br/>
            </w:r>
            <w:r>
              <w:rPr>
                <w:rFonts w:ascii="Times New Roman"/>
                <w:b w:val="false"/>
                <w:i w:val="false"/>
                <w:color w:val="000000"/>
                <w:sz w:val="20"/>
              </w:rPr>
              <w:t>
</w:t>
            </w: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МЮ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w:t>
            </w:r>
            <w:r>
              <w:br/>
            </w:r>
            <w:r>
              <w:rPr>
                <w:rFonts w:ascii="Times New Roman"/>
                <w:b w:val="false"/>
                <w:i w:val="false"/>
                <w:color w:val="000000"/>
                <w:sz w:val="20"/>
              </w:rPr>
              <w:t>
</w:t>
            </w:r>
            <w:r>
              <w:rPr>
                <w:rFonts w:ascii="Times New Roman"/>
                <w:b w:val="false"/>
                <w:i w:val="false"/>
                <w:color w:val="000000"/>
                <w:sz w:val="20"/>
              </w:rPr>
              <w:t>сотрудников</w:t>
            </w:r>
            <w:r>
              <w:br/>
            </w:r>
            <w:r>
              <w:rPr>
                <w:rFonts w:ascii="Times New Roman"/>
                <w:b w:val="false"/>
                <w:i w:val="false"/>
                <w:color w:val="000000"/>
                <w:sz w:val="20"/>
              </w:rPr>
              <w:t>
</w:t>
            </w:r>
            <w:r>
              <w:rPr>
                <w:rFonts w:ascii="Times New Roman"/>
                <w:b w:val="false"/>
                <w:i w:val="false"/>
                <w:color w:val="000000"/>
                <w:sz w:val="20"/>
              </w:rPr>
              <w:t>антимоно-</w:t>
            </w:r>
            <w:r>
              <w:br/>
            </w:r>
            <w:r>
              <w:rPr>
                <w:rFonts w:ascii="Times New Roman"/>
                <w:b w:val="false"/>
                <w:i w:val="false"/>
                <w:color w:val="000000"/>
                <w:sz w:val="20"/>
              </w:rPr>
              <w:t>
</w:t>
            </w:r>
            <w:r>
              <w:rPr>
                <w:rFonts w:ascii="Times New Roman"/>
                <w:b w:val="false"/>
                <w:i w:val="false"/>
                <w:color w:val="000000"/>
                <w:sz w:val="20"/>
              </w:rPr>
              <w:t>польного</w:t>
            </w:r>
            <w:r>
              <w:br/>
            </w:r>
            <w:r>
              <w:rPr>
                <w:rFonts w:ascii="Times New Roman"/>
                <w:b w:val="false"/>
                <w:i w:val="false"/>
                <w:color w:val="000000"/>
                <w:sz w:val="20"/>
              </w:rPr>
              <w:t>
</w:t>
            </w:r>
            <w:r>
              <w:rPr>
                <w:rFonts w:ascii="Times New Roman"/>
                <w:b w:val="false"/>
                <w:i w:val="false"/>
                <w:color w:val="000000"/>
                <w:sz w:val="20"/>
              </w:rPr>
              <w:t>органа в</w:t>
            </w:r>
            <w:r>
              <w:br/>
            </w:r>
            <w:r>
              <w:rPr>
                <w:rFonts w:ascii="Times New Roman"/>
                <w:b w:val="false"/>
                <w:i w:val="false"/>
                <w:color w:val="000000"/>
                <w:sz w:val="20"/>
              </w:rPr>
              <w:t>
</w:t>
            </w:r>
            <w:r>
              <w:rPr>
                <w:rFonts w:ascii="Times New Roman"/>
                <w:b w:val="false"/>
                <w:i w:val="false"/>
                <w:color w:val="000000"/>
                <w:sz w:val="20"/>
              </w:rPr>
              <w:t>обучающих</w:t>
            </w:r>
            <w:r>
              <w:br/>
            </w:r>
            <w:r>
              <w:rPr>
                <w:rFonts w:ascii="Times New Roman"/>
                <w:b w:val="false"/>
                <w:i w:val="false"/>
                <w:color w:val="000000"/>
                <w:sz w:val="20"/>
              </w:rPr>
              <w:t>
</w:t>
            </w:r>
            <w:r>
              <w:rPr>
                <w:rFonts w:ascii="Times New Roman"/>
                <w:b w:val="false"/>
                <w:i w:val="false"/>
                <w:color w:val="000000"/>
                <w:sz w:val="20"/>
              </w:rPr>
              <w:t>мероприятиях,</w:t>
            </w:r>
            <w:r>
              <w:br/>
            </w:r>
            <w:r>
              <w:rPr>
                <w:rFonts w:ascii="Times New Roman"/>
                <w:b w:val="false"/>
                <w:i w:val="false"/>
                <w:color w:val="000000"/>
                <w:sz w:val="20"/>
              </w:rPr>
              <w:t>
</w:t>
            </w:r>
            <w:r>
              <w:rPr>
                <w:rFonts w:ascii="Times New Roman"/>
                <w:b w:val="false"/>
                <w:i w:val="false"/>
                <w:color w:val="000000"/>
                <w:sz w:val="20"/>
              </w:rPr>
              <w:t>проводимых в</w:t>
            </w:r>
            <w:r>
              <w:br/>
            </w:r>
            <w:r>
              <w:rPr>
                <w:rFonts w:ascii="Times New Roman"/>
                <w:b w:val="false"/>
                <w:i w:val="false"/>
                <w:color w:val="000000"/>
                <w:sz w:val="20"/>
              </w:rPr>
              <w:t>
</w:t>
            </w:r>
            <w:r>
              <w:rPr>
                <w:rFonts w:ascii="Times New Roman"/>
                <w:b w:val="false"/>
                <w:i w:val="false"/>
                <w:color w:val="000000"/>
                <w:sz w:val="20"/>
              </w:rPr>
              <w:t>СНГ, странах</w:t>
            </w:r>
            <w:r>
              <w:br/>
            </w:r>
            <w:r>
              <w:rPr>
                <w:rFonts w:ascii="Times New Roman"/>
                <w:b w:val="false"/>
                <w:i w:val="false"/>
                <w:color w:val="000000"/>
                <w:sz w:val="20"/>
              </w:rPr>
              <w:t>
</w:t>
            </w:r>
            <w:r>
              <w:rPr>
                <w:rFonts w:ascii="Times New Roman"/>
                <w:b w:val="false"/>
                <w:i w:val="false"/>
                <w:color w:val="000000"/>
                <w:sz w:val="20"/>
              </w:rPr>
              <w:t>дальнего</w:t>
            </w:r>
            <w:r>
              <w:br/>
            </w:r>
            <w:r>
              <w:rPr>
                <w:rFonts w:ascii="Times New Roman"/>
                <w:b w:val="false"/>
                <w:i w:val="false"/>
                <w:color w:val="000000"/>
                <w:sz w:val="20"/>
              </w:rPr>
              <w:t>
</w:t>
            </w:r>
            <w:r>
              <w:rPr>
                <w:rFonts w:ascii="Times New Roman"/>
                <w:b w:val="false"/>
                <w:i w:val="false"/>
                <w:color w:val="000000"/>
                <w:sz w:val="20"/>
              </w:rPr>
              <w:t>зарубежья</w:t>
            </w:r>
            <w:r>
              <w:br/>
            </w:r>
            <w:r>
              <w:rPr>
                <w:rFonts w:ascii="Times New Roman"/>
                <w:b w:val="false"/>
                <w:i w:val="false"/>
                <w:color w:val="000000"/>
                <w:sz w:val="20"/>
              </w:rPr>
              <w:t>
</w:t>
            </w:r>
            <w:r>
              <w:rPr>
                <w:rFonts w:ascii="Times New Roman"/>
                <w:b w:val="false"/>
                <w:i w:val="false"/>
                <w:color w:val="000000"/>
                <w:sz w:val="20"/>
              </w:rPr>
              <w:t>(МКС)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течение</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годов</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РК</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мер,</w:t>
            </w:r>
            <w:r>
              <w:br/>
            </w:r>
            <w:r>
              <w:rPr>
                <w:rFonts w:ascii="Times New Roman"/>
                <w:b w:val="false"/>
                <w:i w:val="false"/>
                <w:color w:val="000000"/>
                <w:sz w:val="20"/>
              </w:rPr>
              <w:t>
</w:t>
            </w:r>
            <w:r>
              <w:rPr>
                <w:rFonts w:ascii="Times New Roman"/>
                <w:b w:val="false"/>
                <w:i w:val="false"/>
                <w:color w:val="000000"/>
                <w:sz w:val="20"/>
              </w:rPr>
              <w:t>направленных</w:t>
            </w:r>
            <w:r>
              <w:br/>
            </w:r>
            <w:r>
              <w:rPr>
                <w:rFonts w:ascii="Times New Roman"/>
                <w:b w:val="false"/>
                <w:i w:val="false"/>
                <w:color w:val="000000"/>
                <w:sz w:val="20"/>
              </w:rPr>
              <w:t>
</w:t>
            </w:r>
            <w:r>
              <w:rPr>
                <w:rFonts w:ascii="Times New Roman"/>
                <w:b w:val="false"/>
                <w:i w:val="false"/>
                <w:color w:val="000000"/>
                <w:sz w:val="20"/>
              </w:rPr>
              <w:t>на активизацию</w:t>
            </w:r>
            <w:r>
              <w:br/>
            </w:r>
            <w:r>
              <w:rPr>
                <w:rFonts w:ascii="Times New Roman"/>
                <w:b w:val="false"/>
                <w:i w:val="false"/>
                <w:color w:val="000000"/>
                <w:sz w:val="20"/>
              </w:rPr>
              <w:t>
</w:t>
            </w:r>
            <w:r>
              <w:rPr>
                <w:rFonts w:ascii="Times New Roman"/>
                <w:b w:val="false"/>
                <w:i w:val="false"/>
                <w:color w:val="000000"/>
                <w:sz w:val="20"/>
              </w:rPr>
              <w:t>международного</w:t>
            </w:r>
            <w:r>
              <w:br/>
            </w:r>
            <w:r>
              <w:rPr>
                <w:rFonts w:ascii="Times New Roman"/>
                <w:b w:val="false"/>
                <w:i w:val="false"/>
                <w:color w:val="000000"/>
                <w:sz w:val="20"/>
              </w:rPr>
              <w:t>
</w:t>
            </w:r>
            <w:r>
              <w:rPr>
                <w:rFonts w:ascii="Times New Roman"/>
                <w:b w:val="false"/>
                <w:i w:val="false"/>
                <w:color w:val="000000"/>
                <w:sz w:val="20"/>
              </w:rPr>
              <w:t>сотрудничества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w:t>
            </w:r>
            <w:r>
              <w:br/>
            </w:r>
            <w:r>
              <w:rPr>
                <w:rFonts w:ascii="Times New Roman"/>
                <w:b w:val="false"/>
                <w:i w:val="false"/>
                <w:color w:val="000000"/>
                <w:sz w:val="20"/>
              </w:rPr>
              <w:t>
</w:t>
            </w:r>
            <w:r>
              <w:rPr>
                <w:rFonts w:ascii="Times New Roman"/>
                <w:b w:val="false"/>
                <w:i w:val="false"/>
                <w:color w:val="000000"/>
                <w:sz w:val="20"/>
              </w:rPr>
              <w:t>годно к</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июля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Сближение</w:t>
            </w:r>
            <w:r>
              <w:br/>
            </w:r>
            <w:r>
              <w:rPr>
                <w:rFonts w:ascii="Times New Roman"/>
                <w:b w:val="false"/>
                <w:i w:val="false"/>
                <w:color w:val="000000"/>
                <w:sz w:val="20"/>
              </w:rPr>
              <w:t>
</w:t>
            </w:r>
            <w:r>
              <w:rPr>
                <w:rFonts w:ascii="Times New Roman"/>
                <w:b w:val="false"/>
                <w:i w:val="false"/>
                <w:color w:val="000000"/>
                <w:sz w:val="20"/>
              </w:rPr>
              <w:t>методологии</w:t>
            </w:r>
            <w:r>
              <w:br/>
            </w:r>
            <w:r>
              <w:rPr>
                <w:rFonts w:ascii="Times New Roman"/>
                <w:b w:val="false"/>
                <w:i w:val="false"/>
                <w:color w:val="000000"/>
                <w:sz w:val="20"/>
              </w:rPr>
              <w:t>
</w:t>
            </w:r>
            <w:r>
              <w:rPr>
                <w:rFonts w:ascii="Times New Roman"/>
                <w:b w:val="false"/>
                <w:i w:val="false"/>
                <w:color w:val="000000"/>
                <w:sz w:val="20"/>
              </w:rPr>
              <w:t>изучения</w:t>
            </w:r>
            <w:r>
              <w:br/>
            </w:r>
            <w:r>
              <w:rPr>
                <w:rFonts w:ascii="Times New Roman"/>
                <w:b w:val="false"/>
                <w:i w:val="false"/>
                <w:color w:val="000000"/>
                <w:sz w:val="20"/>
              </w:rPr>
              <w:t>
</w:t>
            </w:r>
            <w:r>
              <w:rPr>
                <w:rFonts w:ascii="Times New Roman"/>
                <w:b w:val="false"/>
                <w:i w:val="false"/>
                <w:color w:val="000000"/>
                <w:sz w:val="20"/>
              </w:rPr>
              <w:t>рынков со</w:t>
            </w:r>
            <w:r>
              <w:br/>
            </w:r>
            <w:r>
              <w:rPr>
                <w:rFonts w:ascii="Times New Roman"/>
                <w:b w:val="false"/>
                <w:i w:val="false"/>
                <w:color w:val="000000"/>
                <w:sz w:val="20"/>
              </w:rPr>
              <w:t>
</w:t>
            </w:r>
            <w:r>
              <w:rPr>
                <w:rFonts w:ascii="Times New Roman"/>
                <w:b w:val="false"/>
                <w:i w:val="false"/>
                <w:color w:val="000000"/>
                <w:sz w:val="20"/>
              </w:rPr>
              <w:t>странами СНГ</w:t>
            </w:r>
            <w:r>
              <w:br/>
            </w:r>
            <w:r>
              <w:rPr>
                <w:rFonts w:ascii="Times New Roman"/>
                <w:b w:val="false"/>
                <w:i w:val="false"/>
                <w:color w:val="000000"/>
                <w:sz w:val="20"/>
              </w:rPr>
              <w:t>
</w:t>
            </w:r>
            <w:r>
              <w:rPr>
                <w:rFonts w:ascii="Times New Roman"/>
                <w:b w:val="false"/>
                <w:i w:val="false"/>
                <w:color w:val="000000"/>
                <w:sz w:val="20"/>
              </w:rPr>
              <w:t>(Россия и</w:t>
            </w:r>
            <w:r>
              <w:br/>
            </w:r>
            <w:r>
              <w:rPr>
                <w:rFonts w:ascii="Times New Roman"/>
                <w:b w:val="false"/>
                <w:i w:val="false"/>
                <w:color w:val="000000"/>
                <w:sz w:val="20"/>
              </w:rPr>
              <w:t>
</w:t>
            </w:r>
            <w:r>
              <w:rPr>
                <w:rFonts w:ascii="Times New Roman"/>
                <w:b w:val="false"/>
                <w:i w:val="false"/>
                <w:color w:val="000000"/>
                <w:sz w:val="20"/>
              </w:rPr>
              <w:t>Украина),</w:t>
            </w:r>
            <w:r>
              <w:br/>
            </w:r>
            <w:r>
              <w:rPr>
                <w:rFonts w:ascii="Times New Roman"/>
                <w:b w:val="false"/>
                <w:i w:val="false"/>
                <w:color w:val="000000"/>
                <w:sz w:val="20"/>
              </w:rPr>
              <w:t>
</w:t>
            </w:r>
            <w:r>
              <w:rPr>
                <w:rFonts w:ascii="Times New Roman"/>
                <w:b w:val="false"/>
                <w:i w:val="false"/>
                <w:color w:val="000000"/>
                <w:sz w:val="20"/>
              </w:rPr>
              <w:t>европейскими</w:t>
            </w:r>
            <w:r>
              <w:br/>
            </w:r>
            <w:r>
              <w:rPr>
                <w:rFonts w:ascii="Times New Roman"/>
                <w:b w:val="false"/>
                <w:i w:val="false"/>
                <w:color w:val="000000"/>
                <w:sz w:val="20"/>
              </w:rPr>
              <w:t>
</w:t>
            </w:r>
            <w:r>
              <w:rPr>
                <w:rFonts w:ascii="Times New Roman"/>
                <w:b w:val="false"/>
                <w:i w:val="false"/>
                <w:color w:val="000000"/>
                <w:sz w:val="20"/>
              </w:rPr>
              <w:t>антимоно-</w:t>
            </w:r>
            <w:r>
              <w:br/>
            </w:r>
            <w:r>
              <w:rPr>
                <w:rFonts w:ascii="Times New Roman"/>
                <w:b w:val="false"/>
                <w:i w:val="false"/>
                <w:color w:val="000000"/>
                <w:sz w:val="20"/>
              </w:rPr>
              <w:t>
</w:t>
            </w:r>
            <w:r>
              <w:rPr>
                <w:rFonts w:ascii="Times New Roman"/>
                <w:b w:val="false"/>
                <w:i w:val="false"/>
                <w:color w:val="000000"/>
                <w:sz w:val="20"/>
              </w:rPr>
              <w:t>польными</w:t>
            </w:r>
            <w:r>
              <w:br/>
            </w:r>
            <w:r>
              <w:rPr>
                <w:rFonts w:ascii="Times New Roman"/>
                <w:b w:val="false"/>
                <w:i w:val="false"/>
                <w:color w:val="000000"/>
                <w:sz w:val="20"/>
              </w:rPr>
              <w:t>
</w:t>
            </w:r>
            <w:r>
              <w:rPr>
                <w:rFonts w:ascii="Times New Roman"/>
                <w:b w:val="false"/>
                <w:i w:val="false"/>
                <w:color w:val="000000"/>
                <w:sz w:val="20"/>
              </w:rPr>
              <w:t>органами с</w:t>
            </w:r>
            <w:r>
              <w:br/>
            </w:r>
            <w:r>
              <w:rPr>
                <w:rFonts w:ascii="Times New Roman"/>
                <w:b w:val="false"/>
                <w:i w:val="false"/>
                <w:color w:val="000000"/>
                <w:sz w:val="20"/>
              </w:rPr>
              <w:t>
</w:t>
            </w:r>
            <w:r>
              <w:rPr>
                <w:rFonts w:ascii="Times New Roman"/>
                <w:b w:val="false"/>
                <w:i w:val="false"/>
                <w:color w:val="000000"/>
                <w:sz w:val="20"/>
              </w:rPr>
              <w:t>целью ее</w:t>
            </w:r>
            <w:r>
              <w:br/>
            </w:r>
            <w:r>
              <w:rPr>
                <w:rFonts w:ascii="Times New Roman"/>
                <w:b w:val="false"/>
                <w:i w:val="false"/>
                <w:color w:val="000000"/>
                <w:sz w:val="20"/>
              </w:rPr>
              <w:t>
</w:t>
            </w:r>
            <w:r>
              <w:rPr>
                <w:rFonts w:ascii="Times New Roman"/>
                <w:b w:val="false"/>
                <w:i w:val="false"/>
                <w:color w:val="000000"/>
                <w:sz w:val="20"/>
              </w:rPr>
              <w:t>прикладной</w:t>
            </w:r>
            <w:r>
              <w:br/>
            </w:r>
            <w:r>
              <w:rPr>
                <w:rFonts w:ascii="Times New Roman"/>
                <w:b w:val="false"/>
                <w:i w:val="false"/>
                <w:color w:val="000000"/>
                <w:sz w:val="20"/>
              </w:rPr>
              <w:t>
</w:t>
            </w:r>
            <w:r>
              <w:rPr>
                <w:rFonts w:ascii="Times New Roman"/>
                <w:b w:val="false"/>
                <w:i w:val="false"/>
                <w:color w:val="000000"/>
                <w:sz w:val="20"/>
              </w:rPr>
              <w:t>направленности</w:t>
            </w:r>
            <w:r>
              <w:br/>
            </w:r>
            <w:r>
              <w:rPr>
                <w:rFonts w:ascii="Times New Roman"/>
                <w:b w:val="false"/>
                <w:i w:val="false"/>
                <w:color w:val="000000"/>
                <w:sz w:val="20"/>
              </w:rPr>
              <w:t>
</w:t>
            </w:r>
            <w:r>
              <w:rPr>
                <w:rFonts w:ascii="Times New Roman"/>
                <w:b w:val="false"/>
                <w:i w:val="false"/>
                <w:color w:val="000000"/>
                <w:sz w:val="20"/>
              </w:rPr>
              <w:t>(конкретные</w:t>
            </w:r>
            <w:r>
              <w:br/>
            </w:r>
            <w:r>
              <w:rPr>
                <w:rFonts w:ascii="Times New Roman"/>
                <w:b w:val="false"/>
                <w:i w:val="false"/>
                <w:color w:val="000000"/>
                <w:sz w:val="20"/>
              </w:rPr>
              <w:t>
</w:t>
            </w:r>
            <w:r>
              <w:rPr>
                <w:rFonts w:ascii="Times New Roman"/>
                <w:b w:val="false"/>
                <w:i w:val="false"/>
                <w:color w:val="000000"/>
                <w:sz w:val="20"/>
              </w:rPr>
              <w:t>результаты и</w:t>
            </w:r>
            <w:r>
              <w:br/>
            </w:r>
            <w:r>
              <w:rPr>
                <w:rFonts w:ascii="Times New Roman"/>
                <w:b w:val="false"/>
                <w:i w:val="false"/>
                <w:color w:val="000000"/>
                <w:sz w:val="20"/>
              </w:rPr>
              <w:t>
</w:t>
            </w: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вующие выводы)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 w:id="58"/>
    <w:p>
      <w:pPr>
        <w:spacing w:after="0"/>
        <w:ind w:left="0"/>
        <w:jc w:val="both"/>
      </w:pPr>
      <w:r>
        <w:rPr>
          <w:rFonts w:ascii="Times New Roman"/>
          <w:b w:val="false"/>
          <w:i w:val="false"/>
          <w:color w:val="000000"/>
          <w:sz w:val="28"/>
        </w:rPr>
        <w:t>
</w:t>
      </w:r>
      <w:r>
        <w:rPr>
          <w:rFonts w:ascii="Times New Roman"/>
          <w:b/>
          <w:i w:val="false"/>
          <w:color w:val="000000"/>
          <w:sz w:val="28"/>
        </w:rPr>
        <w:t>Примечание: расшифровка аббревиатур:</w:t>
      </w:r>
      <w:r>
        <w:br/>
      </w:r>
      <w:r>
        <w:rPr>
          <w:rFonts w:ascii="Times New Roman"/>
          <w:b w:val="false"/>
          <w:i w:val="false"/>
          <w:color w:val="000000"/>
          <w:sz w:val="28"/>
        </w:rPr>
        <w:t>
АБЭКП – Агентство Республики Казахстан по борьбе с экономической и коррупционной преступностью (финансовая полиция)</w:t>
      </w:r>
      <w:r>
        <w:br/>
      </w:r>
      <w:r>
        <w:rPr>
          <w:rFonts w:ascii="Times New Roman"/>
          <w:b w:val="false"/>
          <w:i w:val="false"/>
          <w:color w:val="000000"/>
          <w:sz w:val="28"/>
        </w:rPr>
        <w:t>
АЗК – Агентство Республики Казахстан по защите конкуренции (Антимонопольное агентство)</w:t>
      </w:r>
      <w:r>
        <w:br/>
      </w:r>
      <w:r>
        <w:rPr>
          <w:rFonts w:ascii="Times New Roman"/>
          <w:b w:val="false"/>
          <w:i w:val="false"/>
          <w:color w:val="000000"/>
          <w:sz w:val="28"/>
        </w:rPr>
        <w:t>
АРЕМ – Агентство Республики Казахстан по регулированию естественных монополий</w:t>
      </w:r>
      <w:r>
        <w:br/>
      </w:r>
      <w:r>
        <w:rPr>
          <w:rFonts w:ascii="Times New Roman"/>
          <w:b w:val="false"/>
          <w:i w:val="false"/>
          <w:color w:val="000000"/>
          <w:sz w:val="28"/>
        </w:rPr>
        <w:t>
АС – Агентство Республики Казахстан по статистике</w:t>
      </w:r>
      <w:r>
        <w:br/>
      </w:r>
      <w:r>
        <w:rPr>
          <w:rFonts w:ascii="Times New Roman"/>
          <w:b w:val="false"/>
          <w:i w:val="false"/>
          <w:color w:val="000000"/>
          <w:sz w:val="28"/>
        </w:rPr>
        <w:t>
АФН – Агентство Республики Казахстан по регулированию и надзору финансового рынка и финансовых организаций</w:t>
      </w:r>
      <w:r>
        <w:br/>
      </w:r>
      <w:r>
        <w:rPr>
          <w:rFonts w:ascii="Times New Roman"/>
          <w:b w:val="false"/>
          <w:i w:val="false"/>
          <w:color w:val="000000"/>
          <w:sz w:val="28"/>
        </w:rPr>
        <w:t>
МИД – Министерство иностранных дел Республики Казахстан</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МНГ – Министерство нефти и газа Республики Казахстан</w:t>
      </w:r>
      <w:r>
        <w:br/>
      </w:r>
      <w:r>
        <w:rPr>
          <w:rFonts w:ascii="Times New Roman"/>
          <w:b w:val="false"/>
          <w:i w:val="false"/>
          <w:color w:val="000000"/>
          <w:sz w:val="28"/>
        </w:rPr>
        <w:t>
МСИ – Министерство связи и информации Республики Казахстан</w:t>
      </w:r>
      <w:r>
        <w:br/>
      </w:r>
      <w:r>
        <w:rPr>
          <w:rFonts w:ascii="Times New Roman"/>
          <w:b w:val="false"/>
          <w:i w:val="false"/>
          <w:color w:val="000000"/>
          <w:sz w:val="28"/>
        </w:rPr>
        <w:t>
МСХ – Министерство сельского хозяйства Республики Казахстан</w:t>
      </w:r>
      <w:r>
        <w:br/>
      </w:r>
      <w:r>
        <w:rPr>
          <w:rFonts w:ascii="Times New Roman"/>
          <w:b w:val="false"/>
          <w:i w:val="false"/>
          <w:color w:val="000000"/>
          <w:sz w:val="28"/>
        </w:rPr>
        <w:t>
МТК – Министерство транспорта и коммуникаций Республики Казахстан</w:t>
      </w:r>
      <w:r>
        <w:br/>
      </w:r>
      <w:r>
        <w:rPr>
          <w:rFonts w:ascii="Times New Roman"/>
          <w:b w:val="false"/>
          <w:i w:val="false"/>
          <w:color w:val="000000"/>
          <w:sz w:val="28"/>
        </w:rPr>
        <w:t>
МЭРТ – Министерство экономического развития и торговли Республики Казахстан</w:t>
      </w:r>
      <w:r>
        <w:br/>
      </w:r>
      <w:r>
        <w:rPr>
          <w:rFonts w:ascii="Times New Roman"/>
          <w:b w:val="false"/>
          <w:i w:val="false"/>
          <w:color w:val="000000"/>
          <w:sz w:val="28"/>
        </w:rPr>
        <w:t>
МЮ – Министерство юстиции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МКИ – Министерство культуры и информации Республики Казахстан</w:t>
      </w:r>
      <w:r>
        <w:br/>
      </w:r>
      <w:r>
        <w:rPr>
          <w:rFonts w:ascii="Times New Roman"/>
          <w:b w:val="false"/>
          <w:i w:val="false"/>
          <w:color w:val="000000"/>
          <w:sz w:val="28"/>
        </w:rPr>
        <w:t>
АО – акционерное общество</w:t>
      </w:r>
      <w:r>
        <w:br/>
      </w:r>
      <w:r>
        <w:rPr>
          <w:rFonts w:ascii="Times New Roman"/>
          <w:b w:val="false"/>
          <w:i w:val="false"/>
          <w:color w:val="000000"/>
          <w:sz w:val="28"/>
        </w:rPr>
        <w:t>
ГУ – государственное учреждение</w:t>
      </w:r>
      <w:r>
        <w:br/>
      </w:r>
      <w:r>
        <w:rPr>
          <w:rFonts w:ascii="Times New Roman"/>
          <w:b w:val="false"/>
          <w:i w:val="false"/>
          <w:color w:val="000000"/>
          <w:sz w:val="28"/>
        </w:rPr>
        <w:t>
ГО – государственные органы</w:t>
      </w:r>
      <w:r>
        <w:br/>
      </w:r>
      <w:r>
        <w:rPr>
          <w:rFonts w:ascii="Times New Roman"/>
          <w:b w:val="false"/>
          <w:i w:val="false"/>
          <w:color w:val="000000"/>
          <w:sz w:val="28"/>
        </w:rPr>
        <w:t>
ТОО – товарищество с ограниченной ответственностью</w:t>
      </w:r>
      <w:r>
        <w:br/>
      </w:r>
      <w:r>
        <w:rPr>
          <w:rFonts w:ascii="Times New Roman"/>
          <w:b w:val="false"/>
          <w:i w:val="false"/>
          <w:color w:val="000000"/>
          <w:sz w:val="28"/>
        </w:rPr>
        <w:t>
АО «НК «КТЖ» – акционерное общество «Национальная компания «Қазақстан темiр жолы»</w:t>
      </w:r>
      <w:r>
        <w:br/>
      </w:r>
      <w:r>
        <w:rPr>
          <w:rFonts w:ascii="Times New Roman"/>
          <w:b w:val="false"/>
          <w:i w:val="false"/>
          <w:color w:val="000000"/>
          <w:sz w:val="28"/>
        </w:rPr>
        <w:t>
АО «ФРП «Даму» – акционерное общество «Фонд развития предпринимательства «Даму»</w:t>
      </w:r>
      <w:r>
        <w:br/>
      </w:r>
      <w:r>
        <w:rPr>
          <w:rFonts w:ascii="Times New Roman"/>
          <w:b w:val="false"/>
          <w:i w:val="false"/>
          <w:color w:val="000000"/>
          <w:sz w:val="28"/>
        </w:rPr>
        <w:t>
АО «КазАгро» – акционерное общество «Национальный управляющий холдинг «КазАгро»</w:t>
      </w:r>
      <w:r>
        <w:br/>
      </w:r>
      <w:r>
        <w:rPr>
          <w:rFonts w:ascii="Times New Roman"/>
          <w:b w:val="false"/>
          <w:i w:val="false"/>
          <w:color w:val="000000"/>
          <w:sz w:val="28"/>
        </w:rPr>
        <w:t>
ГСМ – горюче-смазочный материал</w:t>
      </w:r>
      <w:r>
        <w:br/>
      </w:r>
      <w:r>
        <w:rPr>
          <w:rFonts w:ascii="Times New Roman"/>
          <w:b w:val="false"/>
          <w:i w:val="false"/>
          <w:color w:val="000000"/>
          <w:sz w:val="28"/>
        </w:rPr>
        <w:t>
ОПЕК – организация стран-экспортеров нефти</w:t>
      </w:r>
      <w:r>
        <w:br/>
      </w:r>
      <w:r>
        <w:rPr>
          <w:rFonts w:ascii="Times New Roman"/>
          <w:b w:val="false"/>
          <w:i w:val="false"/>
          <w:color w:val="000000"/>
          <w:sz w:val="28"/>
        </w:rPr>
        <w:t>
СНГ – Содружество Независимых Государств</w:t>
      </w:r>
      <w:r>
        <w:br/>
      </w:r>
      <w:r>
        <w:rPr>
          <w:rFonts w:ascii="Times New Roman"/>
          <w:b w:val="false"/>
          <w:i w:val="false"/>
          <w:color w:val="000000"/>
          <w:sz w:val="28"/>
        </w:rPr>
        <w:t>
США – Соединенные Штаты Америки</w:t>
      </w:r>
      <w:r>
        <w:br/>
      </w:r>
      <w:r>
        <w:rPr>
          <w:rFonts w:ascii="Times New Roman"/>
          <w:b w:val="false"/>
          <w:i w:val="false"/>
          <w:color w:val="000000"/>
          <w:sz w:val="28"/>
        </w:rPr>
        <w:t>
ЭПО – энергопередающие организации</w:t>
      </w:r>
      <w:r>
        <w:br/>
      </w:r>
      <w:r>
        <w:rPr>
          <w:rFonts w:ascii="Times New Roman"/>
          <w:b w:val="false"/>
          <w:i w:val="false"/>
          <w:color w:val="000000"/>
          <w:sz w:val="28"/>
        </w:rPr>
        <w:t>
ЭСО – энергоснабжающие организации</w:t>
      </w:r>
      <w:r>
        <w:br/>
      </w:r>
      <w:r>
        <w:rPr>
          <w:rFonts w:ascii="Times New Roman"/>
          <w:b w:val="false"/>
          <w:i w:val="false"/>
          <w:color w:val="000000"/>
          <w:sz w:val="28"/>
        </w:rPr>
        <w:t>
МВК – межведомственная комиссия</w:t>
      </w:r>
      <w:r>
        <w:br/>
      </w:r>
      <w:r>
        <w:rPr>
          <w:rFonts w:ascii="Times New Roman"/>
          <w:b w:val="false"/>
          <w:i w:val="false"/>
          <w:color w:val="000000"/>
          <w:sz w:val="28"/>
        </w:rPr>
        <w:t>
МСАП – Межгосударственный совет по антимонопольной политике</w:t>
      </w:r>
      <w:r>
        <w:br/>
      </w:r>
      <w:r>
        <w:rPr>
          <w:rFonts w:ascii="Times New Roman"/>
          <w:b w:val="false"/>
          <w:i w:val="false"/>
          <w:color w:val="000000"/>
          <w:sz w:val="28"/>
        </w:rPr>
        <w:t>
МКС – Международная конкурентная сеть</w:t>
      </w:r>
      <w:r>
        <w:br/>
      </w:r>
      <w:r>
        <w:rPr>
          <w:rFonts w:ascii="Times New Roman"/>
          <w:b w:val="false"/>
          <w:i w:val="false"/>
          <w:color w:val="000000"/>
          <w:sz w:val="28"/>
        </w:rPr>
        <w:t>
СМИ – средства массовой информации</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