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9640" w14:textId="b599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медиации"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медиации".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медиации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определяет правовые условия применения института медиации, ее принципы и процедуру проведения, статус и требования к медиатору.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Предмет регулирования и сфера применения 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Настоящим Законом регулируются отношения, связанные с использованием института медиации при урегулировании конфликтов, возникающих из гражданско-правовых отношений, трудовых, семейных и иных частных правоотношений с участием физических и (или) юридических лиц, а также в сфере уголовно-правовых отношений по делам о преступлениях небольшой и средней тяжести,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Процедура медиации не применяется к конфликтам, возникающим из отношений, указанных в части 1 настоящей статьи, в случае, если такие конфликты затрагивают или могут затронуть интересы третьих лиц, не участвующих в процедуре медиации и лиц, признанных в порядке, установленном законом, недееспособными.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Процедура медиации не применяется по разрешению конфликтов, возникающих из гражданско-правовых отношений, трудовых, семейных и иных частных правоотношений с участием физических и (или) юридических лиц, когда одной из сторон является государственный орган, либо лицо, выступающее от его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Процедура медиации не применяется по коррупционным преступлениям и иным преступлениям против интересов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медиация - процедура разрешения конфликта, в котором стороны проводят переговоры с целью достижения взаимоприемлемого решения, реализуемая по добровольному согласию сторон с участием одного или нескольких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медиатор - независимое физическое лицо, осуществляющее медиацию между сторонами на профессиональной и не профессиональной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 медиации - медиатор, стороны и их представители;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о медиации - письменное соглашение сторон, заключаемое с медиатором до начала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соглашение об урегулировании конфликта - письменное соглашение, достигнутое сторонами в результате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ассоциация (союз) медиаторов - организация, создаваемая в целях координации деятельности медиаторов и организаций медиаторов, а также для защиты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медиаторов - некоммерческие организации, создаваемые для объединения медиаторов на добровольной основе для достижения ими общих целей по развитию медиации и не противоречащих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Принципы проведения 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Медиация осуществляется с соблюдением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самоопределения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конфиденциальности;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равноправия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независимости и беспристрастности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недопустимости вмешательства в процедуру медиации.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Добровольность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Условием участия в процедуре медиации является взаимное добровольное волеизъявление сторон, выраженное в договоре о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урегулировании конфликтов, стороны на любой стадии медиации вправе отказаться от нее.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Самоопределение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вправе по своему усмотрению распоряжаться своими материальными и процессуальными правами, увеличить или уменьшить размер требований или отказаться от конфликта.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свободны в выборе вопросов для обсуждения вариантов взаимоприемлемого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Конфиденциальность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Участники медиации не вправе разглашать сведения, ставшие известными им в ходе медиации, без письменного разрешения стороны, предоставившей эту информацию, и не могут быть допрошены в качестве свидетелей о сведениях, ставших им известными в ходе медиации, за исключением случаев,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Разглашение участником медиации сведений, ставших известными ему в ходе медиации, без разрешения стороны, предоставившей эту информацию, влечет ответственность, установленную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Равноправие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медиации несут равные обязанности и имеют равные права в выборе медиатора, процедуре, поведении, информации, в оценке приемлемости предложений и условий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Независимость, беспристрастность медиатора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недопустимость вмешательства в процедуру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Медиатор должен быть беспристрастным и независимым от сторон лицом, обеспечить равное участие сторон в процедуре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вмешательство в деятельность медиатора при проведении медиации государственных органов, иных юридических, должностных и физических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2. Правовое положение медиаторов и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обеспечивающих проведение медиации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Требования, предъявляемые к медиаторам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Медиатором должно быть независимое от сторон и не заинтересованное в исходе дела физическое лицо, избранное по их взаимному согласию, включенное в реестр медиаторов и давшее согласие на выполнение функции медиатора.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медиатора может осуществляться как на профессиональной, так и на непрофессиональной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Осуществлять деятельность медиатора на непрофессиональной основе могут лица, достигшие сорокалетнего возраста и состоящие в реестре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Осуществлять деятельность медиатора на профессиональной основе могут лица, имеющие высшее образование, достигшие двадцатипятилетнего возраста, имеющие документ (сертификат), подтверждающий прохождение обучения по программе подготовки медиаторов, утверждаемой в порядке, определяемом законодательством Республики Казахстан и состоящие в реестре 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Деятельность медиатора не является предпринимательской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осуществляющие деятельность медиатора, вправе также осуществлять любую иную деятельность, не запрещенную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Медиатором не может быть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на выполнение государственных функций и приравненное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признанное судом в установленном законом порядке, недееспособным или ограниченно 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привлеченное в качестве обвиняемого по уголовному делу до прекращения уголовного преследования;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имеющее не погашенную или не снятую в установленном законом порядке судимость.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Полномочия и обязанности медиатора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Медиатор вправе в течение всей процедуры медиации проводить встречи как со всеми сторонами одновременно, так и с каждой из сторон в отдельности.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Медиатор может информировать общественность об осуществлении своей деятельности с соблюдением принципа конфиденциальности.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утверждения Ассоциацией (союзом) медиаторов Кодекса профессиональной этики медиаторов, соблюдение его положений медиатором обязательно.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Самоотвод медиатора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возникновения обстоятельств, препятствующих медиатору осуществлять свои функции в соответствии с принципами медиации, медиатор обязан незамедлительно заявить самоотвод.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медиации по взаимному согласию вправе избрать другого медиатора.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проведения медиации в рамках гражданского или уголовного процесса, стороны медиации по взаимному согласию вправе избрать другого медиатора с уведомлением суда или органов следствия и дознания.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Медиатор вправе отказаться от проведения медиации, если, по мнению медиатора, дальнейшие усилия в процессе их проведения не приведут к разрешению конфликта между сторонами, либо прекратить медиацию с согласия сторон, закрепленного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Организации медиаторов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Организации медиаторов являются некоммерческими, негосударственными, самофинансируемыми и самоуправляемыми организациями, созданными по инициативе медиаторов в организационно-правовых формах, предусмотренных законодательством о некоммерческих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медиаторов создается в целях обеспечения материальных, организационно-правовых и иных условий оказания медиаторами услуг по проведению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медиаторов вправе проводить профессиональную подготовку и повышение квалификации медиаторов с выдачей документа (сертификата) о прохождении соответствующей подготовки по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координации своей деятельности, разработки и унификации стандартов (правил) профессиональной деятельности медиаторов, порядок (регламент) проведения медиации организации медиаторов и/или медиаторы вправе объединяться в ассоциацию (союз).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Вступление в организацию медиаторов или ассоциацию (союз) медиаторов осуществляется на добровольной основе. При этом взимание вступительных взносов организацией медиаторов или ассоциацией (союзом) медиаторов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Ассоциация (союз) медиаторов вправе разрабатывать и утверждать единый Кодекс профессиональной этики медиаторов.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Ведение организацией медиаторов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профессиональных медиаторов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Каждая организация медиаторов ведет свой реестр профессиональных медиаторов, осуществляющих медиацию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Медиатор вправе профессионально заниматься медиацией только после включения себя в соответствующий реестр 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включения в реестр профессиональных медиаторов медиаторам необходимо представить в организацию медиаторов копию удостоверения личности (нотариально засвидетельствованную копию в случае непредставления оригинала удостоверения личности для сверки); медицинские справки из наркологического диспансера и психоневрологической организации, выданные по месту жительства претендента; справку об отсутствии судимости, копии диплома о высшем образовании и документа (сертификата), подтверждающего прохождение специальной подготовки по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Реестр профессиональных медиаторов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 медиации, в которой медиатор специализируется;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язык, на котором медиатор способен осуществлять медиацию;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документа (сертификата), подтверждающее прохождение специальной подготовки по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исключении медиатора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Медиаторы включаются организацией медиаторов в реестр профессиональных медиаторов в уведомительном порядке в течение десяти дней со дня получения соответствующего заявления при условии соответствия требованиям пункта 3 настоящей статьи и статьи 9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включения медиатора в реестр профессиональных медиаторов, организация медиаторов обязана в течение десяти дней со дня получения соответствующего заявления дать мотивированный ответ в письменном виде о причинах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Медиаторы исключаются из реестра профессиональных медиаторов по истечении календарного года, если в срок до 25 декабря соответствующего года не представлено заявление медиатора о продлении срока пребывания в реестре на очередной календарный год. Заявление о продлении срока пребывания в реестре может быть представлено в электронном виде на электронный адрес организации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Реестр профессиональных медиаторов по мере его наполнения, но не реже одного раза в квартал подлежит опубликованию на государственном и русском языках на веб-сайте организации медиаторов. Организации медиаторов вправе опубликовывать реестр профессиональных медиаторов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нарушения медиатором требований настоящего Закона стороны участвующие в процедуре медиации вправе обратиться с соответствующим заявлением в организацию медиаторов. При подтверждении нарушения организация медиаторов исключает медиатора из реестра профессиональных медиаторов сроком на шесть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Ведение акимом района в городе,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районного значения,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аульного (сельского) округа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непрофессиональных медиаторов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Реестр непрофессиональных медиаторов, осуществляющих медиацию на территории Республики Казахстан на непрофессиональной основе ведет аким района в городе, города районного значения, поселка, аула (села), аульного (сельского) округа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Медиаторы, осуществляющие медиацию на непрофессиональной основе, обязаны обратиться в уполномоченный орган для включения себя в реестр непрофессиональных медиаторов с приложением копий удостоверений личности (нотариально засвидетельствованную копию в случае непредставления оригинала удостоверения личности для сверки); медицинских справок из наркологического и психиатрического диспансеров, выданные по месту жительства претендента; справки об отсутствии судимости.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Реестр непрофессиональных медиаторов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 медиации, в которой медиатор специализируется;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язык, на котором медиатор способен осуществлять медиацию;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об исключении медиатора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Медиаторы включаются уполномоченным органом в реестр непрофессиональных медиаторов в уведомительном порядке в течение десяти дней со дня получения соответствующего заявления при условии соответствия требованиям пункта 2 настоящей статьи и статьи 9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включения медиатора в реестр непрофессиональных медиаторов, уполномоченный орган обязан в течение десяти дней со дня получения соответствующего заявления дать мотивированный ответ в письменном виде о причинах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Медиаторы исключаются из реестра непрофессиональных медиаторов по истечении календарного года, если в срок до 25 декабря соответствующего года не представлено заявление медиаторов о продлении срока пребывания в реестре на очередной календарный год. Заявление о продлении срока пребывания в реестре может быть представлено в электронном виде на электронный адрес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Реестр непрофессиональных медиаторов по мере его наполнения, но не реже одного раза в квартал подлежит опубликованию на государственном и русском языках на веб-сайте уполномоченного органа либо в доступных для общественности местах. Уполномоченный орган вправе опубликовывать реестр непрофессиональных медиаторов в периодических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Проведение медиации органами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самоуправления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Наряду с медиаторами, осуществляющими свою деятельность на непрофессиональной основе медиацию могут проводить избираемые собранием (сходом) местного сообщества для этих целей члены местного сообщества, имеющие большой жизненный опыт, авторитет и безупречную репутацию.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Протокол собрания (схода) местного сообщества об избрании членов местного сообщества в качестве непрофессиональных медиаторов в течение десяти рабочих дней направляется уполномоченному органу для включения в реестр непрофессиональных медиаторов с приложением документов, предусмотренных пунктом 2 статьи 14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медиации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Порядок проведения 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Медиация осуществляется по согласованным сторонами порядку, не противоречащим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согласия сторон может применяться порядок, утвержденный организациями медиаторов.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Место и время проведения 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могут по своему усмотрению договориться о месте проведения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согласия сторон медиатор определяет дату и время проведения медиации.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Язык проведения 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по своему усмотрению договориться о языке или языках, которые будут использоваться в ходе проведения медиации.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Форма и содержание договора о проведении 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взаимного согласия сторон о разрешении конфликта путем медиации, составляется договор о проведении медиации, оформленный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Существенными условиями договора о проведении медиации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договора о проведении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сторон конфликта, фамилии и инициалы, должности их представителей с указанием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предмет конфликта;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медиаторе (медиаторах), который (которые) выбран (выбраны) сторонами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условия, порядок и размер выплаты сторонами медиации вознаграждения медиатору (медиаторам) за проведение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язык проведения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обязательство сторон о конфиденциальности проведения медиации и последствия неисполнения такого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основания и объем ответственности медиатора, участвующего в урегулировании конфликта сторон медиации, за действия (бездействие), повлекшие убытки (ущерб) для сторон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реквизиты сторон (данные удостоверяющие личность, местожительство, контактные телефоны);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срок проведения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Соглашением сторон могут быть установлены дополнительные требования к медиаторам.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могут договориться о том, что условия, порядок и размер выплаты сторонами медиации вознаграждения медиатору за проведение медиации устанавливаются в порядке, утвержденным организациями медиаторов.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Расходы, связанные с проведением 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Медиаторы, осуществляющие свою деятельность на профессиональной основе осуществляют медиацию как на платной, так и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Медиаторы, осуществляющие свою деятельность на непрофессиональной основе осуществляют медиацию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вознаграждения профессионального медиатора (медиаторов) определяется по соглашению сторон с медиатором (медиаторами) до начала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иное не установлено соглашением сторон, расходы, связанные с проведением медиации, уплачиваются сторонами совместно в равных долях.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медиатор вынужден отказаться от осуществления медиации в силу обстоятельств, препятствующих его нейтральности и беспристрастности, он обязан возвратить выплаченные ему сторонами денежные суммы.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Статьи 21. Начало 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Медиация может быть начата по взаимному согласию сторон и при наличии заключенного между ними договора о проведении медиации как до, так и после обращения в правоохранительные и судебные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правоохранительных органов и судьи не вправе в какой-либо форме принуждать стороны к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Предложение стороне обратиться к медиации может быть сделано по просьбе другой стороны или медиатором.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медиации вправе избрать одного или нескольких медиаторов.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Статьи 22. Участие сторон и 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участвовать в медиации непосредственно или через своих представителей, назначаемых сторонами по своему усмотрению. Полномочия представителя должны быть оформлены с соблюдением требований, предусмотренных гражданским или уголовным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Статьи 23. Особенности медиации в сфере гражданско-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правовых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Медиация при урегулировании конфликтов, возникающих из гражданско-правовых отношений, должна быть завершена не позднее тридцати календарных дней со дня заключения договора о проведении медиации. В случаях необходимости, по взаимному решению сторон срок проведения медиации может быть продлен до тридцати календарных дней, но не более шестидесяти календарных дней в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Медиация при урегулировании конфликтов, возникающих из гражданско-правовых отношений, находящегося на рассмотрении суда должна быть завершена не позднее тридцати календарных дней со дня заключения договора о проведении медиации. В случаях необходимости, по совместному ходатайству сторон срок проведения медиации может быть продлен судом до тридцати календарных дней, но не более шестидесяти календарных дней в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Договор о проведении медиации по урегулированию конфликта, вытекающего из гражданско-правовых отношений, находящегося на рассмотрении суда, является основанием для приостановления производства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проведения медиации в рамках гражданского процесса, стороны обязаны письменно уведомить суд, в производстве которого находится дело о результатах проведения медиации.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24. Особенности медиации в сфере уголовно-правовых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Заключение договора сторонами о проведении медиации по урегулированию конфликта, возникающего из уголовно-правовых отношений, в том числе по уголовному делу о преступлениях небольшой и средней тяжести не приостанавливает его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Факт участия стороны в процессе медиации не может служить доказательством признания вины.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Медиация по урегулированию конфликта, возникающего из уголовно-правовых отношений должна быть осуществлена в установленные Уголовно-процессуальным законодательством сроки досудебного и судебного разбирательства.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Отказ от подписания соглашения об урегулировании конфликта не может ухудшить положение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проведения медиации в рамках уголовного процесса стороны обязаны письменно уведомить орган, ведущий уголовный процесс в производстве которого находится дело о результатах проведения медиации.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25. Прекращение 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Медиация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подписания сторонами соглашения об урегулировании конфликта;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медиатором о невозможности разрешения конфликта путем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письменного отказа одной из сторон от продолжения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проведения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стороны не согласны с прекращением медиации, предусмотренным подпунктом 2) пункта 1 настоящей статьи, они вправе выбрать другого медиатора (медиаторов) в установленные настоящим Законом сроки проведения медиации.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26. Соглашение об урегулировании конфликта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Соглашение об урегулировании конфликта, достигнутое сторонами при проведении медиации, заключается в письменной форме и подписывается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Соглашение должно содержать данные о сторонах и предмете конфликта, медиаторе, а также согласованные сторонами условия соглашения, способы и сроки их исполнения, а также последствия их неисполнения.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Соглашение об урегулировании конфликта, заключенное до рассмотрения дела в гражданском суде, представляет собой гражданско-правовую сделку, направленную на установление, изменение или прекращение прав и обязанностей сторон. В случае неисполнения или ненадлежащего исполнения такого соглашения, сторона, нарушившая соглашение, несет ответственность в порядке, предусмотренном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Соглашение об урегулировании конфликта, возникающего из уголовно-правовых отношений, в том числе по уголовному делу о преступлениях небольшой и средней тяжести заключенное до рассмотрения дела в суде, представляет собой соглашение об урегулировании конфликта путем заглаживания вреда потерпевшей стороне и примирением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или ненадлежащего исполнения такого соглашения, сторона, подлежит уголовному преследованию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Соглашение об урегулировании конфликта исполняется сторонами добровольно в порядке и в сроки, которые предусмотрены этим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заключения соглашения об урегулировании конфликта, достигнутого сторонами при проведении медиации в ходе гражданского процесса, соглашение передается судье, в производстве которого находится дело. Соглашение об урегулировании конфликта утверждается судом в соответствии с процессуальным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уплаченная государственная пошлина подлежит возврату плательщику в порядке, предусмотренным гражданским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заключения соглашения об урегулировании конфликта, возникающего из уголовно-правовых отношений, в том числе по уголовному делу о преступлениях небольшой и средней тяжести достигнутого сторонами при проведении медиации, соглашение передается органу, ведущему уголовный процесс, в производстве которого находится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такого соглашения об урегулировании конфликта путем заглаживания вреда потерпевшей стороне и их примирения, в установленных законами случаях является обстоятельством, исключающим уголовное преследование.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Соглашение об урегулировании конфликта вступает в силу в день его подписания сторонами и медиатором.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27.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