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941f" w14:textId="bb89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судебных приставах"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судебных приставах".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судебных приставах"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 (Ведомости Парламента Республики Казахстан, 1997 г., № 13-14, ст. 201; 2003 г., № 10, ст. 49; 2004 г., № 23, ст. 142; 2006 г., № 11, ст. 55; 2007 г., № 8, ст. 52, № 20, ст. 152; 2010 г., № 5, ст. 23, № 7, ст. 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Подразделения судебных приставов образуются уполномоченным государственным органом по организационному и материально-техническому обеспечению деятельности Верховного суда, местных и других судов (далее - уполномоченный орган) - в Верховном Суде и территориальных подразделениях (канцеляриях судов) в областях, столице и городах республиканского значения (далее - территориальные подразделения).";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Организационное и методическое руководство деятельностью судебных приставов в Верховном Суде и территориальных подразделениях осуществляют уполномоченный орган и его территориальные подразделения.";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Судебные приставы в территориальных подразделениях назначаются на должность и освобождаются от должности руководителями соответствующих территориальных подразделений.";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"Председателем Верховного Суда Республики Казахстан" заменить словами "руководителем 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"соответственно"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Председателем Верховного Суда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"территориального отдела, который обязан сообщить о таких случаях руководителю" заменить словом "соответствующего";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"органа" заменить словом "подразделения";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"Аппарата Верховного Суда Республики Казахстан" заменить словами "уполномоченного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"соответственно"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Аппарат Верховного Суда 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12. Контроль за деятельностью судебных приставов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деятельностью судебных приставов в Верховном Суде и территориальных подразделениях осуществляют уполномоченный орган и его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 осуществлении контроля за деятельностью судебных приставов проводит проверку организации деятельности судебных приставов в Верховном Суде и территориальных подразделениях.".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