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9502" w14:textId="b3b9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разграничения компетенций уполномоченных органов по государственному и бюджетному планированию в бюджетном процессе"</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2010 года № 1085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разграничения компетенций уполномоченных органов по государственному и бюджетному планированию в бюджетном процессе".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разграничения</w:t>
      </w:r>
      <w:r>
        <w:br/>
      </w:r>
      <w:r>
        <w:rPr>
          <w:rFonts w:ascii="Times New Roman"/>
          <w:b/>
          <w:i w:val="false"/>
          <w:color w:val="000000"/>
        </w:rPr>
        <w:t>
компетенций уполномоченных органов по государственному</w:t>
      </w:r>
      <w:r>
        <w:br/>
      </w:r>
      <w:r>
        <w:rPr>
          <w:rFonts w:ascii="Times New Roman"/>
          <w:b/>
          <w:i w:val="false"/>
          <w:color w:val="000000"/>
        </w:rPr>
        <w:t>
и бюджетному планированию в бюджетном процессе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w:t>
      </w:r>
      <w:r>
        <w:br/>
      </w:r>
      <w:r>
        <w:rPr>
          <w:rFonts w:ascii="Times New Roman"/>
          <w:b w:val="false"/>
          <w:i w:val="false"/>
          <w:color w:val="000000"/>
          <w:sz w:val="28"/>
        </w:rPr>
        <w:t>
      1) в статье 3:</w:t>
      </w:r>
      <w:r>
        <w:br/>
      </w:r>
      <w:r>
        <w:rPr>
          <w:rFonts w:ascii="Times New Roman"/>
          <w:b w:val="false"/>
          <w:i w:val="false"/>
          <w:color w:val="000000"/>
          <w:sz w:val="28"/>
        </w:rPr>
        <w:t>
      дополнить подпунктами 12-1), 12-2) следующего содержания:</w:t>
      </w:r>
      <w:r>
        <w:br/>
      </w:r>
      <w:r>
        <w:rPr>
          <w:rFonts w:ascii="Times New Roman"/>
          <w:b w:val="false"/>
          <w:i w:val="false"/>
          <w:color w:val="000000"/>
          <w:sz w:val="28"/>
        </w:rPr>
        <w:t>
      "12-1) местный уполномоченный орган по бюджетному планированию - исполнительный орган, финансируемый из местного бюджета, осуществляющий функции в сфере бюджетного планирования на территории соответствующей административно-территориальной единицы";</w:t>
      </w:r>
      <w:r>
        <w:br/>
      </w:r>
      <w:r>
        <w:rPr>
          <w:rFonts w:ascii="Times New Roman"/>
          <w:b w:val="false"/>
          <w:i w:val="false"/>
          <w:color w:val="000000"/>
          <w:sz w:val="28"/>
        </w:rPr>
        <w:t>
      12-2)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r>
        <w:br/>
      </w:r>
      <w:r>
        <w:rPr>
          <w:rFonts w:ascii="Times New Roman"/>
          <w:b w:val="false"/>
          <w:i w:val="false"/>
          <w:color w:val="000000"/>
          <w:sz w:val="28"/>
        </w:rPr>
        <w:t>
      подпункт 30) изложить в следующей редакции:</w:t>
      </w:r>
      <w:r>
        <w:br/>
      </w:r>
      <w:r>
        <w:rPr>
          <w:rFonts w:ascii="Times New Roman"/>
          <w:b w:val="false"/>
          <w:i w:val="false"/>
          <w:color w:val="000000"/>
          <w:sz w:val="28"/>
        </w:rPr>
        <w:t>
      "30)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подготавливаемая администраторами бюджетных программ в целях дальнейшей разработки или корректировки, а также проведения необходимых экспертиз технико-экономического обоснования бюджетного инвестиционного проекта;"</w:t>
      </w:r>
      <w:r>
        <w:br/>
      </w:r>
      <w:r>
        <w:rPr>
          <w:rFonts w:ascii="Times New Roman"/>
          <w:b w:val="false"/>
          <w:i w:val="false"/>
          <w:color w:val="000000"/>
          <w:sz w:val="28"/>
        </w:rPr>
        <w:t>
      дополнить подпунктами 30-1), 30-2), 30-3), 30-4), 30-5) следующего содержания:</w:t>
      </w:r>
      <w:r>
        <w:br/>
      </w:r>
      <w:r>
        <w:rPr>
          <w:rFonts w:ascii="Times New Roman"/>
          <w:b w:val="false"/>
          <w:i w:val="false"/>
          <w:color w:val="000000"/>
          <w:sz w:val="28"/>
        </w:rPr>
        <w:t>
      "30-1) экономическое заключение на инвестиционное предложение - заключение уполномоченного органа по государственному планированию на предмет экономической целесообразности реализации бюджетного инвестиционного проекта, соответствия целей проекта приоритетам развития отрасли (сферы) экономики, установленным стратегическими и программными документами;</w:t>
      </w:r>
      <w:r>
        <w:br/>
      </w:r>
      <w:r>
        <w:rPr>
          <w:rFonts w:ascii="Times New Roman"/>
          <w:b w:val="false"/>
          <w:i w:val="false"/>
          <w:color w:val="000000"/>
          <w:sz w:val="28"/>
        </w:rPr>
        <w:t>
      30-2)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основе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30-3) экономическое заключение бюджетного инвестиционного проекта - заключение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программным документам, подготовленное на основе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30-4)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основе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30-5) экономическое заключение бюджетных инвестиций посредством участия государства в уставном капитале юридических лиц - заключение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программным документам, подготовленное на основе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в подпунктах 54) и 55) слова "и бюджетного" исключить;</w:t>
      </w:r>
      <w:r>
        <w:br/>
      </w:r>
      <w:r>
        <w:rPr>
          <w:rFonts w:ascii="Times New Roman"/>
          <w:b w:val="false"/>
          <w:i w:val="false"/>
          <w:color w:val="000000"/>
          <w:sz w:val="28"/>
        </w:rPr>
        <w:t>
      2) в пункте 1 статьи 14 слово "трансфертов" заменить словами "гарантированного трансферта";</w:t>
      </w:r>
      <w:r>
        <w:br/>
      </w:r>
      <w:r>
        <w:rPr>
          <w:rFonts w:ascii="Times New Roman"/>
          <w:b w:val="false"/>
          <w:i w:val="false"/>
          <w:color w:val="000000"/>
          <w:sz w:val="28"/>
        </w:rPr>
        <w:t>
      3) часть третью пункта 6 статьи 19 изложить в новой редакции:</w:t>
      </w:r>
      <w:r>
        <w:br/>
      </w:r>
      <w:r>
        <w:rPr>
          <w:rFonts w:ascii="Times New Roman"/>
          <w:b w:val="false"/>
          <w:i w:val="false"/>
          <w:color w:val="000000"/>
          <w:sz w:val="28"/>
        </w:rPr>
        <w:t>
      "В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резервов Правительства Республики Казахстан или местных исполнительных органов в установленном порядке.";</w:t>
      </w:r>
      <w:r>
        <w:br/>
      </w:r>
      <w:r>
        <w:rPr>
          <w:rFonts w:ascii="Times New Roman"/>
          <w:b w:val="false"/>
          <w:i w:val="false"/>
          <w:color w:val="000000"/>
          <w:sz w:val="28"/>
        </w:rPr>
        <w:t>
      4) подпункт 2) пункта 1 статьи 23 исключить;</w:t>
      </w:r>
      <w:r>
        <w:br/>
      </w:r>
      <w:r>
        <w:rPr>
          <w:rFonts w:ascii="Times New Roman"/>
          <w:b w:val="false"/>
          <w:i w:val="false"/>
          <w:color w:val="000000"/>
          <w:sz w:val="28"/>
        </w:rPr>
        <w:t>
      5) в статье 24:</w:t>
      </w:r>
      <w:r>
        <w:br/>
      </w:r>
      <w:r>
        <w:rPr>
          <w:rFonts w:ascii="Times New Roman"/>
          <w:b w:val="false"/>
          <w:i w:val="false"/>
          <w:color w:val="000000"/>
          <w:sz w:val="28"/>
        </w:rPr>
        <w:t>
      в пункте 3:</w:t>
      </w:r>
      <w:r>
        <w:br/>
      </w:r>
      <w:r>
        <w:rPr>
          <w:rFonts w:ascii="Times New Roman"/>
          <w:b w:val="false"/>
          <w:i w:val="false"/>
          <w:color w:val="000000"/>
          <w:sz w:val="28"/>
        </w:rPr>
        <w:t>
      после слов "для финансирования" дополнить словами "текущих бюджетных программ и";</w:t>
      </w:r>
      <w:r>
        <w:br/>
      </w:r>
      <w:r>
        <w:rPr>
          <w:rFonts w:ascii="Times New Roman"/>
          <w:b w:val="false"/>
          <w:i w:val="false"/>
          <w:color w:val="000000"/>
          <w:sz w:val="28"/>
        </w:rPr>
        <w:t>
      после слов "по соответствующим бюджетным программам" дополнить словами ", по которым гражданско-правовые сделки заключены согласно пункту 5 статьи 96 настоящего Кодекса,";</w:t>
      </w:r>
      <w:r>
        <w:br/>
      </w:r>
      <w:r>
        <w:rPr>
          <w:rFonts w:ascii="Times New Roman"/>
          <w:b w:val="false"/>
          <w:i w:val="false"/>
          <w:color w:val="000000"/>
          <w:sz w:val="28"/>
        </w:rPr>
        <w:t>
      в пункте 4 после слов "истекшего финансового года по" дополнить словами "текущим бюджетным программам,";</w:t>
      </w:r>
      <w:r>
        <w:br/>
      </w:r>
      <w:r>
        <w:rPr>
          <w:rFonts w:ascii="Times New Roman"/>
          <w:b w:val="false"/>
          <w:i w:val="false"/>
          <w:color w:val="000000"/>
          <w:sz w:val="28"/>
        </w:rPr>
        <w:t>
      6) в пунктах 3 и 4 статьи 26, пункте 3 статьи 30, пункте 6 статьи 32, пункте 2 статьи 59, пунктах 1 и 2 статьи 64, пунктах 1 и 3 статьи 65, подпунктах 4) и 6) пункта 6, пунктах 10 и 13 статьи 67, пунктах 1 и 6 статей 71, 72, 73, пункте 3 статей 74 и 75, части третьей пункта 1 статьи 79, пункте 3 статьи 80, пунктах 2, 3 и 4 статьи 81, пункте 2 статьи 92, пунктах 6 и 7 статьи 107, пункте 4 статьи 109, в пункте 7 статьи 153, части первой пункта 10 статьи 157, части первой и второй пункта 3 статьи 159, подпунктах 2) и 3) статьи 187, пункте 1 статьи 217, статье 230 слова "государственному планированию" заменить словами "бюджетному планированию";</w:t>
      </w:r>
      <w:r>
        <w:br/>
      </w:r>
      <w:r>
        <w:rPr>
          <w:rFonts w:ascii="Times New Roman"/>
          <w:b w:val="false"/>
          <w:i w:val="false"/>
          <w:color w:val="000000"/>
          <w:sz w:val="28"/>
        </w:rPr>
        <w:t>
      7) пункт 2 статьи 32 дополнить частью следующего содержания:</w:t>
      </w:r>
      <w:r>
        <w:br/>
      </w:r>
      <w:r>
        <w:rPr>
          <w:rFonts w:ascii="Times New Roman"/>
          <w:b w:val="false"/>
          <w:i w:val="false"/>
          <w:color w:val="000000"/>
          <w:sz w:val="28"/>
        </w:rPr>
        <w:t>
      "Бюджетные программы администраторов бюджетных программ, не разрабатывающих стратегические планы, с объемами планирования бюджетных средств на плановый период, показателями результативности и эффективности разрабатывается администраторами бюджетных программ и утверждаются Правительством Республики Казахстан и соответствующими местными исполнительными органами в порядке, определяемом центральным уполномоченным органом по бюджетному планированию.";</w:t>
      </w:r>
      <w:r>
        <w:br/>
      </w:r>
      <w:r>
        <w:rPr>
          <w:rFonts w:ascii="Times New Roman"/>
          <w:b w:val="false"/>
          <w:i w:val="false"/>
          <w:color w:val="000000"/>
          <w:sz w:val="28"/>
        </w:rPr>
        <w:t>
      8) пункт 7 статьи 45 дополнить частью следующего содержания:</w:t>
      </w:r>
      <w:r>
        <w:br/>
      </w:r>
      <w:r>
        <w:rPr>
          <w:rFonts w:ascii="Times New Roman"/>
          <w:b w:val="false"/>
          <w:i w:val="false"/>
          <w:color w:val="000000"/>
          <w:sz w:val="28"/>
        </w:rPr>
        <w:t>
      "Объемы трансфертов общего характера определяются центральным и местными уполномоченными органами по государственному планированию.";</w:t>
      </w:r>
      <w:r>
        <w:br/>
      </w:r>
      <w:r>
        <w:rPr>
          <w:rFonts w:ascii="Times New Roman"/>
          <w:b w:val="false"/>
          <w:i w:val="false"/>
          <w:color w:val="000000"/>
          <w:sz w:val="28"/>
        </w:rPr>
        <w:t>
      9) в подпункте 1) пункта 2 статьи 46 после слов "Правительства Республики Казахстан," дополнить словами "представительных и исполнительных органов области,";</w:t>
      </w:r>
      <w:r>
        <w:br/>
      </w:r>
      <w:r>
        <w:rPr>
          <w:rFonts w:ascii="Times New Roman"/>
          <w:b w:val="false"/>
          <w:i w:val="false"/>
          <w:color w:val="000000"/>
          <w:sz w:val="28"/>
        </w:rPr>
        <w:t>
      10) в подпункте 2) пункта 4 статьи 49 слово "трансферты" заменить словами "гарантированный трансферт";</w:t>
      </w:r>
      <w:r>
        <w:br/>
      </w:r>
      <w:r>
        <w:rPr>
          <w:rFonts w:ascii="Times New Roman"/>
          <w:b w:val="false"/>
          <w:i w:val="false"/>
          <w:color w:val="000000"/>
          <w:sz w:val="28"/>
        </w:rPr>
        <w:t>
      11) в абзаце девятом подпункта 1) пункта 1 статьи 53 после слов "без возбуждения конкурсного производства" дополнить словами ", а также проведения процедур ликвидации по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12) статью 58 дополнить подпунктом 1-1) следующего содержания:</w:t>
      </w:r>
      <w:r>
        <w:br/>
      </w:r>
      <w:r>
        <w:rPr>
          <w:rFonts w:ascii="Times New Roman"/>
          <w:b w:val="false"/>
          <w:i w:val="false"/>
          <w:color w:val="000000"/>
          <w:sz w:val="28"/>
        </w:rPr>
        <w:t>
      "1-1) выработка предложений по прогнозным объемам расходов администраторов бюджетных программ;";</w:t>
      </w:r>
      <w:r>
        <w:br/>
      </w:r>
      <w:r>
        <w:rPr>
          <w:rFonts w:ascii="Times New Roman"/>
          <w:b w:val="false"/>
          <w:i w:val="false"/>
          <w:color w:val="000000"/>
          <w:sz w:val="28"/>
        </w:rPr>
        <w:t>
      13) пункт 3 статьи 60 дополнить частью второй следующего содержания:</w:t>
      </w:r>
      <w:r>
        <w:br/>
      </w:r>
      <w:r>
        <w:rPr>
          <w:rFonts w:ascii="Times New Roman"/>
          <w:b w:val="false"/>
          <w:i w:val="false"/>
          <w:color w:val="000000"/>
          <w:sz w:val="28"/>
        </w:rPr>
        <w:t>
      "Центральный уполномоченный орган по бюджетному планированию осуществляет методологическое руководство по бюджетному планированию, а также вырабатывает предложения по совершенствованию системы бюджетного планирования.";</w:t>
      </w:r>
      <w:r>
        <w:br/>
      </w:r>
      <w:r>
        <w:rPr>
          <w:rFonts w:ascii="Times New Roman"/>
          <w:b w:val="false"/>
          <w:i w:val="false"/>
          <w:color w:val="000000"/>
          <w:sz w:val="28"/>
        </w:rPr>
        <w:t>
      14) в пункте 1 статьи 61:</w:t>
      </w:r>
      <w:r>
        <w:br/>
      </w:r>
      <w:r>
        <w:rPr>
          <w:rFonts w:ascii="Times New Roman"/>
          <w:b w:val="false"/>
          <w:i w:val="false"/>
          <w:color w:val="000000"/>
          <w:sz w:val="28"/>
        </w:rPr>
        <w:t>
      абзац шестой подпункта 1) исключить;</w:t>
      </w:r>
      <w:r>
        <w:br/>
      </w:r>
      <w:r>
        <w:rPr>
          <w:rFonts w:ascii="Times New Roman"/>
          <w:b w:val="false"/>
          <w:i w:val="false"/>
          <w:color w:val="000000"/>
          <w:sz w:val="28"/>
        </w:rPr>
        <w:t>
      абзац шестой подпункта 2) исключить;</w:t>
      </w:r>
      <w:r>
        <w:br/>
      </w:r>
      <w:r>
        <w:rPr>
          <w:rFonts w:ascii="Times New Roman"/>
          <w:b w:val="false"/>
          <w:i w:val="false"/>
          <w:color w:val="000000"/>
          <w:sz w:val="28"/>
        </w:rPr>
        <w:t>
      15) в статье 62:</w:t>
      </w:r>
      <w:r>
        <w:br/>
      </w:r>
      <w:r>
        <w:rPr>
          <w:rFonts w:ascii="Times New Roman"/>
          <w:b w:val="false"/>
          <w:i w:val="false"/>
          <w:color w:val="000000"/>
          <w:sz w:val="28"/>
        </w:rPr>
        <w:t>
      в пункте 3 слова "предусмотренных для администратора бюджетных программ в прогнозе социально-экономического развития" заменить словами "доведенных до администраторов бюджетных программ уполномоченным органом по бюджетному планированию";</w:t>
      </w:r>
      <w:r>
        <w:br/>
      </w:r>
      <w:r>
        <w:rPr>
          <w:rFonts w:ascii="Times New Roman"/>
          <w:b w:val="false"/>
          <w:i w:val="false"/>
          <w:color w:val="000000"/>
          <w:sz w:val="28"/>
        </w:rPr>
        <w:t>
      часть пятую пункта 4 изложить в следующей редакции:</w:t>
      </w:r>
      <w:r>
        <w:br/>
      </w:r>
      <w:r>
        <w:rPr>
          <w:rFonts w:ascii="Times New Roman"/>
          <w:b w:val="false"/>
          <w:i w:val="false"/>
          <w:color w:val="000000"/>
          <w:sz w:val="28"/>
        </w:rPr>
        <w:t>
      "Конституционный Совет Республики Казахстан, Администрация Президента Республики Казахстан, аппараты маслихатов и исполнительные органы, финансируемые из районного (города областного значения) бюджета стратегические планы не разрабатывают.";</w:t>
      </w:r>
      <w:r>
        <w:br/>
      </w:r>
      <w:r>
        <w:rPr>
          <w:rFonts w:ascii="Times New Roman"/>
          <w:b w:val="false"/>
          <w:i w:val="false"/>
          <w:color w:val="000000"/>
          <w:sz w:val="28"/>
        </w:rPr>
        <w:t>
      часть первую пункта 5 и часть третью пункта 6 исключить;</w:t>
      </w:r>
      <w:r>
        <w:br/>
      </w:r>
      <w:r>
        <w:rPr>
          <w:rFonts w:ascii="Times New Roman"/>
          <w:b w:val="false"/>
          <w:i w:val="false"/>
          <w:color w:val="000000"/>
          <w:sz w:val="28"/>
        </w:rPr>
        <w:t>
      16) дополнить статьей 65-1 следующего содержания:</w:t>
      </w:r>
      <w:r>
        <w:br/>
      </w:r>
      <w:r>
        <w:rPr>
          <w:rFonts w:ascii="Times New Roman"/>
          <w:b w:val="false"/>
          <w:i w:val="false"/>
          <w:color w:val="000000"/>
          <w:sz w:val="28"/>
        </w:rPr>
        <w:t>
      "Статья 65-1. Прогнозирование расходов бюджета</w:t>
      </w:r>
      <w:r>
        <w:br/>
      </w:r>
      <w:r>
        <w:rPr>
          <w:rFonts w:ascii="Times New Roman"/>
          <w:b w:val="false"/>
          <w:i w:val="false"/>
          <w:color w:val="000000"/>
          <w:sz w:val="28"/>
        </w:rPr>
        <w:t>
      1. Прогнозирование объемов расходов по администраторам бюджетных программ осуществляется уполномоченным органом по бюджетному планированию на предстоящий трехлетний период с учетом предложения соответствующей бюджетной комиссии по прогнозу социально-экономического развития.</w:t>
      </w:r>
      <w:r>
        <w:br/>
      </w:r>
      <w:r>
        <w:rPr>
          <w:rFonts w:ascii="Times New Roman"/>
          <w:b w:val="false"/>
          <w:i w:val="false"/>
          <w:color w:val="000000"/>
          <w:sz w:val="28"/>
        </w:rPr>
        <w:t>
      2. Прогнозные объемы расходов по администраторам бюджетных программ выносятся на рассмотрение соответствующей бюджетной комиссии и после его одобрения доводятся уполномоченным органом по бюджетному планированию до администраторов бюджетных программ в течение пяти рабочих дней.";</w:t>
      </w:r>
      <w:r>
        <w:br/>
      </w:r>
      <w:r>
        <w:rPr>
          <w:rFonts w:ascii="Times New Roman"/>
          <w:b w:val="false"/>
          <w:i w:val="false"/>
          <w:color w:val="000000"/>
          <w:sz w:val="28"/>
        </w:rPr>
        <w:t>
      17) статью 66 изложить в следующей редакции:</w:t>
      </w:r>
      <w:r>
        <w:br/>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 расходов</w:t>
      </w:r>
      <w:r>
        <w:br/>
      </w:r>
      <w:r>
        <w:rPr>
          <w:rFonts w:ascii="Times New Roman"/>
          <w:b w:val="false"/>
          <w:i w:val="false"/>
          <w:color w:val="000000"/>
          <w:sz w:val="28"/>
        </w:rPr>
        <w:t>
                  бюджета</w:t>
      </w:r>
      <w:r>
        <w:br/>
      </w:r>
      <w:r>
        <w:rPr>
          <w:rFonts w:ascii="Times New Roman"/>
          <w:b w:val="false"/>
          <w:i w:val="false"/>
          <w:color w:val="000000"/>
          <w:sz w:val="28"/>
        </w:rPr>
        <w:t>
      1. Для планирования расходов бюджета администраторы бюджетных программ представляют в срок до 15 мая текущего финансового года в уполномоченный орган по государственному планированию проекты стратегических планов или проекты изменений и дополнений в стратегические планы, в уполномоченный орган по бюджетному планированию - бюджетные заявки и проекты стратегических планов или внесение изменений и дополнений в стратегические планы. Администраторы бюджетных программ, не разрабатывающие стратегические планы, представляют только бюджетные заявки.</w:t>
      </w:r>
      <w:r>
        <w:br/>
      </w:r>
      <w:r>
        <w:rPr>
          <w:rFonts w:ascii="Times New Roman"/>
          <w:b w:val="false"/>
          <w:i w:val="false"/>
          <w:color w:val="000000"/>
          <w:sz w:val="28"/>
        </w:rPr>
        <w:t>
      Согласованные с уполномоченным органом по государственному планированию проекты стратегических планов или проекты изменений и дополнений в стратегические планы администраторы бюджетных программ представляют в уполномоченный орган по бюджетному планированию в срок до 1 июня текущего финансового года.</w:t>
      </w:r>
      <w:r>
        <w:br/>
      </w:r>
      <w:r>
        <w:rPr>
          <w:rFonts w:ascii="Times New Roman"/>
          <w:b w:val="false"/>
          <w:i w:val="false"/>
          <w:color w:val="000000"/>
          <w:sz w:val="28"/>
        </w:rPr>
        <w:t>
      2.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18) в пункте 11 статьи 67 слова "предусмотренных в прогнозе социально-экономического развития." заменить словами "доведенных до администраторов бюджетных программ, уполномоченным органом по бюджетному планированию.";</w:t>
      </w:r>
      <w:r>
        <w:br/>
      </w:r>
      <w:r>
        <w:rPr>
          <w:rFonts w:ascii="Times New Roman"/>
          <w:b w:val="false"/>
          <w:i w:val="false"/>
          <w:color w:val="000000"/>
          <w:sz w:val="28"/>
        </w:rPr>
        <w:t>
      19) статью 68 изложить в следующей редакции:</w:t>
      </w:r>
      <w:r>
        <w:br/>
      </w:r>
      <w:r>
        <w:rPr>
          <w:rFonts w:ascii="Times New Roman"/>
          <w:b w:val="false"/>
          <w:i w:val="false"/>
          <w:color w:val="000000"/>
          <w:sz w:val="28"/>
        </w:rPr>
        <w:t>
      "Статья 68. Рассмотрение проектов стратегических планов или</w:t>
      </w:r>
      <w:r>
        <w:br/>
      </w:r>
      <w:r>
        <w:rPr>
          <w:rFonts w:ascii="Times New Roman"/>
          <w:b w:val="false"/>
          <w:i w:val="false"/>
          <w:color w:val="000000"/>
          <w:sz w:val="28"/>
        </w:rPr>
        <w:t>
                  проектов изменений и дополнений в стратегические</w:t>
      </w:r>
      <w:r>
        <w:br/>
      </w:r>
      <w:r>
        <w:rPr>
          <w:rFonts w:ascii="Times New Roman"/>
          <w:b w:val="false"/>
          <w:i w:val="false"/>
          <w:color w:val="000000"/>
          <w:sz w:val="28"/>
        </w:rPr>
        <w:t>
                  планы и бюджетных заявок</w:t>
      </w:r>
      <w:r>
        <w:br/>
      </w:r>
      <w:r>
        <w:rPr>
          <w:rFonts w:ascii="Times New Roman"/>
          <w:b w:val="false"/>
          <w:i w:val="false"/>
          <w:color w:val="000000"/>
          <w:sz w:val="28"/>
        </w:rPr>
        <w:t>
      1. Центральный и местные уполномоченные органы по государственному планированию рассматривают проекты стратегических планов или проекты изменений и дополнений в стратегические планы администраторов бюджетных программ на предмет их соответствия стратегическим и программным документам, прогнозу социально-экономического развития, законодательству Республики Казахстан.</w:t>
      </w:r>
      <w:r>
        <w:br/>
      </w:r>
      <w:r>
        <w:rPr>
          <w:rFonts w:ascii="Times New Roman"/>
          <w:b w:val="false"/>
          <w:i w:val="false"/>
          <w:color w:val="000000"/>
          <w:sz w:val="28"/>
        </w:rPr>
        <w:t>
      2. Центральный и местные уполномоченные органы по бюджетному планированию рассматривают бюджетные заявки администраторов бюджетных программ на предмет их соответствия бюджетному и иному законодательству, действующим натуральным нормам, стандартам государственных услуг и обеспеченности финансовыми средствами, а также рассматривают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их взаимосвязь со стратегическими целями, задачами стратегических направлений.</w:t>
      </w:r>
      <w:r>
        <w:br/>
      </w:r>
      <w:r>
        <w:rPr>
          <w:rFonts w:ascii="Times New Roman"/>
          <w:b w:val="false"/>
          <w:i w:val="false"/>
          <w:color w:val="000000"/>
          <w:sz w:val="28"/>
        </w:rPr>
        <w:t>
      3. По результатам рассмотрения уполномоченные органы по государственному планированию и по бюджетному планированию в случае несоответствия проектов стратегических планов или проектов изменений и дополнений в стратегические планы и бюджетных заявок документам, предусмотренным первым и вторым пунктом настоящей статьи, возвращают их администраторам бюджетных программ на доработку.</w:t>
      </w:r>
      <w:r>
        <w:br/>
      </w:r>
      <w:r>
        <w:rPr>
          <w:rFonts w:ascii="Times New Roman"/>
          <w:b w:val="false"/>
          <w:i w:val="false"/>
          <w:color w:val="000000"/>
          <w:sz w:val="28"/>
        </w:rPr>
        <w:t>
      4. Разногласия между администраторами бюджетных программ и уполномоченными органами по государственному планированию и по бюджетному планированию рассматриваются бюджетной комиссией.</w:t>
      </w:r>
      <w:r>
        <w:br/>
      </w:r>
      <w:r>
        <w:rPr>
          <w:rFonts w:ascii="Times New Roman"/>
          <w:b w:val="false"/>
          <w:i w:val="false"/>
          <w:color w:val="000000"/>
          <w:sz w:val="28"/>
        </w:rPr>
        <w:t>
      Бюджетная комиссия рассматривает прогнозные объемы расходов по бюджетным программам администраторов бюджетных программ на основании заключения уполномоченного органа по бюджетному планированию, во взаимосвязи с согласованными с уполномоченнным органом по государственному планированию проектами стратегических планов или проектами изменений и дополнений в стратегические планы, и вырабатывает по ним предложения.</w:t>
      </w:r>
      <w:r>
        <w:br/>
      </w:r>
      <w:r>
        <w:rPr>
          <w:rFonts w:ascii="Times New Roman"/>
          <w:b w:val="false"/>
          <w:i w:val="false"/>
          <w:color w:val="000000"/>
          <w:sz w:val="28"/>
        </w:rPr>
        <w:t>
      5. Администраторы бюджетных программ в соответствии с предложениями бюджетной комиссии представляют в уполномоченный орган по бюджетному планированию доработанные бюджетные заявки и проекты стратегических планов или проекты изменений и дополнений в стратегические планы, согласованные с уполномоченным органом по государственному планированию.";</w:t>
      </w:r>
      <w:r>
        <w:br/>
      </w:r>
      <w:r>
        <w:rPr>
          <w:rFonts w:ascii="Times New Roman"/>
          <w:b w:val="false"/>
          <w:i w:val="false"/>
          <w:color w:val="000000"/>
          <w:sz w:val="28"/>
        </w:rPr>
        <w:t>
      20) в статье 75:</w:t>
      </w:r>
      <w:r>
        <w:br/>
      </w:r>
      <w:r>
        <w:rPr>
          <w:rFonts w:ascii="Times New Roman"/>
          <w:b w:val="false"/>
          <w:i w:val="false"/>
          <w:color w:val="000000"/>
          <w:sz w:val="28"/>
        </w:rPr>
        <w:t>
      в части первой пункта 3 слова "вправе издать" заменить словом "издает";</w:t>
      </w:r>
      <w:r>
        <w:br/>
      </w:r>
      <w:r>
        <w:rPr>
          <w:rFonts w:ascii="Times New Roman"/>
          <w:b w:val="false"/>
          <w:i w:val="false"/>
          <w:color w:val="000000"/>
          <w:sz w:val="28"/>
        </w:rPr>
        <w:t>
      в пункте 5:</w:t>
      </w:r>
      <w:r>
        <w:br/>
      </w:r>
      <w:r>
        <w:rPr>
          <w:rFonts w:ascii="Times New Roman"/>
          <w:b w:val="false"/>
          <w:i w:val="false"/>
          <w:color w:val="000000"/>
          <w:sz w:val="28"/>
        </w:rPr>
        <w:t>
      слова "в недельный срок" заменить словами "в течение семи календарных дней";</w:t>
      </w:r>
      <w:r>
        <w:br/>
      </w:r>
      <w:r>
        <w:rPr>
          <w:rFonts w:ascii="Times New Roman"/>
          <w:b w:val="false"/>
          <w:i w:val="false"/>
          <w:color w:val="000000"/>
          <w:sz w:val="28"/>
        </w:rPr>
        <w:t>
      слова "и центральный уполномоченный орган по исполнению бюджета", "местных бюджетных" исключить;</w:t>
      </w:r>
      <w:r>
        <w:br/>
      </w:r>
      <w:r>
        <w:rPr>
          <w:rFonts w:ascii="Times New Roman"/>
          <w:b w:val="false"/>
          <w:i w:val="false"/>
          <w:color w:val="000000"/>
          <w:sz w:val="28"/>
        </w:rPr>
        <w:t>
      21) в статье 81:</w:t>
      </w:r>
      <w:r>
        <w:br/>
      </w:r>
      <w:r>
        <w:rPr>
          <w:rFonts w:ascii="Times New Roman"/>
          <w:b w:val="false"/>
          <w:i w:val="false"/>
          <w:color w:val="000000"/>
          <w:sz w:val="28"/>
        </w:rPr>
        <w:t>
      пункт 1 исключить;</w:t>
      </w:r>
      <w:r>
        <w:br/>
      </w:r>
      <w:r>
        <w:rPr>
          <w:rFonts w:ascii="Times New Roman"/>
          <w:b w:val="false"/>
          <w:i w:val="false"/>
          <w:color w:val="000000"/>
          <w:sz w:val="28"/>
        </w:rPr>
        <w:t>
      в пункте 2 слово "Соответствующие" заменить словами "При введении Президентом Республики Казахстан чрезвычайного или военного положения соответствующие";</w:t>
      </w:r>
      <w:r>
        <w:br/>
      </w:r>
      <w:r>
        <w:rPr>
          <w:rFonts w:ascii="Times New Roman"/>
          <w:b w:val="false"/>
          <w:i w:val="false"/>
          <w:color w:val="000000"/>
          <w:sz w:val="28"/>
        </w:rPr>
        <w:t>
      22) пункты 4, 5 в статье 107 изложить в следующей редакции:</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и центральный уполномоченный орган по бюджетному планированию проект вносимых изменений и дополнений в стратегический план, за исключением администраторов бюджетных программ, не разрабатывающих стратегические планы.</w:t>
      </w:r>
      <w:r>
        <w:br/>
      </w:r>
      <w:r>
        <w:rPr>
          <w:rFonts w:ascii="Times New Roman"/>
          <w:b w:val="false"/>
          <w:i w:val="false"/>
          <w:color w:val="000000"/>
          <w:sz w:val="28"/>
        </w:rPr>
        <w:t>
      Администраторы республиканских бюджетных программ также представляют в уполномоченный орган по бюджетному планированию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Центральный уполномоченный орган по государственному планированию в течение пяти рабочих дней после представления проекта вносимых изменений и дополнений в стратегический план администраторами республиканских бюджетных программ рассматривает проект вносимых изменений и дополнений в стратегический план и готовит по ним заключения для представления в уполномоченный орган по бюджетному планированию.";</w:t>
      </w:r>
      <w:r>
        <w:br/>
      </w:r>
      <w:r>
        <w:rPr>
          <w:rFonts w:ascii="Times New Roman"/>
          <w:b w:val="false"/>
          <w:i w:val="false"/>
          <w:color w:val="000000"/>
          <w:sz w:val="28"/>
        </w:rPr>
        <w:t>
      5. Центральный уполномоченный орган по бюджетному планированию в течение десяти рабочих дней после представления проекта вносимых изменений и дополнений в стратегический план администраторами республиканских бюджетных программ, согласованных с уполномоченным органом по государственному планированию и бюджетных заявок рассматривает их, готовит по ним заключения и вносит их на рассмотрение Республиканской бюджетной комиссии.";</w:t>
      </w:r>
      <w:r>
        <w:br/>
      </w:r>
      <w:r>
        <w:rPr>
          <w:rFonts w:ascii="Times New Roman"/>
          <w:b w:val="false"/>
          <w:i w:val="false"/>
          <w:color w:val="000000"/>
          <w:sz w:val="28"/>
        </w:rPr>
        <w:t>
      23) в статье 112:</w:t>
      </w:r>
      <w:r>
        <w:br/>
      </w:r>
      <w:r>
        <w:rPr>
          <w:rFonts w:ascii="Times New Roman"/>
          <w:b w:val="false"/>
          <w:i w:val="false"/>
          <w:color w:val="000000"/>
          <w:sz w:val="28"/>
        </w:rPr>
        <w:t>
      в пункте 5:</w:t>
      </w:r>
      <w:r>
        <w:br/>
      </w:r>
      <w:r>
        <w:rPr>
          <w:rFonts w:ascii="Times New Roman"/>
          <w:b w:val="false"/>
          <w:i w:val="false"/>
          <w:color w:val="000000"/>
          <w:sz w:val="28"/>
        </w:rPr>
        <w:t>
      слово "Казахстан," заменить словами "Казахстан и";</w:t>
      </w:r>
      <w:r>
        <w:br/>
      </w:r>
      <w:r>
        <w:rPr>
          <w:rFonts w:ascii="Times New Roman"/>
          <w:b w:val="false"/>
          <w:i w:val="false"/>
          <w:color w:val="000000"/>
          <w:sz w:val="28"/>
        </w:rPr>
        <w:t>
      слова "и уполномоченные органы по государственному планированию"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w:t>
      </w:r>
      <w:r>
        <w:br/>
      </w:r>
      <w:r>
        <w:rPr>
          <w:rFonts w:ascii="Times New Roman"/>
          <w:b w:val="false"/>
          <w:i w:val="false"/>
          <w:color w:val="000000"/>
          <w:sz w:val="28"/>
        </w:rPr>
        <w:t>
      24) в пункте 2 статьи 117: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отчет о результатах финансовой деятельности;";</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отчет об изменениях чистых активов/капитала.";</w:t>
      </w:r>
      <w:r>
        <w:br/>
      </w:r>
      <w:r>
        <w:rPr>
          <w:rFonts w:ascii="Times New Roman"/>
          <w:b w:val="false"/>
          <w:i w:val="false"/>
          <w:color w:val="000000"/>
          <w:sz w:val="28"/>
        </w:rPr>
        <w:t>
      25) пункт 2 статьи 124 изложить в следующей редакции:</w:t>
      </w:r>
      <w:r>
        <w:br/>
      </w:r>
      <w:r>
        <w:rPr>
          <w:rFonts w:ascii="Times New Roman"/>
          <w:b w:val="false"/>
          <w:i w:val="false"/>
          <w:color w:val="000000"/>
          <w:sz w:val="28"/>
        </w:rPr>
        <w:t>
      "2. Центральный уполномоченный орган по исполнению бюджета устанавливает в пределах своей компетенции дополнительные формы бюджетной отчетности.";</w:t>
      </w:r>
      <w:r>
        <w:br/>
      </w:r>
      <w:r>
        <w:rPr>
          <w:rFonts w:ascii="Times New Roman"/>
          <w:b w:val="false"/>
          <w:i w:val="false"/>
          <w:color w:val="000000"/>
          <w:sz w:val="28"/>
        </w:rPr>
        <w:t>
      26) в статье 153:</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Администраторы бюджетных программ формируют и представляют в уполномоченный орган по бюджетному планированию инвестиционные предложения для получения финансового заключения.";</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Уполномоченный орган по государственному планированию рассматривает инвестиционные предложения на разработку технико-экономического обоснования бюджетного инвестиционного проекта администраторов бюджетных программ на предмет экономической целесообразности, соответствия целей проекта приоритетам развития отрасли (сферы) экономики, установленным стратегическими и программными документами, в том числе на основе анализа затрат и выгод (в случае возможности применения данной методики) и направляет экономическое заключение по ним администраторам бюджетных программ.";</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Уполномоченный орган по бюджетному планированию рассматривает инвестиционные предложения на разработку и/или корректировку технико-экономического обоснования бюджетного инвестиционного проекта администраторов бюджетных программ в части финансового обеспечения и вносит финансовое заключение по ним на рассмотрение соответствующих бюджетных комиссий с учетом необходимых экспертиз и заключений.";</w:t>
      </w:r>
      <w:r>
        <w:br/>
      </w:r>
      <w:r>
        <w:rPr>
          <w:rFonts w:ascii="Times New Roman"/>
          <w:b w:val="false"/>
          <w:i w:val="false"/>
          <w:color w:val="000000"/>
          <w:sz w:val="28"/>
        </w:rPr>
        <w:t>
      27) в статье 154:</w:t>
      </w:r>
      <w:r>
        <w:br/>
      </w:r>
      <w:r>
        <w:rPr>
          <w:rFonts w:ascii="Times New Roman"/>
          <w:b w:val="false"/>
          <w:i w:val="false"/>
          <w:color w:val="000000"/>
          <w:sz w:val="28"/>
        </w:rPr>
        <w:t>
      дополнить пунктами 1-1, 1-2, 8-1, 9-1 следующего содержания:</w:t>
      </w:r>
      <w:r>
        <w:br/>
      </w:r>
      <w:r>
        <w:rPr>
          <w:rFonts w:ascii="Times New Roman"/>
          <w:b w:val="false"/>
          <w:i w:val="false"/>
          <w:color w:val="000000"/>
          <w:sz w:val="28"/>
        </w:rPr>
        <w:t>
      "1-1. Уполномоченный орган по государственному планированию рассматривает технико-экономические обоснования бюджетных инвестиционных проектов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1-2. Уполномоченный орган по бюджетному планированию рассматривает технико-экономические обоснования бюджетных инвестиционных проектов администраторов бюджетных программ в части финансового обеспечения проектов, и вносит финансовое заключение по ним на рассмотрение соответствующих бюджетных комиссий с учетом экономического заключения уполномоченного органа по государственному планированию.";</w:t>
      </w:r>
      <w:r>
        <w:br/>
      </w:r>
      <w:r>
        <w:rPr>
          <w:rFonts w:ascii="Times New Roman"/>
          <w:b w:val="false"/>
          <w:i w:val="false"/>
          <w:color w:val="000000"/>
          <w:sz w:val="28"/>
        </w:rPr>
        <w:t>
      "8-1. Экономическое заключение республиканских бюджетных инвестиционных проектов осуществляется центральным уполномоченным органом по государственному планированию с учетом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9-1.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осуществляется местными уполномоченными органами по государственному планированию с учетом экономической экспертизы юридических лиц, определяемых местными исполнительными органами.";</w:t>
      </w:r>
      <w:r>
        <w:br/>
      </w:r>
      <w:r>
        <w:rPr>
          <w:rFonts w:ascii="Times New Roman"/>
          <w:b w:val="false"/>
          <w:i w:val="false"/>
          <w:color w:val="000000"/>
          <w:sz w:val="28"/>
        </w:rPr>
        <w:t>
      в пункте 12 слова "экономической экспертизы" заменить словами "экономического заключения";</w:t>
      </w:r>
      <w:r>
        <w:br/>
      </w:r>
      <w:r>
        <w:rPr>
          <w:rFonts w:ascii="Times New Roman"/>
          <w:b w:val="false"/>
          <w:i w:val="false"/>
          <w:color w:val="000000"/>
          <w:sz w:val="28"/>
        </w:rPr>
        <w:t>
      28) пункт 3 статьи 155-1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направляет концессионные предложения на экономическую экспертизу в специализированную организацию по вопросам концессии и на основании ее положительной экспертизы направляет экономическое заключение по разработке или корректировке, а также проведению необходимых экспертиз технико-экономических обоснований концессионных проектов центральному уполномоченному органу по бюджетному планированию или местному исполнительному органу.";</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Уполномоченный орган по бюджетному планированию на основании положительного экономического заключения концессионных предложений вносит предложения по финансированию разработки или корректировки, а также проведению необходимых экспертиз технико-экономических обоснований концессионных проектов на рассмотрение соответствующих бюджетных комиссий.";</w:t>
      </w:r>
      <w:r>
        <w:br/>
      </w:r>
      <w:r>
        <w:rPr>
          <w:rFonts w:ascii="Times New Roman"/>
          <w:b w:val="false"/>
          <w:i w:val="false"/>
          <w:color w:val="000000"/>
          <w:sz w:val="28"/>
        </w:rPr>
        <w:t>
      29) в статье 155-2:</w:t>
      </w:r>
      <w:r>
        <w:br/>
      </w:r>
      <w:r>
        <w:rPr>
          <w:rFonts w:ascii="Times New Roman"/>
          <w:b w:val="false"/>
          <w:i w:val="false"/>
          <w:color w:val="000000"/>
          <w:sz w:val="28"/>
        </w:rPr>
        <w:t>
      в пункте 2 слова "Уполномоченный" заменить словами "Центральный уполномоченный";</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Уполномоченный орган по государственному планированию на основании экономической экспертизы специализированной организации по вопросам концессии направляет положительное экономическое заключение технико-экономического обоснования концессионного проекта, содержащего рекомендации о возможности софинансирования данного проекта из бюджета, в уполномоченный орган по бюджетному планированию";</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Уполномоченный орган по бюджетному планированию рассматривает технико-экономическое обоснование концессионного проекта в части финансового обеспечения концессионных проектов и на основании положительного экономического заключения вносит предложения по софинансированию концессионного проекта из бюджета на рассмотрение соответствующих бюджетных комиссий.";</w:t>
      </w:r>
      <w:r>
        <w:br/>
      </w:r>
      <w:r>
        <w:rPr>
          <w:rFonts w:ascii="Times New Roman"/>
          <w:b w:val="false"/>
          <w:i w:val="false"/>
          <w:color w:val="000000"/>
          <w:sz w:val="28"/>
        </w:rPr>
        <w:t>
      пункт 4 дополнить словами "совместно с уполномоченным органом по делам архитектуры, градостроительства и строительства";</w:t>
      </w:r>
      <w:r>
        <w:br/>
      </w:r>
      <w:r>
        <w:rPr>
          <w:rFonts w:ascii="Times New Roman"/>
          <w:b w:val="false"/>
          <w:i w:val="false"/>
          <w:color w:val="000000"/>
          <w:sz w:val="28"/>
        </w:rPr>
        <w:t>
      30) в статье 155-3:</w:t>
      </w:r>
      <w:r>
        <w:br/>
      </w:r>
      <w:r>
        <w:rPr>
          <w:rFonts w:ascii="Times New Roman"/>
          <w:b w:val="false"/>
          <w:i w:val="false"/>
          <w:color w:val="000000"/>
          <w:sz w:val="28"/>
        </w:rPr>
        <w:t>
      в пункте 2:</w:t>
      </w:r>
      <w:r>
        <w:br/>
      </w:r>
      <w:r>
        <w:rPr>
          <w:rFonts w:ascii="Times New Roman"/>
          <w:b w:val="false"/>
          <w:i w:val="false"/>
          <w:color w:val="000000"/>
          <w:sz w:val="28"/>
        </w:rPr>
        <w:t>
      слова "вносит заключение" заменить словами "направляет экономическое заключение";</w:t>
      </w:r>
      <w:r>
        <w:br/>
      </w:r>
      <w:r>
        <w:rPr>
          <w:rFonts w:ascii="Times New Roman"/>
          <w:b w:val="false"/>
          <w:i w:val="false"/>
          <w:color w:val="000000"/>
          <w:sz w:val="28"/>
        </w:rPr>
        <w:t>
      слова "на рассмотрение соответствующей бюджетной комиссии" заменить словами "в уполномоченный орган по бюджетному планированию";</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Уполномоченный орган по бюджетному планированию вносит экономическое заключение на оказание услуг по консультативному сопровождению концессионных проектов на рассмотрение соответствующих бюджетных комиссий.";</w:t>
      </w:r>
      <w:r>
        <w:br/>
      </w:r>
      <w:r>
        <w:rPr>
          <w:rFonts w:ascii="Times New Roman"/>
          <w:b w:val="false"/>
          <w:i w:val="false"/>
          <w:color w:val="000000"/>
          <w:sz w:val="28"/>
        </w:rPr>
        <w:t>
      31) в статье 155-4:</w:t>
      </w:r>
      <w:r>
        <w:br/>
      </w:r>
      <w:r>
        <w:rPr>
          <w:rFonts w:ascii="Times New Roman"/>
          <w:b w:val="false"/>
          <w:i w:val="false"/>
          <w:color w:val="000000"/>
          <w:sz w:val="28"/>
        </w:rPr>
        <w:t>
      абзац третий пункта 1 изложить в следующей редакции:</w:t>
      </w:r>
      <w:r>
        <w:br/>
      </w:r>
      <w:r>
        <w:rPr>
          <w:rFonts w:ascii="Times New Roman"/>
          <w:b w:val="false"/>
          <w:i w:val="false"/>
          <w:color w:val="000000"/>
          <w:sz w:val="28"/>
        </w:rPr>
        <w:t>
      "положительного экономического заключения к технико-экономическому обоснованию концессионного проекта;";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Экономическое заключение технико-экономического обоснования концессионного проекта готовится на основании экономической экспертизы специализированной организации по вопросам концессии.";</w:t>
      </w:r>
      <w:r>
        <w:br/>
      </w:r>
      <w:r>
        <w:rPr>
          <w:rFonts w:ascii="Times New Roman"/>
          <w:b w:val="false"/>
          <w:i w:val="false"/>
          <w:color w:val="000000"/>
          <w:sz w:val="28"/>
        </w:rPr>
        <w:t>
      32) в статье 156:</w:t>
      </w:r>
      <w:r>
        <w:br/>
      </w:r>
      <w:r>
        <w:rPr>
          <w:rFonts w:ascii="Times New Roman"/>
          <w:b w:val="false"/>
          <w:i w:val="false"/>
          <w:color w:val="000000"/>
          <w:sz w:val="28"/>
        </w:rPr>
        <w:t>
      пункт 2 дополнить частями вторым и третьим следующего содержания:</w:t>
      </w:r>
      <w:r>
        <w:br/>
      </w:r>
      <w:r>
        <w:rPr>
          <w:rFonts w:ascii="Times New Roman"/>
          <w:b w:val="false"/>
          <w:i w:val="false"/>
          <w:color w:val="000000"/>
          <w:sz w:val="28"/>
        </w:rPr>
        <w:t>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их соответствия стратегическим и программным документам, законодательству Республики Казахстан и готовит по ним экономические заключения.</w:t>
      </w:r>
      <w:r>
        <w:br/>
      </w:r>
      <w:r>
        <w:rPr>
          <w:rFonts w:ascii="Times New Roman"/>
          <w:b w:val="false"/>
          <w:i w:val="false"/>
          <w:color w:val="000000"/>
          <w:sz w:val="28"/>
        </w:rPr>
        <w:t>
      Уполномоченный орган по бюджетному планированию на основании экономического заключения уполномоченного органа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соответствия бюджетному и иному законодательству Республики Казахстан, осуществляет финансовую экспертизу, включающую в себя оценку финансовых затрат и доходов юридического лица, и готовит по ним заключения для последующего внесения на рассмотрение соответствующей бюджетной комиссии.";</w:t>
      </w:r>
      <w:r>
        <w:br/>
      </w:r>
      <w:r>
        <w:rPr>
          <w:rFonts w:ascii="Times New Roman"/>
          <w:b w:val="false"/>
          <w:i w:val="false"/>
          <w:color w:val="000000"/>
          <w:sz w:val="28"/>
        </w:rPr>
        <w:t>
      в пункте 4 слова "государственному планированию на основании заключения экономической экспертизы" заменить словами "бюджетному планированию на основании экономического заключения";</w:t>
      </w:r>
      <w:r>
        <w:br/>
      </w:r>
      <w:r>
        <w:rPr>
          <w:rFonts w:ascii="Times New Roman"/>
          <w:b w:val="false"/>
          <w:i w:val="false"/>
          <w:color w:val="000000"/>
          <w:sz w:val="28"/>
        </w:rPr>
        <w:t>
      дополнить пунктами 4-1 и 5-1 следующего содержания:</w:t>
      </w:r>
      <w:r>
        <w:br/>
      </w:r>
      <w:r>
        <w:rPr>
          <w:rFonts w:ascii="Times New Roman"/>
          <w:b w:val="false"/>
          <w:i w:val="false"/>
          <w:color w:val="000000"/>
          <w:sz w:val="28"/>
        </w:rPr>
        <w:t>
      "4-1.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проводится с учетом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5-1.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проводится с учетом экономической экспертизы юридических лиц, определяемых местными исполнительными органами.";</w:t>
      </w:r>
      <w:r>
        <w:br/>
      </w:r>
      <w:r>
        <w:rPr>
          <w:rFonts w:ascii="Times New Roman"/>
          <w:b w:val="false"/>
          <w:i w:val="false"/>
          <w:color w:val="000000"/>
          <w:sz w:val="28"/>
        </w:rPr>
        <w:t>
      33) в статье 157:</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Не допускаются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r>
        <w:br/>
      </w:r>
      <w:r>
        <w:rPr>
          <w:rFonts w:ascii="Times New Roman"/>
          <w:b w:val="false"/>
          <w:i w:val="false"/>
          <w:color w:val="000000"/>
          <w:sz w:val="28"/>
        </w:rPr>
        <w:t>
      пункты 7 и 8 исключить;</w:t>
      </w:r>
      <w:r>
        <w:br/>
      </w:r>
      <w:r>
        <w:rPr>
          <w:rFonts w:ascii="Times New Roman"/>
          <w:b w:val="false"/>
          <w:i w:val="false"/>
          <w:color w:val="000000"/>
          <w:sz w:val="28"/>
        </w:rPr>
        <w:t>
      в пункте 10:</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"проектов" дополнить словом "центральный";</w:t>
      </w:r>
      <w:r>
        <w:br/>
      </w:r>
      <w:r>
        <w:rPr>
          <w:rFonts w:ascii="Times New Roman"/>
          <w:b w:val="false"/>
          <w:i w:val="false"/>
          <w:color w:val="000000"/>
          <w:sz w:val="28"/>
        </w:rPr>
        <w:t>
      слова "государственному планированию вправе привлекать" заменить словами "бюджетному планированию привлекает";</w:t>
      </w:r>
      <w:r>
        <w:br/>
      </w:r>
      <w:r>
        <w:rPr>
          <w:rFonts w:ascii="Times New Roman"/>
          <w:b w:val="false"/>
          <w:i w:val="false"/>
          <w:color w:val="000000"/>
          <w:sz w:val="28"/>
        </w:rPr>
        <w:t>
      в части третьей слова "определяется" заменить словами "разрабатывается центральным уполномоченным органом по бюджетному планированию и утверждается";</w:t>
      </w:r>
      <w:r>
        <w:br/>
      </w:r>
      <w:r>
        <w:rPr>
          <w:rFonts w:ascii="Times New Roman"/>
          <w:b w:val="false"/>
          <w:i w:val="false"/>
          <w:color w:val="000000"/>
          <w:sz w:val="28"/>
        </w:rPr>
        <w:t>
      34) в части второй пункта 3 статьи 159:</w:t>
      </w:r>
      <w:r>
        <w:br/>
      </w:r>
      <w:r>
        <w:rPr>
          <w:rFonts w:ascii="Times New Roman"/>
          <w:b w:val="false"/>
          <w:i w:val="false"/>
          <w:color w:val="000000"/>
          <w:sz w:val="28"/>
        </w:rPr>
        <w:t>
      после слова "лиц" дополнить словом "центральный";</w:t>
      </w:r>
      <w:r>
        <w:br/>
      </w:r>
      <w:r>
        <w:rPr>
          <w:rFonts w:ascii="Times New Roman"/>
          <w:b w:val="false"/>
          <w:i w:val="false"/>
          <w:color w:val="000000"/>
          <w:sz w:val="28"/>
        </w:rPr>
        <w:t>
      слова "вправе привлекать" заменить словом "привлекает";</w:t>
      </w:r>
      <w:r>
        <w:br/>
      </w:r>
      <w:r>
        <w:rPr>
          <w:rFonts w:ascii="Times New Roman"/>
          <w:b w:val="false"/>
          <w:i w:val="false"/>
          <w:color w:val="000000"/>
          <w:sz w:val="28"/>
        </w:rPr>
        <w:t>
      35) подпункт 1) статьи 187 изложить в следующей редакции:</w:t>
      </w:r>
      <w:r>
        <w:br/>
      </w:r>
      <w:r>
        <w:rPr>
          <w:rFonts w:ascii="Times New Roman"/>
          <w:b w:val="false"/>
          <w:i w:val="false"/>
          <w:color w:val="000000"/>
          <w:sz w:val="28"/>
        </w:rPr>
        <w:t>
      "1) определение целесообразности бюджетного кредитования центральным уполномоченным органом по государственному планированию исходя из экономической и социальной эффективности, а также окупаемости мероприятий, реализуемых посредством бюджетного кредитования и подготовку по ним заключения для предоставления в центральный уполномоченный орган по бюджетному планированию;";</w:t>
      </w:r>
      <w:r>
        <w:br/>
      </w:r>
      <w:r>
        <w:rPr>
          <w:rFonts w:ascii="Times New Roman"/>
          <w:b w:val="false"/>
          <w:i w:val="false"/>
          <w:color w:val="000000"/>
          <w:sz w:val="28"/>
        </w:rPr>
        <w:t>
      36) в пункте 1 статьи 203:</w:t>
      </w:r>
      <w:r>
        <w:br/>
      </w:r>
      <w:r>
        <w:rPr>
          <w:rFonts w:ascii="Times New Roman"/>
          <w:b w:val="false"/>
          <w:i w:val="false"/>
          <w:color w:val="000000"/>
          <w:sz w:val="28"/>
        </w:rPr>
        <w:t>
      в части второй подпункта 1):</w:t>
      </w:r>
      <w:r>
        <w:br/>
      </w:r>
      <w:r>
        <w:rPr>
          <w:rFonts w:ascii="Times New Roman"/>
          <w:b w:val="false"/>
          <w:i w:val="false"/>
          <w:color w:val="000000"/>
          <w:sz w:val="28"/>
        </w:rPr>
        <w:t>
      слова "государственному планированию" заменить словами "бюджетному планированию";</w:t>
      </w:r>
      <w:r>
        <w:br/>
      </w:r>
      <w:r>
        <w:rPr>
          <w:rFonts w:ascii="Times New Roman"/>
          <w:b w:val="false"/>
          <w:i w:val="false"/>
          <w:color w:val="000000"/>
          <w:sz w:val="28"/>
        </w:rPr>
        <w:t>
      слова "исполнению бюджета" заменить словами "государственному планированию";</w:t>
      </w:r>
      <w:r>
        <w:br/>
      </w:r>
      <w:r>
        <w:rPr>
          <w:rFonts w:ascii="Times New Roman"/>
          <w:b w:val="false"/>
          <w:i w:val="false"/>
          <w:color w:val="000000"/>
          <w:sz w:val="28"/>
        </w:rPr>
        <w:t>
      в подпункте 2) слова "государственному планированию" заменить словами "бюджетному планированию";</w:t>
      </w:r>
      <w:r>
        <w:br/>
      </w:r>
      <w:r>
        <w:rPr>
          <w:rFonts w:ascii="Times New Roman"/>
          <w:b w:val="false"/>
          <w:i w:val="false"/>
          <w:color w:val="000000"/>
          <w:sz w:val="28"/>
        </w:rPr>
        <w:t>
      37) в пункте 3 статьи 215 после слов "на момент предоставления государственных гарантии," дополнить словами "а также для национального управляющего холдинга и юридических лиц, сто процентов акций которых принадлежит национальному управляющему холдингу,".</w:t>
      </w:r>
      <w:r>
        <w:br/>
      </w: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w:t>
      </w:r>
      <w:r>
        <w:br/>
      </w:r>
      <w:r>
        <w:rPr>
          <w:rFonts w:ascii="Times New Roman"/>
          <w:b w:val="false"/>
          <w:i w:val="false"/>
          <w:color w:val="000000"/>
          <w:sz w:val="28"/>
        </w:rPr>
        <w:t>
      в подпункте 4) пункта 3 статьи 557 слова "государственному планированию" заменить словами "бюджетному планированию".</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w:t>
      </w:r>
      <w:r>
        <w:br/>
      </w:r>
      <w:r>
        <w:rPr>
          <w:rFonts w:ascii="Times New Roman"/>
          <w:b w:val="false"/>
          <w:i w:val="false"/>
          <w:color w:val="000000"/>
          <w:sz w:val="28"/>
        </w:rPr>
        <w:t>
      1) в подпункте 8-5) статьи 1 слова ", экономического и бюджетного" заменить словами "и экономического";</w:t>
      </w:r>
      <w:r>
        <w:br/>
      </w:r>
      <w:r>
        <w:rPr>
          <w:rFonts w:ascii="Times New Roman"/>
          <w:b w:val="false"/>
          <w:i w:val="false"/>
          <w:color w:val="000000"/>
          <w:sz w:val="28"/>
        </w:rPr>
        <w:t>
      2) в статье 9:</w:t>
      </w:r>
      <w:r>
        <w:br/>
      </w:r>
      <w:r>
        <w:rPr>
          <w:rFonts w:ascii="Times New Roman"/>
          <w:b w:val="false"/>
          <w:i w:val="false"/>
          <w:color w:val="000000"/>
          <w:sz w:val="28"/>
        </w:rPr>
        <w:t>
      в абзаце втором подпункта 1) слова "экономической" исключить;</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на основании экономической экспертизы специализированной организации по вопросам концессии готовит:</w:t>
      </w:r>
      <w:r>
        <w:br/>
      </w:r>
      <w:r>
        <w:rPr>
          <w:rFonts w:ascii="Times New Roman"/>
          <w:b w:val="false"/>
          <w:i w:val="false"/>
          <w:color w:val="000000"/>
          <w:sz w:val="28"/>
        </w:rPr>
        <w:t>
      заключения концессионных предложений;</w:t>
      </w:r>
      <w:r>
        <w:br/>
      </w:r>
      <w:r>
        <w:rPr>
          <w:rFonts w:ascii="Times New Roman"/>
          <w:b w:val="false"/>
          <w:i w:val="false"/>
          <w:color w:val="000000"/>
          <w:sz w:val="28"/>
        </w:rPr>
        <w:t>
      экономическое заключение технико-экономического обоснования;</w:t>
      </w:r>
      <w:r>
        <w:br/>
      </w:r>
      <w:r>
        <w:rPr>
          <w:rFonts w:ascii="Times New Roman"/>
          <w:b w:val="false"/>
          <w:i w:val="false"/>
          <w:color w:val="000000"/>
          <w:sz w:val="28"/>
        </w:rPr>
        <w:t>
      заключения конкурсной документации, в том числе при внесении в нее изменений и дополнений;</w:t>
      </w:r>
      <w:r>
        <w:br/>
      </w:r>
      <w:r>
        <w:rPr>
          <w:rFonts w:ascii="Times New Roman"/>
          <w:b w:val="false"/>
          <w:i w:val="false"/>
          <w:color w:val="000000"/>
          <w:sz w:val="28"/>
        </w:rPr>
        <w:t>
      заключения к концессионным заявкам, представленным участниками конкурса при проведении конкурса по выбору концессионера;</w:t>
      </w:r>
      <w:r>
        <w:br/>
      </w:r>
      <w:r>
        <w:rPr>
          <w:rFonts w:ascii="Times New Roman"/>
          <w:b w:val="false"/>
          <w:i w:val="false"/>
          <w:color w:val="000000"/>
          <w:sz w:val="28"/>
        </w:rPr>
        <w:t>
      заключения к проектам договоров концессии, в том числе при внесении в договоры концессии изменений и дополнений;</w:t>
      </w:r>
      <w:r>
        <w:br/>
      </w:r>
      <w:r>
        <w:rPr>
          <w:rFonts w:ascii="Times New Roman"/>
          <w:b w:val="false"/>
          <w:i w:val="false"/>
          <w:color w:val="000000"/>
          <w:sz w:val="28"/>
        </w:rPr>
        <w:t>
      заключения к предложениям концессионера на получение поручительства государства;";</w:t>
      </w:r>
      <w:r>
        <w:br/>
      </w:r>
      <w:r>
        <w:rPr>
          <w:rFonts w:ascii="Times New Roman"/>
          <w:b w:val="false"/>
          <w:i w:val="false"/>
          <w:color w:val="000000"/>
          <w:sz w:val="28"/>
        </w:rPr>
        <w:t>
      в подпункте 2) слова "экономической экспертизы" заменить словами "экономического заключения";</w:t>
      </w:r>
      <w:r>
        <w:br/>
      </w:r>
      <w:r>
        <w:rPr>
          <w:rFonts w:ascii="Times New Roman"/>
          <w:b w:val="false"/>
          <w:i w:val="false"/>
          <w:color w:val="000000"/>
          <w:sz w:val="28"/>
        </w:rPr>
        <w:t>
      подпункт 4) исключить;</w:t>
      </w:r>
      <w:r>
        <w:br/>
      </w:r>
      <w:r>
        <w:rPr>
          <w:rFonts w:ascii="Times New Roman"/>
          <w:b w:val="false"/>
          <w:i w:val="false"/>
          <w:color w:val="000000"/>
          <w:sz w:val="28"/>
        </w:rPr>
        <w:t>
      в подпункте 7):</w:t>
      </w:r>
      <w:r>
        <w:br/>
      </w:r>
      <w:r>
        <w:rPr>
          <w:rFonts w:ascii="Times New Roman"/>
          <w:b w:val="false"/>
          <w:i w:val="false"/>
          <w:color w:val="000000"/>
          <w:sz w:val="28"/>
        </w:rPr>
        <w:t>
      после слов "конкурсной документации," дополнить словами "в том числе при внесении в нее изменений и дополнений,";</w:t>
      </w:r>
      <w:r>
        <w:br/>
      </w:r>
      <w:r>
        <w:rPr>
          <w:rFonts w:ascii="Times New Roman"/>
          <w:b w:val="false"/>
          <w:i w:val="false"/>
          <w:color w:val="000000"/>
          <w:sz w:val="28"/>
        </w:rPr>
        <w:t>
      после слов "и проектов договоров концессии" дополнить словами ", в том числе при внесении в договоры концессии-изменений и дополнений";</w:t>
      </w:r>
      <w:r>
        <w:br/>
      </w:r>
      <w:r>
        <w:rPr>
          <w:rFonts w:ascii="Times New Roman"/>
          <w:b w:val="false"/>
          <w:i w:val="false"/>
          <w:color w:val="000000"/>
          <w:sz w:val="28"/>
        </w:rPr>
        <w:t>
      3) статью 10 дополнить подпунктом 7-1) следующего содержания:</w:t>
      </w:r>
      <w:r>
        <w:br/>
      </w:r>
      <w:r>
        <w:rPr>
          <w:rFonts w:ascii="Times New Roman"/>
          <w:b w:val="false"/>
          <w:i w:val="false"/>
          <w:color w:val="000000"/>
          <w:sz w:val="28"/>
        </w:rPr>
        <w:t>
      "7-1) устанавливает финансовые границы и приоритеты принятия концессионных обязательств;";</w:t>
      </w:r>
      <w:r>
        <w:br/>
      </w:r>
      <w:r>
        <w:rPr>
          <w:rFonts w:ascii="Times New Roman"/>
          <w:b w:val="false"/>
          <w:i w:val="false"/>
          <w:color w:val="000000"/>
          <w:sz w:val="28"/>
        </w:rPr>
        <w:t>
      4) в статье 15-1:</w:t>
      </w:r>
      <w:r>
        <w:br/>
      </w:r>
      <w:r>
        <w:rPr>
          <w:rFonts w:ascii="Times New Roman"/>
          <w:b w:val="false"/>
          <w:i w:val="false"/>
          <w:color w:val="000000"/>
          <w:sz w:val="28"/>
        </w:rPr>
        <w:t>
      в пункте 1 после слов "представляются в" дополнить словом "центральный";</w:t>
      </w:r>
      <w:r>
        <w:br/>
      </w:r>
      <w:r>
        <w:rPr>
          <w:rFonts w:ascii="Times New Roman"/>
          <w:b w:val="false"/>
          <w:i w:val="false"/>
          <w:color w:val="000000"/>
          <w:sz w:val="28"/>
        </w:rPr>
        <w:t>
      в пункте 5:</w:t>
      </w:r>
      <w:r>
        <w:br/>
      </w:r>
      <w:r>
        <w:rPr>
          <w:rFonts w:ascii="Times New Roman"/>
          <w:b w:val="false"/>
          <w:i w:val="false"/>
          <w:color w:val="000000"/>
          <w:sz w:val="28"/>
        </w:rPr>
        <w:t>
      слова "Уполномоченный", "заключения вносит предложения по финансированию разработки или корректировки", "на рассмотрение соответствующих бюджетных комиссий" заменить словами соответственно "Центральный уполномоченный", "экспертизы направляет экономическое заключение по разработке или корректировке", "уполномоченному органу по бюджетному планированию или местному исполнительному органу";</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Уполномоченный орган по бюджетному планированию на основании экономического заключения концессионных предложений вносит предложения по финансированию разработки или корректировки, а также проведению необходимых экспертиз технико-экономических обоснований концессионных проектов на рассмотрение соответствующих бюджетных комиссий.";</w:t>
      </w:r>
      <w:r>
        <w:br/>
      </w:r>
      <w:r>
        <w:rPr>
          <w:rFonts w:ascii="Times New Roman"/>
          <w:b w:val="false"/>
          <w:i w:val="false"/>
          <w:color w:val="000000"/>
          <w:sz w:val="28"/>
        </w:rPr>
        <w:t>
      5) статью 15-2 дополнить пунктами 7 и 8 следующего содержания:</w:t>
      </w:r>
      <w:r>
        <w:br/>
      </w:r>
      <w:r>
        <w:rPr>
          <w:rFonts w:ascii="Times New Roman"/>
          <w:b w:val="false"/>
          <w:i w:val="false"/>
          <w:color w:val="000000"/>
          <w:sz w:val="28"/>
        </w:rPr>
        <w:t>
      "7. Центральный уполномоченный орган по государственному планированию готовит экономическое заключение по разработанному или скорректированному технико-экономическому обоснованию концессионного проекта на основании экономической экспертизы специализированной организации по вопросам концессии и направляет экономическое заключение, содержащее рекомендуемые виды государственной поддержки, определенные настоящим Законом, в уполномоченный орган по бюджетному планированию.</w:t>
      </w:r>
      <w:r>
        <w:br/>
      </w:r>
      <w:r>
        <w:rPr>
          <w:rFonts w:ascii="Times New Roman"/>
          <w:b w:val="false"/>
          <w:i w:val="false"/>
          <w:color w:val="000000"/>
          <w:sz w:val="28"/>
        </w:rPr>
        <w:t>
      8. Уполномоченный орган по бюджетному планированию на основании положительного экономического заключения технико-экономического обоснования концессионного проекта вносит предложения по софинансированию концессионного проекта из бюджета на рассмотрение соответствующих бюджетных комиссий.";</w:t>
      </w:r>
      <w:r>
        <w:br/>
      </w:r>
      <w:r>
        <w:rPr>
          <w:rFonts w:ascii="Times New Roman"/>
          <w:b w:val="false"/>
          <w:i w:val="false"/>
          <w:color w:val="000000"/>
          <w:sz w:val="28"/>
        </w:rPr>
        <w:t>
      6) в пункте 3 статьи 16 слова "результатов экономической экспертизы" заменить словами "экономического заключения";</w:t>
      </w:r>
      <w:r>
        <w:br/>
      </w:r>
      <w:r>
        <w:rPr>
          <w:rFonts w:ascii="Times New Roman"/>
          <w:b w:val="false"/>
          <w:i w:val="false"/>
          <w:color w:val="000000"/>
          <w:sz w:val="28"/>
        </w:rPr>
        <w:t>
      7) часть пятую пункта 1 статьи 20 изложить в следующей редакции:</w:t>
      </w:r>
      <w:r>
        <w:br/>
      </w:r>
      <w:r>
        <w:rPr>
          <w:rFonts w:ascii="Times New Roman"/>
          <w:b w:val="false"/>
          <w:i w:val="false"/>
          <w:color w:val="000000"/>
          <w:sz w:val="28"/>
        </w:rPr>
        <w:t>
      "Уполномоченный орган по государственному планированию направляет экономическое заключение на оказание услуг по консультативному сопровождению концессионных проектов уполномоченному органу по бюджетному планированию. Уполномоченный орган по бюджетному планированию вносит заключение на оказание услуг по консультативному сопровождению концессионных проектов на рассмотрение соответствующих бюджетных комиссии.".</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w:t>
      </w:r>
      <w:r>
        <w:br/>
      </w:r>
      <w:r>
        <w:rPr>
          <w:rFonts w:ascii="Times New Roman"/>
          <w:b w:val="false"/>
          <w:i w:val="false"/>
          <w:color w:val="000000"/>
          <w:sz w:val="28"/>
        </w:rPr>
        <w:t>
      в подпункте 3) статьи 20 слова "в уполномоченные органы по исполнению бюджета и" заменить словами "в уполномоченный орган по".</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