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b8aae" w14:textId="6cb8a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Стратегическом плане Министерства энергетики и минеральных ресурсов Республики Казахстан на 2010-2014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февраля 2010 года № 105. Утратило силу постановлением Правительства Республики Казахстан от 3 августа 2010 года № 776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03.08.2010 </w:t>
      </w:r>
      <w:r>
        <w:rPr>
          <w:rFonts w:ascii="Times New Roman"/>
          <w:b w:val="false"/>
          <w:i w:val="false"/>
          <w:color w:val="ff0000"/>
          <w:sz w:val="28"/>
        </w:rPr>
        <w:t>№ 776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18 июня 2009 года № 827 "О Системе государственного планирования в Республике Казахстан"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Стратегический план Министерства энергетики и минеральных ресурсов Республики Казахстан на 2010-2014 годы.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января 2010 года и подлежит официальному опубликованию.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февраля 2010 года № 105</w:t>
      </w:r>
    </w:p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Стратегический план</w:t>
      </w:r>
      <w:r>
        <w:br/>
      </w:r>
      <w:r>
        <w:rPr>
          <w:rFonts w:ascii="Times New Roman"/>
          <w:b/>
          <w:i w:val="false"/>
          <w:color w:val="000000"/>
        </w:rPr>
        <w:t>
Министерства энергетики и минеральных ресурсов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на 2010-2014 годы</w:t>
      </w:r>
    </w:p>
    <w:bookmarkEnd w:id="2"/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Миссия и видение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Миссия Министерства энергетики и минеральных ресурсов Республики Казахстан - развитие минерально-сырьевого и топливно-энергетического секторов экономики в целях обеспечения высокого уровня конкурентоспособности и национальной безопасности, обеспечение растущих потребностей экономики в энергоресурсах, развитие научно-технологического потенциала, направленного на эффективное использование минеральных ресурсов, региональная и международная интеграция в секторе энергетики.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Видение Министерства энергетики и минеральных ресурсов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Совершенствование системы геологических исследований, направленной на выявление дополнительных запасов полезных ископаемых, обеспечение рационального и комплексного использования недр.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Дальнейшее развитие нефтегазовой промышленности с завершенным технологическим циклом добычи, переработки и производства базовой и с высокой добавленной стоимостью нефтехимической продукции.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Усиление позиций государства в качестве влиятельного и ответственного участника международных энергетических рынков.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энергобезопасности страны.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потребностей внутреннего и внешнего рынков в угольной продукции.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Дальнейшее развитие систем транспортировки энергоресурсов.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Создание ядерно-энергетической отрасли.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Внедрение энергосберегающих технологий в отраслях топливно-энергетического комплекса (ТЭК).</w:t>
      </w:r>
    </w:p>
    <w:bookmarkEnd w:id="4"/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Анализ текущей ситуации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Геология. В 2008 году проводились государственное геологическое изучение, мониторинг подземных вод и опасных геологических процессов, прикладные научные исследования, ликвидация нефтяных и самоизливающихся гидрогеологических скважин.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Геологическое доизучение площадей (ГДП-200) позволило получить современную геологическую основу и выделить 104 объекта, перспективных на выявление месторождений различных видов твердых полезных ископаемых, на которых теперь необходимо продолжить работы с утверждением запасов.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результате выполнения геологоразведочных работ прирост запасов по некоторым основным видам полезных ископаемых составил: золота - 50 тонн; меди - 840 тыс. тонн; никеля - 407 тыс. тонн; марганцевой руды - 6 млн. тонн; железной руды - 82 млн. тонн; нефти - 61 млн. тонн; газа - 4 млрд. куб. 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Необходима активизация дальнейших геологических, исследований, поскольку минеральные ресурсы составляют основу экономики Казахстана и обеспечивают устойчивое развитие предприятий горно-металлургического комплекса, являющихся градообразующими.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Формирование геологической информации позволяет обеспечить государственные органы и недропользователей полной и достоверной информацией о недрах и недропользовании.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Продолжаются работы по созданию Государственного компьютерного Банка данных о недрах и недропользовании, по оцифровке геологических материалов, созданию информационных систем с целью накопления и обработки цифровой геологической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Обеспечены запасами питьевой воды 509 сельских населенных пунктов.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Ликвидировано 8 аварийных нефтяных скважин в зоне затопления Каспийским морем, 130 самоизливающихся скважин.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перспективе необходимо продолжить планомерную работу в отрасли согласно </w:t>
      </w:r>
      <w:r>
        <w:rPr>
          <w:rFonts w:ascii="Times New Roman"/>
          <w:b w:val="false"/>
          <w:i w:val="false"/>
          <w:color w:val="000000"/>
          <w:sz w:val="28"/>
        </w:rPr>
        <w:t>Программе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ресурсной базы минерально-сырьевого комплекса страны на 2003-2010 годы.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Недропользование. Объем инвестиций в минерально-сырьевой комплекс в 2008 году по сравнению с 2007 годом вырос на 25,3 % и составил 22,3 млрд. долл. США, из которых на развитие социальной сферы и местной инфраструктуры направлено 334 млн. долларов, на обучение казахстанского персонала - 135,4 млн. долларов. 73 % от общего объема инвестировано в объекты недропользования по углеводородному сырью.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 9 месяцев 2009 года объем инвестиций в минерально-сырьевой комплекс составил 14,8 млрд. долл. США.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области недропользования при проведении мониторинга исполнения лицензионно-контрактных обязательств актуальной проблемой является недостаточное взаимодействие компетентного и уполномоченных органов. Кроме того, выявляется необходимость оперативного обмена информацией между недропользователями и компетентными государственными органами.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Необходимо провести работу по систематизации существующего законодательства о недрах.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Электроэнергетика. Производство электроэнергии в 2008 году увеличилось на 4,8 % по сравнению с 2007 годом и составило 80,0 млрд. кВтч.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Потребление электроэнергии составило 80,6 млрд. кВтч, что на 5,5 % выше прошлогоднего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2009 году ожидаемое производство электроэнергии составит 78,72 млрд. кВтч.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Единая электроэнергетическая система (ЕЭС) Республики Казахстан работает устойчиво в параллельном режиме с энергосистемами Российской Федерации и стран Центральной Азии.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решения стратегических задач электроэнергетической отрасли по обеспечению энергетической безопасности и устойчивого развития экономики страны был разработан и утвержден распоряжением Премьер-Министра Республики Казахстан от 31 мая 2007 года № 147-р </w:t>
      </w:r>
      <w:r>
        <w:rPr>
          <w:rFonts w:ascii="Times New Roman"/>
          <w:b w:val="false"/>
          <w:i w:val="false"/>
          <w:color w:val="000000"/>
          <w:sz w:val="28"/>
        </w:rPr>
        <w:t>План мероприятий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развитию электроэнергетической отрасли Республики Казахстан на 2007-2015 годы.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основе прогноза уровней электропотребления и электрических нагрузок до 2015 года определены ожидаемые дефициты мощности южной зоны ЕЭС Казахстана, вводы мощностей на электростанциях, подготовлены обоснования и предложения по размещению базовой электростанции в южной зоне (Балхашской ТЭС) и предварительная схема выдачи мощности от нее, а также рассчитаны необходимые инвестиции в развитие электроэнергетики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Приказами Министра энергетики и минеральных ресурсов Республики Казахстан от 26 июня 2009 года № 153, № 154 утверждены балансы электроэнергии до 2015 года и перечень объектов электроэнергетики, подлежащих реконструкции, модернизации и расширению, а также строительства новых энергетических объектов.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трем энергетическим зонам Казахстана осуществляется разработка инвестиционных проектов по расширению, модернизации и реконструкции энергогенерирующих мощностей, электрических сетей.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данным за 2009 год Всемирного экономического форума индикатор "Качество инфраструктуры - электричество" Глобального индекса конкурентоспособности повысился в рейтинге на 4 позиции и занимает 77-ое место (с 81-го).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угледобывающей отрасли в 2008 году добыто 104,9 млн. тонн угля, что больше на 11,2 млн. тонн по сравнению с 2007 годом. Впервые за последние 10 лет преодолен 100-миллионный рубеж добычи угля. Угледобывающими компаниями поставлено на экспорт - 33,0 млн. тонн, рост к 2007 году - 128 %, энергетическим предприятиям Казахстана - 47,3 млн. тонн угля, рост - 106 %, коммунально-бытовым потребителям и населению - 11,2 млн. тонн.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целом угольная отрасль в 2008 году обеспечила как экспортные возможности, так и растущие внутренние потребности.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отдельных угледобывающих предприятиях достигнута высокая степень концентрации производства и управления. Осуществляется промышленно-технологическая политика, предусматривающая устойчивое развитие и эффективное извлечение балансовых запасов угля.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Вместе с тем, в 2009 году в условиях экономического кризиса наблюдается снижение объемов добычи угля. Ожидаемый объем добычи угля в 2009 году составит 93,4 млн. тонн, что на 11,5 млн. тонн или на 10,9 % ниже уровня 2008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Основными причинами падения объемов добычи угля являются снижение потребления угольной продукции в целом электростанциями Республики Казахстан и Российской Федерации из-за экономического кризиса, а также теплая зима по сравнению с 2008 годом.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Учитывая сложившуюся ситуацию, угледобывающими предприятиями будет продолжена работа по выполнению намеченных мер согласно </w:t>
      </w:r>
      <w:r>
        <w:rPr>
          <w:rFonts w:ascii="Times New Roman"/>
          <w:b w:val="false"/>
          <w:i w:val="false"/>
          <w:color w:val="000000"/>
          <w:sz w:val="28"/>
        </w:rPr>
        <w:t>Концепции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угольной отрасли Республики Казахстан на период до 2020 года, одобренной постановлением Правительства Республики Казахстан от 28 июня 2008 года № 644.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Энергосбережение. В настоящее время практически во всех промышленно развитых государствах мира интенсивно решаются вопросы энергосбережения.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Разработка современной нормативно-правовой базы является основным условием развития энергосбережения и энергоэффективности в стране. В этой связи, </w:t>
      </w:r>
      <w:r>
        <w:rPr>
          <w:rFonts w:ascii="Times New Roman"/>
          <w:b w:val="false"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"Об энергосбережении" внесен на рассмотрение в Парламент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Энергосбережение - это задача общегосударственного масштаба, а не только профильного министерства. Принятие адекватных мер по энергосбережению должно быть обеспечено во всех отраслях промышленности и жилищно-коммунальной сфере.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Законопроектом "Об энергосбережении" предусматриваются следующие меры для снижения электропотребления в промышленности: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предусматривается норма, запрещающая ввод в эксплуатацию новых объектов без установки в них приборов учета и систем регулирования расхода топливно-энергетических ресурсов;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установление таможенных льгот для тех, кто ввозит энергоэффективные устройства;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формирование Государственного реестра данных об энергосбережении, в который будут включены крупные предприятия и организации для последующего мониторинга;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установление обязанности в проведении своевременных ремонтов и модернизации имущества с наложением административной ответственности за неисполнение данной обязанности;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нормативы энергопотребления.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Законопроектом предусматривается утверждение нормативов энергопотребления; установление прав и обязанностей потребителей и производителей электроэнергии и установление их административной ответственности на неисполнение норм закона; обязательное энергетическое обследование используемых помещений и устройств; обязательная экспертиза проектов строительства; запрет на строительство новых объектов, уровень энергоэффективности которых превышает нормативный; введение реестра объектов, подлежащих мониторингу на предмет энергосбережения; регламентация контрольных и надзорных функций государственных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Возобновляемые источники энергии. Одним из приоритетных направлений развития электроэнергетики и решения экологических проблем Казахстана является использование возобновляемых энергетических ресурсов. Потенциал возобновляемых энергетических ресурсов (гидроэнергия, ветровая и солнечная энергия) в Казахстане весьма значителен. Выступая на внеочередном XII съезде партии НДП "Hуp Отан" "Индустриально-технологическое развитие Казахстана ради нашего будущего" Президент Республики Казахстан отметил, что важным направлением является развитие возобновляемых источников энергии за счет использования силы ветра и солнечного света.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территории Казахстана наиболее перспективны следующие виды возобновляемых источников энергии: малые гидроэлектростанции; солнечные установки для производств тепловой и электрической энергии; ветроэнергетика.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 июля 2009 года был принят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поддержке использования возобновляемых источников энергии", предусматривающий ряд мер по поддержке возобновляемых источников энергии.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Идет рост использования возобновляемых источников энергии по всему миру.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Нефтяная промышленность. В 2008 году добыча нефти и газового конденсата в республике составила 70,6 млн. тонн, увеличившись на 5 % по сравнению с предыдущим годом.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Экспортировано 62,8 млн. тонн нефти. Поставлено на внутренний рынок и переработано более 12 млн. тонн нефти, рост составил 2 %. Произведено: бензина 2491,1 тыс. тонн (94,8 %), дизельного топлива - 3986,9 тыс. тонн (101,7 %), мазута - 3134,6 тыс. тонн (121,7 %), авиакеросина - 399,2 тыс. тонн (154,7 %).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2009 году ожидаемая добыча нефти и газового конденсата в республике составит 75,77 млн. тонн. Экспорт нефти составит 68 млн. тонн. Переработка нефти составит 12,1 млн. тонн нефти. Будет произведено: бензина - 2590 тыс. тонн, дизельного топлива - 3800 тыс. тонн, мазута - 3270 тыс. тонн, авиакеросина - 370 тыс. тонн.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 2009-2014 годы добыча нефти и газового конденсата в республике будет увеличиваться за счет реализации проектов месторождений Тенгиз, Карачаганак, а также за счет начала добычи на месторождении Кашаган.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отечественных нефтеперерабатывающих заводах планируются мероприятия по реконструкции и модернизации установок существующих перерабатывающих мощностей. При этом предполагается обеспечить потребителей республики качественными нефтепродуктами, соответствующими требованиям ЕВРО-3, 4, снизить вредное воздействие на окружающую среду, обеспечить потребности Республики Казахстан в автомобильном и авиационном топливе, а так же довести суммарную мощность нефтеперерабатывающих заводов по переработке нефти до 17 млн. тонн в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Министерство осуществляет организацию и контроль за реализацией </w:t>
      </w:r>
      <w:r>
        <w:rPr>
          <w:rFonts w:ascii="Times New Roman"/>
          <w:b w:val="false"/>
          <w:i w:val="false"/>
          <w:color w:val="000000"/>
          <w:sz w:val="28"/>
        </w:rPr>
        <w:t>Плана мероприятий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2006-2010 годы (II этап) по реализации Государственной программы освоения казахстанского сектора Каспийского моря.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Обеспечивается поставка мазута на производственно-социальные объекты республики и дизельного топлива на весенне-осенние полевые работы для сельхозтоваропроизводителей и утверждение графика закрепления аэропортов республики за основными ресурсодержателями нефти и нефтепродуктов по поставке авиакеросина.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Увеличение объемов добычи нефти требует развития нефтетранспортной инфраструктуры. Актуальной является работа по созданию новых и расширению существующих экспортных систем. Прорабатываются вопросы поэтапного расширения нефтепровода Каспийского Трубопроводного Консорциума до 67 млн. тонн в год, в т.ч. по РК до 50 млн. тонн в год. Присоединение Казахстанской Каспийской Системы Транспортировки, включающий нефтепровод Ескене - Курык (пропускная способность нефтепровода Ескене - Курык на начальном этапе 23 млн. тонн в год, с последующим увеличением до 56 млн. тонн в год) и Транскаспийскую систему (терминал на казахстанском побережье Каспийского моря, танкеры и суда, терминал на азербайджанском побережье Каспийского моря и соединительные сооружения) к трубопроводу Баку-Тбилиси-Джейхан.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Завершено строительство 1-ой очереди второго этапа строительства нефтепровода Казахстан-Китай, участка Кенкияк-Кумколь.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Газовая промышленность. Добыча природного и попутного газа в 2008 году составила 33,5 млрд. куб. м, рост по сравнению с 2007 годом - на 13,1 %. За 2008 год на нефте- и газоперерабатывающих предприятиях республики произведено 1445,1 тыс. тонн сжиженного углеводородного газа, рост составил 101 %. Из них на экспорт отгружено порядка 1008 тыс. тонн и на внутренний рынок отгружено 437,1 тыс. тонн (95 % к 2007 году).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Объем потребления природного газа областями РК в 2008 году республики составил 9,0 млрд. куб. м и на 3,9 % превысил объем потребления газа в 2007 году. Объем экспорта газа составил 5,7 млрд. куб. м (без учета объема карачаганакского газа, направляемого по обменным операциям на внутренний рынок Республики Казахстан).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2009 году ожидаемая добыча газа составит 35,6 млрд. куб. м. Объем потребления природного газа составит 8,2 млрд. куб. м. Объем экспорта газа составит 7,0 млрд. куб. 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обеспечения внутреннего рынка газом в 2006 году подписано Соглашение о встречных поставках газа между ОАО "Газпром", НХК "Узбекнефтегаз" и АО "НК "КазМунайГаз".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исторически сложившейся системой магистральных газопроводов и газораспределительных сетей в Казахстане южные регионы традиционно обеспечиваются узбекским газом. Потребность Юга республики за последние годы возросла с 1,7 до 3,8 млрд. куб. м. Вместе с тем, учитывая падение объемов добычи природного газа и возрастающую потребность газом в Узбекистане зимой, ежегодно в осенне-зимние периоды ограничиваются поставки узбекского газа.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газопровода Бейнеу-Шымкент будет способствовать повышению энергетической безопасности Казахстана и позволит обеспечить перетоки газа из западных газодобывающих регионов страны в южные, и тем самым снизить зависимость от поставок узбекского газа.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Основываясь на принципах многовекторности поставок углеводородов на внутренние и внешние рынки, Казахстан стремится развивать все экономически выгодные маршруты по транзиту и экспортным поставкам природного газа.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 декабря 2007 года в г. Москве было подписано Соглашение между Правительством Республики Казахстан, Правительством Российской Федерации и Правительством Туркменистана о сотрудничестве в строительстве Прикаспийского газопровода.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Также, 18 августа 2007 года подписано 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Китайской Народной Республики о сотрудничестве в строительстве и эксплуатации газопровода Казахстан-Китай.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Реализация данных Соглашений позволит повысить транзитный и экспортный потенциал страны, и, соответственно, будет способствовать развитию экономики Казахстана.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совершенствования нормативной базы в сфере транспортировки газа внесены изменения и дополнения в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поставки, перевозки и пользования сжиженными углеводородными газами, утвержденные постановлением Правительства Республики Казахстан от 11 июня 2003 года № 568, которые направлены на упорядочение взаимоотношений между поставщиками и потребителями сжиженного газа путем государственного урегулирования процессов учета потребления газа, эксплуатации приборов коммерческого учета, ценообразования (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января 2008 года № 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Разработаны 30 методических указаний по расчету норм расхода горюче-смазочных материалов, оборудования, запасных частей и материалов, аварийного запаса, энергетических ресурсов на линейной части магистральных газопроводов, компрессорных станциях, подземных газохранилищах, норм расхода газа на собственные нужды и технологические потери при транспортировке газа по магистральным газопроводам, на проведение научно-исследовательских и опытно-конструкторских работ и внедрение новых технологий на магистральных газопроводах.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Разработаны около 40 государственных стандартов, касающихся эксплуатации магистральных и газораспределительных сетей, обслуживания и ремонта, норм расхода, из них большая часть на основе стандартов ИСО.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нефтехимической отрасли по созданию в республике производственных мощностей глубокой переработки углеводородного сырья и выпуску нефтехимической продукции с высокой добавленной стоимостью министерство совместно с АО "НК "КазМунайГаз", ТОО "Kazakhstan Petrochemical Industries Inc." и другими нефтехимическими предприятиями приступили к этапу реализации конкретных прорывных инвестиционных проектов. Основные мероприятия по их реализации определены в </w:t>
      </w:r>
      <w:r>
        <w:rPr>
          <w:rFonts w:ascii="Times New Roman"/>
          <w:b w:val="false"/>
          <w:i w:val="false"/>
          <w:color w:val="000000"/>
          <w:sz w:val="28"/>
        </w:rPr>
        <w:t>Программе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нефтехимической промышленности на 2008-2013 годы.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декабре 2007 года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государства создана специальная экономическая зона (СЭЗ) "Национальный индустриальный нефтехимический технопарк" на различных географических площадках Атырауской области. Территория СЭЗ составляет 3475,9 гектара.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данного Указа принято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апреля 2008 года № 314 "О неотложных мерах по обеспечению деятельности специальной экономической зоны "Национальный индустриальный нефтехимический технопарк"", которым предусматривается определение Министерства энергетики и минеральных ресурсов (МЭМР) уполномоченным органом СЭЗ, создание государственного учреждения по администрированию СЭЗ и отвод земель ГУ СЭЗ.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Приказом МЭМР от 16 апреля 2008 года № 116 создано ГУ "Администрация специальной экономической зоны "Национальный индустриальный нефтехимический технопарк"". Решение земельных вопросов будет производиться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Земельным кодексом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интегрированного газохимического комплекса мирового уровня по получению базовой нефтехимической продукции мощностью 1,3 млн. тонн продукции в год, в том числе полиэтилена 800 тыс. тонн и полипропилена 500 тыс. тонн будет осуществлено вблизи железнодорожной станции Карабатан и Тенгизской площадке (установка сепарации газа) Атырауской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Государство решило оказать поддержку Проекту в строительстве объектов инфраструктуры, поэтому работа по строительству Проекта ведется одновременно по двум направлениям: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разработка ПСД и строительство инфраструктуры (11 физических объектов) будет осуществлено при финансовой поддержке государства в объеме 96 млрд. тенге, из них 14 млрд. тенге - бюджетный кредит, выделенный в 2008-2009 годах; 82 млрд. тенге планируется выделить в виде облигационных займов из Национального фонда (2010-2012 годы);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разработка ПСД и строительство основных установок комплекса из собственных и заемных инвестиционных средств. В настоящее время отрабатываются источники и объемы привлеченного финансирования строительства комплекса.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разработке инвестиционных проектов создания нефтехимических  производств и подготовке их к реализации были также учтены технологические возможности и производственные ресурсы Атырауского нефтеперерабатывающего завода (АНПЗ), в перспективе будут определены и вовлечены ресурсные и технологические возможности и других нефтегазоперерабатывающих заводов в соответствии с мероприятиями </w:t>
      </w:r>
      <w:r>
        <w:rPr>
          <w:rFonts w:ascii="Times New Roman"/>
          <w:b w:val="false"/>
          <w:i w:val="false"/>
          <w:color w:val="000000"/>
          <w:sz w:val="28"/>
        </w:rPr>
        <w:t>Комплексного плана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нефтеперерабатывающих заводов в Республике Казахстан на 2009-2015 годы, утвержденного постановлением Правительства РК от 14 мая 2009 года № 712.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рамках СЭЗ министерство и АО "НК "КазМунайГаз" подготовили к строительству следующие проекты: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строительство комплекса по производству ароматических углеводородов на Атырауском НПЗ (2010-2013 годы);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строительство производства дорожных битумов на Актауском заводе пластических масс (2010-2011 годы).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Атомная промышленность. Объем добычи урана в Республике Казахстан за 2008 год составил 8512 тонн или 128 % относительно 2007 года. Объем производства закиси-окиси урана составил 8130 тонн, увеличение по сравнению с 2007 годом составило 30 %. Объем выпуска топливных таблеток составил 176 тонн. Объем производства по выпуску порошков диоксида урана из собственного сырья сохранился на уровне 2007 года и составил 34,7 тонн.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Выпуск бериллиевой продукции составил 1689 тонн. В сравнении с предыдущим годом объем производства был увеличен на 6,3 %. Объем выпуска танталовой продукции составил 306 тонн. Выпуск танталовой продукции к уровню 2007 года увеличен на 74,9 %. Объем производства ниобиевой продукции составил 65 тонн. В сравнении с предыдущим годом объем производства был увеличен на 40 %.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2009 году ожидаемая добыча урана составит 13462 тонн.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Продолжаются работы по увеличению объемов добычи урана на действующих рудниках и вводятся в эксплуатацию новые рудники. Созданы совместные предприятия по добыче с Россией, Японией, Канадой.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Осуществляются поставки природного урана на экспорт, топливных таблеток, услуг ядерно-топливного цикла по переработке скрапов для французской "АРЕВА" и американской "General Electric". Ведется работа по сертификации топливных таблеток для реакторов западного дизайна.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рамках Соглашения о сотрудничестве с японскими компаниями "Kansai Electric" и "Sumitomo" ведется работа по продвижению казахстанских услуг топливного цикла на японский рынок и поставок компонентов ядерного топлива для японских АЭС.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Создание конкурентоспособной отрасли топливного обеспечения атомной энергетики позволит в первую очередь решить проблему снабжения отечественных атомных электростанций (АЭС) топливом, а в дальнейшем обеспечит Республике Казахстан самостоятельную позицию на мировом рынке высокотехнологичной урановой продукции.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решения этой задачи предусматривается построение вертикально-интегрированной компании полного ядерного топливного цикла на базе АО "НАК "Казатомпром". С этой целью создаются предприятия по производству высокотехнологичной урановой продукции: создано совместное казахстанско-российское предприятие по обогащению урана в г. Ангарске (РФ), подписано соглашение с канадской корпорацией "Саmесо" по созданию с АО "НАК "Казатомпром" совместного предприятия по производству гексафторида урана на базе АО "Ульбинский металлургический завод"; подписано соглашение с французской компанией "АРЕВА" по созданию совместного предприятия с АО "НАК "Казатомпром" по производству тепловыделяющих сборок (ТВС) для ядерных реакторов - конечного продукта производства ядерного топлива для АЭС.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Требуется продолжение работ по выводу из эксплуатации реактора БН-350 в г. Актау. Для чего необходимо решить вопросы транспортировки отработавшего ядерного топлива из г. Актау в г. Курчатов и сооружения резервных емкостей для хранения жидких радиоактивных отходов на территории ТОО "МАЭК-Казатомпром".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декабре 2008 года завершен прорывной проект по созданию производства высокоемких танталовых порошков, реализуется проект по реконструкции танталового производства с целью выпуска мишеней и проволоки.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Ядерная энергетика. Рост энергетических потребностей во всем мире, нестабильность цен на нефть и природный газ; экологические ограничения в связи с использованием органического топлива; озабоченность в отношении надежности энергоснабжения в ряде стран делают актуальной своевременную подготовку новой энергетической технологии. Активные исследования новых возобновляемых источников энергии и управляемого термоядерного синтеза пока не позволяют рассматривать их в качестве реалистичных конкурентоспособных способов крупномасштабного замещения традиционного топлива.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Атомная энергетика обладает важными принципиальными особенностями по сравнению с другими энерготехнологиями: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ядерное топливо имеет в миллионы раз большую концентрацию энергии и практически неисчерпаемые ресурсы;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отходы атомной энергетики имеют относительно малые объемы и могут быть надежно локализованы, а наиболее опасные из них можно "дожигать" в ядерных реакторах;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ядерный топливный цикл может быть реализован таким образом, что радиоактивность и радиотоксичность отходов не превысят их значений для руды, из которой добывается уран.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Таким образом, ядерная энергетика потенциально обладает всеми необходимыми качествами для постепенного замещения значительной части энергетики на ископаемом органическом топливе и становления в качестве доминирующей энерготехнологии.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Анализ динамики производства и потребления электроэнергии в различных регионах Казахстана показывает значительное увеличение темпов роста электропотребления, и эта тенденция сохранится в будущем. Значительное увеличение темпов роста электропотребления обусловлено развитием предприятий корпорации Евразийской промышленной ассоциации, ростом темпов жилищного строительства, восстановлением производства на предприятиях промышленности, созданием сельскохозяйственных и агропромышленных кластеров, ростом объемов добычи нефти и газа. Диверсификация производства электроэнергии и тепла предусматривает структурную перестройку и модернизацию существующего топливно-энергетического комплекса страны. Для гарантированного обеспечения энергетической безопасности страны в долговременной перспективе предполагается строительство и ввод в эксплуатацию АЭС, что позволит вовлечь в топливный цикл значительные запасы урана, и более оптимально использовать имеющиеся углеводородные ресурсы.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Регулирование безопасности в сфере использования атомной энергии осуществляется Комитетом по атомной энергетике Министерства. Элементами государственного регулирования безопасности являются лицензирование, осуществление надзора и контроля за обеспечением ядерной и радиационной безопасности, разработка нормативных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целом, предполагается снижение количества разрешительных документов в 2014 году по сравнению с 2010 годом на 30 %.</w:t>
      </w:r>
    </w:p>
    <w:bookmarkEnd w:id="6"/>
    <w:bookmarkStart w:name="z1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3. Стратегические направления, цели и задачи деятельности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96"/>
        <w:gridCol w:w="1357"/>
        <w:gridCol w:w="1208"/>
        <w:gridCol w:w="1205"/>
        <w:gridCol w:w="1245"/>
        <w:gridCol w:w="1245"/>
        <w:gridCol w:w="1068"/>
        <w:gridCol w:w="1127"/>
        <w:gridCol w:w="1029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 направление 1. Обеспечение устойчивого развития и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минерально-сырьевого комплекса страны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1.1. Обеспечение минерально-сырьевого комплекса страны запасами минерального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сырья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Целевой индикатор: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 восполнения добытых запасов основных видов полезных ископаемых к погашенным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20 % в 2008 году до 40 % в 2014 году (по наиболее востребованным полезным ископаемым: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золоту, меди, полиметаллам).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1.1.1. Обеспечение изученности территории Казахстана с оценкой прогнозных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ресурсов</w:t>
            </w:r>
          </w:p>
        </w:tc>
      </w:tr>
      <w:tr>
        <w:trPr>
          <w:trHeight w:val="30" w:hRule="atLeast"/>
        </w:trPr>
        <w:tc>
          <w:tcPr>
            <w:tcW w:w="3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  <w:tc>
          <w:tcPr>
            <w:tcW w:w="13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</w:tr>
      <w:tr>
        <w:trPr>
          <w:trHeight w:val="30" w:hRule="atLeast"/>
        </w:trPr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Геологическое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доизучение площадей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масштаба 1:200000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оценкой прогнозных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ресурсов: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кв. км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41,63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50,4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43,9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58,4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38,0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</w:tc>
      </w:tr>
      <w:tr>
        <w:trPr>
          <w:trHeight w:val="30" w:hRule="atLeast"/>
        </w:trPr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золота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105,0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0" w:hRule="atLeast"/>
        </w:trPr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30" w:hRule="atLeast"/>
        </w:trPr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полиметаллов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6,5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7,5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</w:tr>
      <w:tr>
        <w:trPr>
          <w:trHeight w:val="30" w:hRule="atLeast"/>
        </w:trPr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Охват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ГДП-200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79,72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84,2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87,0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93,2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95,6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97,9</w:t>
            </w:r>
          </w:p>
        </w:tc>
      </w:tr>
      <w:tr>
        <w:trPr>
          <w:trHeight w:val="30" w:hRule="atLeast"/>
        </w:trPr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Геолого-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минерагеническое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картирование рудных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районов с оценкой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прогнозных ресурсов: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кв. км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16,5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8,3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</w:tc>
      </w:tr>
      <w:tr>
        <w:trPr>
          <w:trHeight w:val="30" w:hRule="atLeast"/>
        </w:trPr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золота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</w:t>
            </w:r>
          </w:p>
        </w:tc>
      </w:tr>
      <w:tr>
        <w:trPr>
          <w:trHeight w:val="30" w:hRule="atLeast"/>
        </w:trPr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30" w:hRule="atLeast"/>
        </w:trPr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полиметаллов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3,4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</w:t>
            </w:r>
          </w:p>
        </w:tc>
      </w:tr>
      <w:tr>
        <w:trPr>
          <w:trHeight w:val="30" w:hRule="atLeast"/>
        </w:trPr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Охват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ГМК-200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8,8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26,8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31,2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38,0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45,0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" w:hRule="atLeast"/>
        </w:trPr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Гидрогеологическое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доизучение с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исследованиями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1:200000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кв. км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20,93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19,02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22,07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19,48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25,0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36,0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36,0</w:t>
            </w:r>
          </w:p>
        </w:tc>
      </w:tr>
      <w:tr>
        <w:trPr>
          <w:trHeight w:val="30" w:hRule="atLeast"/>
        </w:trPr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Площадь, требующая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доизучения 1561,3 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кв. км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3,4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4,8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6,1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7,6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9,9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12,3</w:t>
            </w:r>
          </w:p>
        </w:tc>
      </w:tr>
      <w:tr>
        <w:trPr>
          <w:trHeight w:val="30" w:hRule="atLeast"/>
        </w:trPr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Прогноз месторождений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полезных ископаемых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основе комплексного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анализа аэрокосмических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геолого-геофизических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кв. км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73,3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83,3</w:t>
            </w:r>
          </w:p>
        </w:tc>
      </w:tr>
      <w:tr>
        <w:trPr>
          <w:trHeight w:val="30" w:hRule="atLeast"/>
        </w:trPr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Охват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 - 2,7 млн.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кв. км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7,8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15,8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1.1.2. Выявление региональных и локальных закономерностей размещения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месторождений полезных ископаемых</w:t>
            </w:r>
          </w:p>
        </w:tc>
      </w:tr>
      <w:tr>
        <w:trPr>
          <w:trHeight w:val="30" w:hRule="atLeast"/>
        </w:trPr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Прикладные научные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исследования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научные разработки, внедренные в производство геолого-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разведочных работ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" w:hRule="atLeast"/>
        </w:trPr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Новые опытно-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конструкторские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технологии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опытно-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конструктор-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ские разработки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внедренные в производст-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 геолого-разведочных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1.1.3. Прирост запасов по видам полезных ископаемых, в том числе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наиболее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востребованным: золоту, меди, полиметаллам</w:t>
            </w:r>
          </w:p>
        </w:tc>
      </w:tr>
      <w:tr>
        <w:trPr>
          <w:trHeight w:val="30" w:hRule="atLeast"/>
        </w:trPr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Поисково-оценочные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на твердые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полезные ископаемые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приростом запасов: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золота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0" w:hRule="atLeast"/>
        </w:trPr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0" w:hRule="atLeast"/>
        </w:trPr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полиметаллов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0" w:hRule="atLeast"/>
        </w:trPr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 геолого-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разведочных работ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углеводородное сырье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Поисково-разведочные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на геотермальные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воды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1.1.4. Обеспечение своевременной информацией государственных органов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состоянии минерально-сырьевого комплекса страны на всей территории Казахстана</w:t>
            </w:r>
          </w:p>
        </w:tc>
      </w:tr>
      <w:tr>
        <w:trPr>
          <w:trHeight w:val="30" w:hRule="atLeast"/>
        </w:trPr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Уточнение ресурсного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потенциала по 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основным видам полезных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ископаемых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справочников о состоянии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минерально-сырьевой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базы, создание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нормативно-методических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Ежеквартальный выпуск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ческого журнала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"Геология и охрана недр"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1.1.5 Формирование банка данных геологической информации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геоинформационных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</w:t>
            </w:r>
          </w:p>
        </w:tc>
      </w:tr>
      <w:tr>
        <w:trPr>
          <w:trHeight w:val="30" w:hRule="atLeast"/>
        </w:trPr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тие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30" w:hRule="atLeast"/>
        </w:trPr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обработки геологической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Наполнение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 цифровой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информацией (в т.ч.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ретроспективной)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1.2. Обеспечение населения подземной питьевой водой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Целевой индикатор: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 сел испытывают острый дефицит питьевой воды. В настоящее время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обеспеченность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достаточными запасами пресных подземных вод составляет 24,3 % (401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село). В 2014 году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довести обеспеченность достаточными запасами пресных подземных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 до 57,3 %.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1.2.1. Разведка запасов месторождений подземных вод для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 пунктов качественной питьевой водой</w:t>
            </w:r>
          </w:p>
        </w:tc>
      </w:tr>
      <w:tr>
        <w:trPr>
          <w:trHeight w:val="30" w:hRule="atLeast"/>
        </w:trPr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Поисково-разведочные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на подземные воды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</w:tr>
      <w:tr>
        <w:trPr>
          <w:trHeight w:val="30" w:hRule="atLeast"/>
        </w:trPr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1650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 пунктов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24,9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30,8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30,8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33,5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43,2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49,5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56,3</w:t>
            </w:r>
          </w:p>
        </w:tc>
      </w:tr>
      <w:tr>
        <w:trPr>
          <w:trHeight w:val="30" w:hRule="atLeast"/>
        </w:trPr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Доразведка с переоценкой запасов месторождений пресных подземных вод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дение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30" w:hRule="atLeast"/>
        </w:trPr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194 месторождения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5,5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29,9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44,3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58,7</w:t>
            </w:r>
          </w:p>
        </w:tc>
      </w:tr>
      <w:tr>
        <w:trPr>
          <w:trHeight w:val="30" w:hRule="atLeast"/>
        </w:trPr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Переоценка запасов Атбасарского, Атбасар-Приишимского, Нуринского и Рождественского (Верхне-Романовский участок) месторождений подземных вод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дение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1.3. Обеспечение своевременной информацией о качестве ресурсного потенциала подземных вод и опасных геологических процессов на всей территории Казахстана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Целевой индикатор: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 2014 году обеспечить охват государственной сетью наблюдений изучение: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подземных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 - не менее 5103 пунктов, постов, полигонов из 7000; опасных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геологических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процессов - не менее 136 постов, полигонов из 850.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Ежегодные отчеты о состоянии качества подземных вод и опасных геологических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процессов.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 2014 году ликвидация и консервация 1026 гидрогеологических скважин (из 2149)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99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самоизливающихся скважин (из 99).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1.3.1. Оценка и прогноз состояния подземных вод и опасных геологических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процессов, выработка мероприятий</w:t>
            </w:r>
          </w:p>
        </w:tc>
      </w:tr>
      <w:tr>
        <w:trPr>
          <w:trHeight w:val="30" w:hRule="atLeast"/>
        </w:trPr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Мониторинг подземных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на пунктах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5023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5043</w:t>
            </w:r>
          </w:p>
        </w:tc>
      </w:tr>
      <w:tr>
        <w:trPr>
          <w:trHeight w:val="30" w:hRule="atLeast"/>
        </w:trPr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на постах по изучению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предвестников землетря-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сений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30" w:hRule="atLeast"/>
        </w:trPr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на полигонах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техногенного загрязнения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подземных вод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гон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ведение 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венного водного кадастра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дастр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создание постов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изучению предвестников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землетрясений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создание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наблюдений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создание полигона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техногенного загрязнения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подземных вод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гон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Мониторинг опасных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геологических процессов: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на постах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</w:tr>
      <w:tr>
        <w:trPr>
          <w:trHeight w:val="30" w:hRule="atLeast"/>
        </w:trPr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на полигонах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гон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создание постов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сопровождение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мониторинга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подземных вод опасных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геологических процессов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1.3.2. Ликвидация и консервация самоизливающихся гидрогеологических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нефтяных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скважин</w:t>
            </w:r>
          </w:p>
        </w:tc>
      </w:tr>
      <w:tr>
        <w:trPr>
          <w:trHeight w:val="30" w:hRule="atLeast"/>
        </w:trPr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гидрогеологических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скважин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дование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30" w:hRule="atLeast"/>
        </w:trPr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- 2149 скважин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21,3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33,3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43,0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53,3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</w:tr>
      <w:tr>
        <w:trPr>
          <w:trHeight w:val="30" w:hRule="atLeast"/>
        </w:trPr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Ликвидация нефтяных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скважин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дование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Обследование нефтяных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самоизливающихся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гидрогеологических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скважин: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море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суше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гидрогеологических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1.4. Обеспечение устойчивого роста инвестиций в минерально-сырьевом комплексе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(МСК)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Целевой индикатор: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 2014 году прирост прямых инвестиций в минерально-сырьевом комплексе составит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19,5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 2014 году выполнение Казахстаном всех (18) критериев требований EITI.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Присоединение к EITI 80 % добывающих компаний. В настоящее время Республика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выполнила 4 критерия требований и вошла в список стран-кандидатов.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Присоединено 110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компаний (48 %).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1.4.1. Создание и развитие Единой государственной системы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недропользованием Республики Казахстан</w:t>
            </w:r>
          </w:p>
        </w:tc>
      </w:tr>
      <w:tr>
        <w:trPr>
          <w:trHeight w:val="30" w:hRule="atLeast"/>
        </w:trPr>
        <w:tc>
          <w:tcPr>
            <w:tcW w:w="3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Охват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и недропользо-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вателей единой системой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недропользо-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На этапе создания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опытно-промышленной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эксплуатации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На этапе ввода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эксплуатацию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На этапе включения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систему "электронное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правительство"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На этапе промышленной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эксплуатации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Охват всех контрактов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недропользователей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единой системой управ-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ления недропользованием: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На этапе создания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опытно-промышленной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эксплуатации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На этапе ввода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эксплуатацию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На этапе включения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систему "электронное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правительство"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На этапе промышленной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эксплуатации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1.4.2. Совершенствование нормативно-правовой базы в сфере недропользования</w:t>
            </w:r>
          </w:p>
        </w:tc>
      </w:tr>
      <w:tr>
        <w:trPr>
          <w:trHeight w:val="30" w:hRule="atLeast"/>
        </w:trPr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нормативно-правовых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 в реализацию норм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 Закона РК "О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недрах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недропользовании"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НПА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1.4.3. Повышение качественного уровня государственного управления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недропользования</w:t>
            </w:r>
          </w:p>
        </w:tc>
      </w:tr>
      <w:tr>
        <w:trPr>
          <w:trHeight w:val="30" w:hRule="atLeast"/>
        </w:trPr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Повышение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выполнения 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обязательств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контрактам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</w:tr>
      <w:tr>
        <w:trPr>
          <w:trHeight w:val="30" w:hRule="atLeast"/>
        </w:trPr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Обеспечение интересов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 по условиям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операций,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путем получения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консультационных услуг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10600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3333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3333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3333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3333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1.4.4. Прохождение Республикой Казахстан валидации в 2009 году и получение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году статуса страны-последователя, т.е. страны, полностью соответствующей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критериям валидации (оценочной таблицы) стран, участвующих в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Инициативы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прозрачности деятельности добывающих отраслей (EITI). Подтверждение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статуса путем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прохождения повторной валидации в 2012 году, как 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закрепляющего позиции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достижения.</w:t>
            </w:r>
          </w:p>
        </w:tc>
      </w:tr>
      <w:tr>
        <w:trPr>
          <w:trHeight w:val="30" w:hRule="atLeast"/>
        </w:trPr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Достижение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соответствия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критериям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валидации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терий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5, 6, 8,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9, 10,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14, 15,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17, 18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7, 11,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12, 13,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7, 11,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12, 13,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7, 11,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12, 13,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11, 12,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11, 12,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11, 12,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0" w:hRule="atLeast"/>
        </w:trPr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Обеспечение участия всех добывающих компаний нефтегазового и горнорудного секторов, владеющих правами недропользования, в инициативе прозрачности деятельности добывающих отраслей, предоставления ими соответствующего отчета.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охвата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70-75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75-80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80-85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85-90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90-95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1.5. Повышение доли казахстанского содержания в контрактах на недропользование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Целевой индикатор: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2014 году довести долю казахстанского содержания в общем объеме закупок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недропользователей, кроме СРП, по товарам до 16 %, по работам и услугам до 85 %.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1.5.1. Создание эффективной системы мониторинга казахстанского содержания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рамках Единой государственной системы управления недропользованием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</w:tr>
      <w:tr>
        <w:trPr>
          <w:trHeight w:val="30" w:hRule="atLeast"/>
        </w:trPr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нормативной базы,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числе: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выработка алгоритма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систематизации критериев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добросовестности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недропользователей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поставщиков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 разработка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методологии расчета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оптимальных обязательств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недропользователей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долям 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 в закупке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товаров, работ и услуг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"Реестр ТРУ, используе-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мых при проведении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операций по недрополь-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зованию,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производителей" в части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наполнения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риятие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Комплексное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консультационное,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технологическое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сопровожде-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"Реестр ТРУ,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используемых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проведении операций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недропользованию,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производителей"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риятие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конференций, круглых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столов и обучающих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семинаров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 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"Реестр ТРУ, используе-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мых при проведении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операций по недрополь-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зованию,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производителей"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приятие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 направление 2. Динамичное развитие топливно-энергетического комплекса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2.1. Эффективное использование энергетических ресурсов и мощностей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Целевой индикатор: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Ежегодный прирост коэффициента использования установленной мощности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энергоисточников по стране на 2 % с доведением его с 49 % в 2008 году до 61 % в 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году.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2.1.1. Разработка и реализация мер по энерго- и ресурсосбережению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топливно-энергетическом комплексе и сфере потребления электрической и тепловой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энергии, создание нормативной правовой базы в области энергосбережения</w:t>
            </w:r>
          </w:p>
        </w:tc>
      </w:tr>
      <w:tr>
        <w:trPr>
          <w:trHeight w:val="30" w:hRule="atLeast"/>
        </w:trPr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Разработка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пересмотр нормативно-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технической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электроэнер-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гетики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нормативно-технической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энергосбережения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Охват надзором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контролем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электроэнергетики,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крупных потребителей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электрической и тепловой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энергии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</w:tr>
      <w:tr>
        <w:trPr>
          <w:trHeight w:val="30" w:hRule="atLeast"/>
        </w:trPr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Разработка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нормативных правовых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актов, необходимых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Закона РК "Об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энергосбережении"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реестра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энергосбережения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2.2. Обеспечение растущей потребности экономики в электроэнергии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Целевой индикатор: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Обеспечение прироста производства электроэнергии в 2014 году на 20,5 % к 2008 году.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Удовлетворение потребности Казахстана от собственных энергоисточников до 100 %,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что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приведет к повышению устойчивости энергоснабжения отрасли экономики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жилищно-коммунального хозяйства (ЖКХ), стабилизации качества передаваемой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электроэнергии по частоте и напряжению тока, и уменьшению риска снижения текущего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уровня индекса конкурентоспособности (77 место).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2.2.1. Повышение инвестиционной привлекательности электроэнергетической отрасли</w:t>
            </w:r>
          </w:p>
        </w:tc>
      </w:tr>
      <w:tr>
        <w:trPr>
          <w:trHeight w:val="30" w:hRule="atLeast"/>
        </w:trPr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нормативных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правовых актов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вопросам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привлекательности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отрасли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(законо-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ценам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ЭПО)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2.2.2. Реконструкция, модернизация существующих и строительство 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генерирующих мощностей</w:t>
            </w:r>
          </w:p>
        </w:tc>
      </w:tr>
      <w:tr>
        <w:trPr>
          <w:trHeight w:val="30" w:hRule="atLeast"/>
        </w:trPr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Строительство I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модуля Балхашской ТЭС,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 МВт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(финансирование: 70 %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заемные средства; 30 %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собственные средства)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МВт)</w:t>
            </w:r>
          </w:p>
        </w:tc>
      </w:tr>
      <w:tr>
        <w:trPr>
          <w:trHeight w:val="30" w:hRule="atLeast"/>
        </w:trPr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энергоблока № 3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Экибастузской ГРЭС-2,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МВт (заемные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средства, средства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"Самрук-Энерго"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второго акционера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ГРЭС-2)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Мойнакской ГЭС, 300 МВт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(собственные, заемные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средства)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Строительство ГТЭС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месторождении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Акшабулак, 87 МВт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(собственные средства,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заемные средства)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Строительство ГТЭС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г. Уральск, 54 МВт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(собственные средства,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заемные средства)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Расширение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Жанажольской ГТЭС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110 МВт (средства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собственника)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Восстановление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энергоблока № 8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Экибастузской ГРЭС-1,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МВт (средства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собственника)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Восстановление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энергоблока № 2 Аксуской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ГРЭС, 325 МВт (средства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собственника)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2.2.3. Строительство электросетевых объектов</w:t>
            </w:r>
          </w:p>
        </w:tc>
      </w:tr>
      <w:tr>
        <w:trPr>
          <w:trHeight w:val="30" w:hRule="atLeast"/>
        </w:trPr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Реализация 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мощности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Мойнакской ГЭС: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двух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ВЛ-220 кВ, расширение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существующих подстанций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строительство ОРУ 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 Мойнакской ГЭС"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(средства РБ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капитала АО "ФНБ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"Самрук-Казына"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последующим увеличением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уставного капитала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"KEGOC", заемные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средства)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трассы,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ПСД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подстанции 500 кВ Алма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присоединением к НЭС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 (средства РБ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капитала АО "ФНБ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"Самрук-Казына"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последующим увеличением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уставного капитала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"KEGOC", заемные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средства)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трассы,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ПСД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</w:t>
            </w:r>
          </w:p>
        </w:tc>
      </w:tr>
      <w:tr>
        <w:trPr>
          <w:trHeight w:val="30" w:hRule="atLeast"/>
        </w:trPr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Целевые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Астаны и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теплоэнергетической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(средства из РБ)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проекты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2.3. Повышение эффективности использования нефтяных ресурсов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Целевой индикатор: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Обеспечение сбалансированного роста объема добычи нефти на 14,4 млн. тонн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году (120,4 % к 2008 году).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Объем переработки нефти на нефтеперерабатывающих заводах (НПЗ) в 2014 году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увеличится на 2,7 млн. тонн (122,1 % к 2008 году).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Экспорт нефти в 2014 году увеличится на 12,2 млн. тонн (119,4 % к 2008 году).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2.3.1. Обеспечение внутренних потребностей экономики в углеводородах</w:t>
            </w:r>
          </w:p>
        </w:tc>
      </w:tr>
      <w:tr>
        <w:trPr>
          <w:trHeight w:val="30" w:hRule="atLeast"/>
        </w:trPr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Ежегодное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объемов добычи нефти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70617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75770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81000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83000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83000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85000</w:t>
            </w:r>
          </w:p>
        </w:tc>
      </w:tr>
      <w:tr>
        <w:trPr>
          <w:trHeight w:val="30" w:hRule="atLeast"/>
        </w:trPr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отношению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предыдущему году)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105,0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107,3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105,6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101,3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102,5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102,4</w:t>
            </w:r>
          </w:p>
        </w:tc>
      </w:tr>
      <w:tr>
        <w:trPr>
          <w:trHeight w:val="30" w:hRule="atLeast"/>
        </w:trPr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Ежегодное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объемов переработки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нефти на НПЗ РК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12288,7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14500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" w:hRule="atLeast"/>
        </w:trPr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отношению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предыдущему году)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102,1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103,3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106,3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103,7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103,6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103,5</w:t>
            </w:r>
          </w:p>
        </w:tc>
      </w:tr>
      <w:tr>
        <w:trPr>
          <w:trHeight w:val="30" w:hRule="atLeast"/>
        </w:trPr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Объем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бензина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2491,1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2590,0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2667,0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2829,4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2916,9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3014,7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4553,6</w:t>
            </w:r>
          </w:p>
        </w:tc>
      </w:tr>
      <w:tr>
        <w:trPr>
          <w:trHeight w:val="30" w:hRule="atLeast"/>
        </w:trPr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отношению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предыдущему году)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94,8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104,0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103,0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106,1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103,1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103,4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151,0</w:t>
            </w:r>
          </w:p>
        </w:tc>
      </w:tr>
      <w:tr>
        <w:trPr>
          <w:trHeight w:val="30" w:hRule="atLeast"/>
        </w:trPr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Объем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дизельного топлива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3986,9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3800,0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3810,0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4206,4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4362,8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4519,2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4961,2</w:t>
            </w:r>
          </w:p>
        </w:tc>
      </w:tr>
      <w:tr>
        <w:trPr>
          <w:trHeight w:val="30" w:hRule="atLeast"/>
        </w:trPr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отношению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предыдущему году)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101,7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95,3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100,3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110,4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103,7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103,6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109,8</w:t>
            </w:r>
          </w:p>
        </w:tc>
      </w:tr>
      <w:tr>
        <w:trPr>
          <w:trHeight w:val="30" w:hRule="atLeast"/>
        </w:trPr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Объем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авиакеросина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399,2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370,0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418,0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461,3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479,9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498,4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1006,3</w:t>
            </w:r>
          </w:p>
        </w:tc>
      </w:tr>
      <w:tr>
        <w:trPr>
          <w:trHeight w:val="30" w:hRule="atLeast"/>
        </w:trPr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отношению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предыдущему году)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154,1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92,7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113,0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110,4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104,0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103,9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201,9</w:t>
            </w:r>
          </w:p>
        </w:tc>
      </w:tr>
      <w:tr>
        <w:trPr>
          <w:trHeight w:val="30" w:hRule="atLeast"/>
        </w:trPr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Объем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мазута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3134,6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3270,0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3175,0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2923,6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3031,0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3135,6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3210,1</w:t>
            </w:r>
          </w:p>
        </w:tc>
      </w:tr>
      <w:tr>
        <w:trPr>
          <w:trHeight w:val="30" w:hRule="atLeast"/>
        </w:trPr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отношению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предыдущему году)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121,7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104,3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97,1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92,1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103,7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103,5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2.3.2. Диверсификация маршрутов транспортировки нефти на внешние рынки</w:t>
            </w:r>
          </w:p>
        </w:tc>
      </w:tr>
      <w:tr>
        <w:trPr>
          <w:trHeight w:val="30" w:hRule="atLeast"/>
        </w:trPr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Объем экспорта нефти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62,82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69,0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73,5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73,5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74,0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74,0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75,0</w:t>
            </w:r>
          </w:p>
        </w:tc>
      </w:tr>
      <w:tr>
        <w:trPr>
          <w:trHeight w:val="30" w:hRule="atLeast"/>
        </w:trPr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отношению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предыдущему году)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104,2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109,8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106,5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100,7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2.3.3. Совершенствование нормативной правовой базы в нефтяной отрасли</w:t>
            </w:r>
          </w:p>
        </w:tc>
      </w:tr>
      <w:tr>
        <w:trPr>
          <w:trHeight w:val="30" w:hRule="atLeast"/>
        </w:trPr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 регламентов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нефтяной отрасли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нормативных правовых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 в нефтяной отрасли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2.4. Повышение социально-экономического эффекта от рационального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эффективного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ресурсов газа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Целевой индикатор: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Достижение в 2014 году роста объема добычи сырого газа на 61,3 % по отношению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году (прирост добычи на 20,5 млрд. куб. м).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Обеспечение энергетической безопасности южных регионов республики путем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введения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1-ой очереди газопровода Бейнеу-Бозой-Акбулак пропускной способностью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млрд.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куб. м. в 2011 году. В целом в результате реализации проекта планируется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подключение 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природному газу около 450 населенных пунктов.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 2014 году увеличение объема экспорта сухого газа на 3,6 млрд. куб. м. (164 %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году).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Обеспечение 100 %-го учета высвобождающихся активов по мере окупаемости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соответствии с Окончательным соглашением о разделе продукции (ОСРП).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Увеличение обеспеченности организаций газовой отрасли нормативно-техническими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документами (техническими регламентами и стандартами).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2.4.1. Увеличение объемов добычи газа</w:t>
            </w:r>
          </w:p>
        </w:tc>
      </w:tr>
      <w:tr>
        <w:trPr>
          <w:trHeight w:val="30" w:hRule="atLeast"/>
        </w:trPr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Рост добычи газа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отношению к предыдущему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году)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113,1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106,2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118,8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104,6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100,3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115,4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2.4.2. Бесперебойное и стабильное обеспечение газом растущих потребностей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внутреннего рынка Республики Казахстан</w:t>
            </w:r>
          </w:p>
        </w:tc>
      </w:tr>
      <w:tr>
        <w:trPr>
          <w:trHeight w:val="30" w:hRule="atLeast"/>
        </w:trPr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газопровода "Бейнеу-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Бозой-Акбулак"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(бюджетные средства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концессионера)*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млрд.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куб.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м/год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5,0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5,0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 Примечание - ежегодные объемы газа возможно будут корректироваться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что разработка проектно-сметной документации на строительство МГ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"Бейнеу-Бозой-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Акбулак" не завершена и еще не решен вопрос финансирования проекта</w:t>
            </w:r>
          </w:p>
        </w:tc>
      </w:tr>
      <w:tr>
        <w:trPr>
          <w:trHeight w:val="30" w:hRule="atLeast"/>
        </w:trPr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Третьего Жанажольского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газоперерабатывающего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завода (средства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"СНПС-Актобемунайгаз")*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млрд.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куб.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м/год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ввод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очереди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 млрд.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куб.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м/год)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 Примечание - вопрос финансирования проекта строительства 3-го этапа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Жанажольского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газоперерабатывающего завода (АО "СНПС-Актобемунайгаз")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2012-2013 г. находится 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стадии рассмотрения</w:t>
            </w:r>
          </w:p>
        </w:tc>
      </w:tr>
      <w:tr>
        <w:trPr>
          <w:trHeight w:val="30" w:hRule="atLeast"/>
        </w:trPr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Потребление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природного газа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отношению к предыдущему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году)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103,9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108,0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111,8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118,3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125,0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102,7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103,0</w:t>
            </w:r>
          </w:p>
        </w:tc>
      </w:tr>
      <w:tr>
        <w:trPr>
          <w:trHeight w:val="30" w:hRule="atLeast"/>
        </w:trPr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Потребление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сжиженного газа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отношению к предыдущему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году)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108,6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108,0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103,0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103,0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103,0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103,0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103,0</w:t>
            </w:r>
          </w:p>
        </w:tc>
      </w:tr>
      <w:tr>
        <w:trPr>
          <w:trHeight w:val="30" w:hRule="atLeast"/>
        </w:trPr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Целевые трансферты,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направленные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газотранспортной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областей*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 Количество целевых трансфертов подлежит корректировке (в зависимости от принятых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решений на РБК)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2.4.3. Модернизация и строительство новых газотранспортных мощностей</w:t>
            </w:r>
          </w:p>
        </w:tc>
      </w:tr>
      <w:tr>
        <w:trPr>
          <w:trHeight w:val="30" w:hRule="atLeast"/>
        </w:trPr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Экспорт природного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газа (по отношению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предыдущему году)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125,8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112,0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119,4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94,9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69,2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144,2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89,4</w:t>
            </w:r>
          </w:p>
        </w:tc>
      </w:tr>
      <w:tr>
        <w:trPr>
          <w:trHeight w:val="30" w:hRule="atLeast"/>
        </w:trPr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Экспорт сжиженного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газа (по отношению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предыдущему году)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108,4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104,8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105,9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108,4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108,0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109,0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</w:tc>
      </w:tr>
      <w:tr>
        <w:trPr>
          <w:trHeight w:val="30" w:hRule="atLeast"/>
        </w:trPr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Международный транзит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газа (по отношению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предыдущему году)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100,5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96,7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104,0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105,0</w:t>
            </w:r>
          </w:p>
        </w:tc>
      </w:tr>
      <w:tr>
        <w:trPr>
          <w:trHeight w:val="30" w:hRule="atLeast"/>
        </w:trPr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газопровода Казахстан-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Китай мощностью 30 млрд.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куб. м. в год с вводом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эксплуатацию в 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году*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млрд.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куб.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м/год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25,0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 Примечание - ежегодные объемы газа, возможно, будут корректироваться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что по газопроводу будут транспортироваться ресурсы сопредельных государств,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которые отсутствуют четкие обязательства</w:t>
            </w:r>
          </w:p>
        </w:tc>
      </w:tr>
      <w:tr>
        <w:trPr>
          <w:trHeight w:val="30" w:hRule="atLeast"/>
        </w:trPr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Прикаспийского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газопровода мощностью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млрд.куб.м. в год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вводом в эксплуатацию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году*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млрд.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куб.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м/год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9,35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15,4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*Примечание - ежегодные объемы газа, возможно, будут корректироваться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что ТЭО проекта еще находится в стадии разработки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2.4.4. Повышение уровня нормативного регулирования газовой отрасли</w:t>
            </w:r>
          </w:p>
        </w:tc>
      </w:tr>
      <w:tr>
        <w:trPr>
          <w:trHeight w:val="30" w:hRule="atLeast"/>
        </w:trPr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 регламентов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КТРМ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МИТ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вается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КТРМ МИТ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КТРМ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МИТ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нормативно-технических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(стандартов)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КТРМ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МИТ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тывается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КТРМ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МИТ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КТРМ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МИТ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2.4.5. Совершенствование взаимодействия компетентного и полномочного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СРП в сфере учета государственного имущества</w:t>
            </w:r>
          </w:p>
        </w:tc>
      </w:tr>
      <w:tr>
        <w:trPr>
          <w:trHeight w:val="30" w:hRule="atLeast"/>
        </w:trPr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Охват 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подрядчиков единой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системой контроля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активами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2.5. Обеспечение потребности в угольной продукции внутреннего и внешнего рынков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Целевой индикатор: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Увеличение объемов добычи угля в 2014 году на 29,5 млн. тонн (134,5 %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ожидаемому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году).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Обеспечить в 2014 году: внутреннюю потребность в угле на 144,2 %, экспорт угля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102,5 % (к ожидаемому в 2009 году).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Доля обеспеченности государственными стандартами, соответствующими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международным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требованиям, в 2010 году - 78,9 %, в 2011 году - 100 %.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2.5.1. Создание условий для повышения конкурентоспособности и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казахстанского угля</w:t>
            </w:r>
          </w:p>
        </w:tc>
      </w:tr>
      <w:tr>
        <w:trPr>
          <w:trHeight w:val="30" w:hRule="atLeast"/>
        </w:trPr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стандартов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Разработка изменений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действующим стандартам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Разработка каталогов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классификаторов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угольной продукции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Разработка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регламента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требованиях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 углей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процессов их добычи,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переработки, хранения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транспортирования"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Доля обеспеченности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угольной отрасли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стандартами, соответст-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вующим международным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42,9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58,6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78,9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 направление 3. Увеличение уровня переработки углеводородного сырья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3.1. Создание условий для развития нефтехимических производств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Целевой индикатор: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новых перерабатывающих мощностей по увеличению глубины переработки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углеводородного сырья и выпуску конкурентоспособной нефтехимической продукции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высокой добавленной стоимостью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3.1.1. Организация деятельности специальной экономической зоны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"Национальный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индустриальный нефтехимический технопарк"</w:t>
            </w:r>
          </w:p>
        </w:tc>
      </w:tr>
      <w:tr>
        <w:trPr>
          <w:trHeight w:val="30" w:hRule="atLeast"/>
        </w:trPr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Функционирование 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Администрация СЭЗ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"Национальный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нефтехимический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технопарк"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3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 СЭЗ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участки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ПСД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объекты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Разработка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нормативно-правовых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 СЭЗ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3.1.2. Создание производственных мощностей глубокой переработки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углеводородного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сырья и выпуска нефтехимической продукции</w:t>
            </w:r>
          </w:p>
        </w:tc>
      </w:tr>
      <w:tr>
        <w:trPr>
          <w:trHeight w:val="30" w:hRule="atLeast"/>
        </w:trPr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Мониторинг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инвестиционных проектов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Мониторинг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3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интегрированного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газохимического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комплекса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ПСД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туры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Разработка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нормативно-правовых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 направление 4. Создание ядерно-энергетической отрасли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4.1. Создание конкурентоспособной отрасли топливного обеспечения атомной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Целевой индикатор: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Увеличение доли Казахстана на мировом рынке урана до 30 % в 2014 году.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Поэтапное создание новых производств гексафторида урана, тепловыделяющих сборок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АЭС, обогащению урана (Российская Федерация). Обеспечение стабильных объемов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топливных таблеток для ядерных реакторов. Получение в 2012 году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сертификатов 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топливные таблетки западного дизайна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4.1.1 Ввод новых урановых рудников и развитие существующих рудников</w:t>
            </w:r>
          </w:p>
        </w:tc>
      </w:tr>
      <w:tr>
        <w:trPr>
          <w:trHeight w:val="30" w:hRule="atLeast"/>
        </w:trPr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Ввод новых урановых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рудников (за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собств. средств)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рудник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Развитие существующих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рудников (за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собств. средств)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рудник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4.1.2. Создание новых производств для формирования полного ядерного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топливного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цикла</w:t>
            </w:r>
          </w:p>
        </w:tc>
      </w:tr>
      <w:tr>
        <w:trPr>
          <w:trHeight w:val="30" w:hRule="atLeast"/>
        </w:trPr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казахстанско-российского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обогащению урана в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Ангарске (РФ) (собств.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и банк. займы)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 ввода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оч. - 2012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полный ввод - 2016 г.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СМР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начало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прод.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прод.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прод.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прод.</w:t>
            </w:r>
          </w:p>
        </w:tc>
      </w:tr>
      <w:tr>
        <w:trPr>
          <w:trHeight w:val="30" w:hRule="atLeast"/>
        </w:trPr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конверсионного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получению гексафторида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урана (собств.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банк. займы)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ТЭО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ПСД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оконча-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4.1.3. Проведение сертификации топливных таблеток для реакторов западного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дизайна</w:t>
            </w:r>
          </w:p>
        </w:tc>
      </w:tr>
      <w:tr>
        <w:trPr>
          <w:trHeight w:val="30" w:hRule="atLeast"/>
        </w:trPr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Сертификация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топливных таблеток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реакторов Японии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(план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г.)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начало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оконча-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Сертификация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топливных таблеток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реакторов США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(план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г.)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начало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оконча-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4.2. Обеспечение диверсификации источников производства электрической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тепловой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энергии за счет создания атомной энергетики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Целевой индикатор: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Ввод к 2011 году 2 объектов инфраструктуры ядерной энергетической отрасли.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Доля энергии, вырабатываемой на атомной станции, составит в 2016 году - 1,5 %,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году - 2,6 %.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4.2.1. Создание научно-технологической базы и элементов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ядерной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энергетики (подготовительная работа)</w:t>
            </w:r>
          </w:p>
        </w:tc>
      </w:tr>
      <w:tr>
        <w:trPr>
          <w:trHeight w:val="30" w:hRule="atLeast"/>
        </w:trPr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Разработка нормативно-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правовых и 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 определяющих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 и порядок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тендера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АЭС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Казахстане.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лект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технико-экономических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 атомных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станций в Республике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ментов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Разработка ТЭО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 АЭС в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Актау с реакторными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установками ВБЭР-300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лект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Создание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термоядерного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материаловедческого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реактора Токамак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(бюджетные средства)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лекс (%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СМР,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ния)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13,1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19,09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4,36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Создание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ядерной медицины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биофизики: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радиофармпрепаратов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(бюджетные средства)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СМР (%)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5.2.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существующей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материальной базы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электроснабжения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СМР (%)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5.3. 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радиационной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стерилизации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СМР (%)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Создание технопарка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"Парк ядерных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технологий" (бюджетные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средства)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лекс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научно-технической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атомной энергетики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Республике Казахстан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дики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логии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лексы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проекты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3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Реализация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научно-технической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поддержки создания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термоядерного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материаловедческого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реактора Токамак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рамм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 модели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ностики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ботки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3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Реализация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комплексных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научных исследований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физики, химии,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биологии и передовых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технологий на базе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ускорителя тяжелых ионов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ДЦ-60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логии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мембра-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 (кв.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м)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пособие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 направление 5. Обеспечение безопасных условий жизнедеятельности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5.1. Обеспечение безопасных условий жизнедеятельности населения Карагандинской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от возможного отрицательного воздействия ликвидируемых и ликвидированных шахт,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угольных разрезов и обогатительных фабрик бывшего производственного объединения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"Карагандауголь"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Целевой индикатор: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100 %-ное выполнение технических мероприятий по недопущению выхода газа метана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ликвидированных шахт, провалов земной поверхности и ликвидация угрозы создания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чрезвычайной ситуации для населения и близлежащих жилых массивов.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5.1.1. Завершение закрытия нерентабельных шахт Карагандинского угольного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бассейна</w:t>
            </w:r>
          </w:p>
        </w:tc>
      </w:tr>
      <w:tr>
        <w:trPr>
          <w:trHeight w:val="30" w:hRule="atLeast"/>
        </w:trPr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закрытых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нерентабельных шахт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угольного бассейна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начала ликвидационного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процесса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84,6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5.1.2. Ликвидация стволов, шурфов, скважин, отвалов и карьеров бывшего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производственного объединения "Карагандауголь"</w:t>
            </w:r>
          </w:p>
        </w:tc>
      </w:tr>
      <w:tr>
        <w:trPr>
          <w:trHeight w:val="30" w:hRule="atLeast"/>
        </w:trPr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ликвидированных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стволов, шурфов,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скважин, отвалов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карьеров бывшего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объединения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"Карагандауголь"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71,0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85,5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86,9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89,9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94,2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5.1.3. Реализация прав граждан на возмещение ущерба, нанесенного здоровью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работникам ликвидированных шахт</w:t>
            </w:r>
          </w:p>
        </w:tc>
      </w:tr>
      <w:tr>
        <w:trPr>
          <w:trHeight w:val="30" w:hRule="atLeast"/>
        </w:trPr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работников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ликвидированных шахт,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получающих выплаты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возмещению ущерба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5.2. Обеспечение радиационной безопасности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Целевой индикатор: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Снижение ранее выявленных площадей радиационно-опасных территорий на 15 %.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Снижение количества радиационно-опасных объектов техногенного характера на 10 %.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безопасного вывода из эксплуатации реактора БН-350 в г. Актау.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Расширение информационного ресурса в 2010 году - на 25 %, в 2011 году - на 35 %,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числа геофизических технологий мониторинга (одна технология - в 2010 году, одна -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году) в сети станций, входящих в международную и глобальную системы мониторинга.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5.2.1. Исследование, выявление и паспортизация радиационно-опасных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территорий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техногенного характера</w:t>
            </w:r>
          </w:p>
        </w:tc>
      </w:tr>
      <w:tr>
        <w:trPr>
          <w:trHeight w:val="30" w:hRule="atLeast"/>
        </w:trPr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 бывшего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СИП: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Мониторинг границ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бывшего Семипалатинского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испытательного ядерного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полигона и разработка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нормативно-технической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базы, регламентирующей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безопасное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 и мониторинг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ведения хозяйственной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(км)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(шт)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барьеры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(км)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СИЧ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(чел.)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3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 ядерных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радиационно-опасных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и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поддержанию режима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нераспространения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жение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штольня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</w:tr>
      <w:tr>
        <w:trPr>
          <w:trHeight w:val="30" w:hRule="atLeast"/>
        </w:trPr>
        <w:tc>
          <w:tcPr>
            <w:tcW w:w="3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комплекса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подготовке ликвидации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консервации отходов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ядерной оружейной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радиоактивных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токсичных отходов 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ремедиации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(восстановлению)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радиационно-загрязненных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территорий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км)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диац.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км)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0,025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0,025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0,025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опасных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3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1.4. Оценка масштабов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поствзрывных явлений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поэтапное 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достоверных карт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радиационной обстановки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территории бывшего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Семипалатинского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испытательного ядерного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полигона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паспор-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ринго-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вые ск-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важины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ринг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наблю-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скважин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30" w:hRule="atLeast"/>
        </w:trPr>
        <w:tc>
          <w:tcPr>
            <w:tcW w:w="3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1.5. 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принятия управленческих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решений и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 по информированию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просвещению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радиоэкологии бывшего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Семипалатинского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испытательного ядерного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полигона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слои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брошюра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лекции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3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Исследования влияния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полигона Азгир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состояние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подземных вод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кв. км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(пятно)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скважин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ринга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ринге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1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чение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подзем-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вод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5.2.2. Ликвидация и консервация радиационно-опасных объектов, захоронение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радиоактивных отходов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Консервация уранодобывающих предприятий и ликвидация последствий разработки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урановых месторождений</w:t>
            </w:r>
          </w:p>
        </w:tc>
      </w:tr>
      <w:tr>
        <w:trPr>
          <w:trHeight w:val="30" w:hRule="atLeast"/>
        </w:trPr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ликвидированных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рекультивируемых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урановых рудников,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радиационно-опасных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объектов, мониторинг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ликвидированных рудниках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 Проведение работ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ликвидации радиационно-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опасной ситуации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территориях бывшего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Иртышского химико-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металлургического завода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(ИХМЗ),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захоронения радиоактив-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отходов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прилегающих к нему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территориях: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1.2.1. комплектация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ликвидации радиационной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опасности в цехе 22А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лекта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1.2.2. демонтаж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дезактивация цехов 22а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документацией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объема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1.2.3. переработка ЖРО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цеха 22а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1.2.4. вывоз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на длительное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хранение ТРО из цеха 22а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(42)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(630)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(720)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1.2.5. рекультивация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загрязненной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вокруг ИХМЗ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13360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1.2.6. размещение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траншеях низкоактивных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РАО (п. Первомайский)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2590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1.2.7. мониторинг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сточных и грунтовых 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(количество проб)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Обеспечение безопасного вывода из эксплуатации реактора БН-350 в г. Актау</w:t>
            </w:r>
          </w:p>
        </w:tc>
      </w:tr>
      <w:tr>
        <w:trPr>
          <w:trHeight w:val="30" w:hRule="atLeast"/>
        </w:trPr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Размещение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отработавшего ядерного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топлива (ОЯТ) реактора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БН-350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долговременное хранение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 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комплекса по переработке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гидроксида натрия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геоцементный камень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(КПГЦК)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2.3. Сооружение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резервного объема ЖРО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2.4. Строительство 1-го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2-го пускового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комплекса ЖРО 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158Б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2.5.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госэкспертизы и утверж-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дение проекта КП ТРО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2.6. Разработка рабочей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конструкторской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 КП ЖРО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2.7. Разработка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нестандартного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типового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 КП ЖРО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2.8. Строительство КП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ЖРО, включая переработку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малосодержащих РАО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5.2.3. Регулирование безопасности в сфере использования ядерной энергии</w:t>
            </w:r>
          </w:p>
        </w:tc>
      </w:tr>
      <w:tr>
        <w:trPr>
          <w:trHeight w:val="30" w:hRule="atLeast"/>
        </w:trPr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заявлений на выдачу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переоформление лицензий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Проведено инспекций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Разработано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нормативно-правовых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 и нормативных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 документов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5.2.4. Выполнение международных обязательств 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международным договорам о нераспространении и запрещении ядерных испытаний</w:t>
            </w:r>
          </w:p>
        </w:tc>
      </w:tr>
      <w:tr>
        <w:trPr>
          <w:trHeight w:val="30" w:hRule="atLeast"/>
        </w:trPr>
        <w:tc>
          <w:tcPr>
            <w:tcW w:w="3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Перевод архива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исторических сейсмограмм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ядерных взрывов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землетрясений,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зарегистрированных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станциями специального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 с бумажных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записей на электронные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носители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сейсмо-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грамм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Модернизация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сейсмического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"Курчатов-Крест"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полной заменой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элементной базы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станции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геофи-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логий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Передислокация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обсерватории "Боровое"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ТЭО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ция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лексы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СМР, %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тести-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рование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фикат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3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ядерного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 в поддержку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международных Договоров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Соглашений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станций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никаций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5.2.5. Обеспечение ядерной безопасности и режима нераспространения ядерного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оружия</w:t>
            </w:r>
          </w:p>
        </w:tc>
      </w:tr>
      <w:tr>
        <w:trPr>
          <w:trHeight w:val="30" w:hRule="atLeast"/>
        </w:trPr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 (секр.)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сохранности (секр.)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 направление 6. Развитие возобновляемой энергетики.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6.1. Вовлечение в баланс возобновляемых источников энергии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Целевой индикатор: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Достижение объема вырабатываемой электроэнергии в 2014 году возобновляемыми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источниками энергии 1 млрд. кВтч в год.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6.1.1. Разработка и реализация мер по увеличению и развитию доли возобновляемых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источников энергии, создание нормативной правовой базы в области возобновляемых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источников энергии.</w:t>
            </w:r>
          </w:p>
        </w:tc>
      </w:tr>
      <w:tr>
        <w:trPr>
          <w:trHeight w:val="30" w:hRule="atLeast"/>
        </w:trPr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Разработка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пересмотр нормативно-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правовой документации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возобновляемых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источников энергии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Реализация проектов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ВИЭ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Разработка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возобновляемых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источников энергии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Разработка ТЭО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проектам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малых ГЭС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Разработка ТЭО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проектам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ветроэлектрических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станции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/>
          <w:i w:val="false"/>
          <w:color w:val="000000"/>
          <w:sz w:val="28"/>
        </w:rPr>
        <w:t>Соответствие стратегических целей Министерства энергетики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минеральных ресурсов Республики Казахстан стратегическим целям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государства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87"/>
        <w:gridCol w:w="6562"/>
        <w:gridCol w:w="4031"/>
      </w:tblGrid>
      <w:tr>
        <w:trPr>
          <w:trHeight w:val="30" w:hRule="atLeast"/>
        </w:trPr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направления и цели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Стратегические цели государства,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 которых направлены цели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органа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документа, нормативного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правового акта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 направление 1. Обеспечение устойчивого развития и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минерально-сырьевого комплекса страны</w:t>
            </w:r>
          </w:p>
        </w:tc>
      </w:tr>
      <w:tr>
        <w:trPr>
          <w:trHeight w:val="30" w:hRule="atLeast"/>
        </w:trPr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1.1.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минерально-сырьевого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комплекса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запасами минерально-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 сырья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Долгосрочное партнерство с главными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международными нефтяными компаниями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привлечения лучших 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технологий, ноу-хау и крупного капитала,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чтобы быстро и эффективно использовать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наши запасы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Казахстана до 2030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Долгосрочный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приоритет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Энергетические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ресурсы</w:t>
            </w:r>
          </w:p>
        </w:tc>
      </w:tr>
      <w:tr>
        <w:trPr>
          <w:trHeight w:val="30" w:hRule="atLeast"/>
        </w:trPr>
        <w:tc>
          <w:tcPr>
            <w:tcW w:w="3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1.2.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подземной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питьевой водой.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Предотвращение заболеваний подразумевает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чистой воды и здоровой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пищи, наличие очистительных систем,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сокращение объектов, загрязняющих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окружающую среду и наносящих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экологический вред, аналогичные меры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снижению других факторов риска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 до 2030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Долгосрочный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приоритет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Здоровье,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благополучие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Основные принципы и приоритеты, цель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 перехода к устойчивому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Основные принципы и приоритеты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доступ к качественной питьевой воде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Концепция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перехода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устойчивому развитию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2007-2024 годы</w:t>
            </w:r>
          </w:p>
        </w:tc>
      </w:tr>
      <w:tr>
        <w:trPr>
          <w:trHeight w:val="30" w:hRule="atLeast"/>
        </w:trPr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1.3.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информацией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качестве ресурсного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потенциала подземных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 и опасных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процессов на всей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Казахстана.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3.5. Экологическая устойчивость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Концепция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перехода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устойчивому развитию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2007-2024 годы</w:t>
            </w:r>
          </w:p>
        </w:tc>
      </w:tr>
      <w:tr>
        <w:trPr>
          <w:trHeight w:val="30" w:hRule="atLeast"/>
        </w:trPr>
        <w:tc>
          <w:tcPr>
            <w:tcW w:w="3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1.4.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устойчивого роста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минерально-сырьевом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комплексе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Мы должны на порядок повысить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эффективность и качество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управления, помогать, стимулировать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дополнять активность частного сектора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капитала, чтобы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соответствовать новой мировой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экономической парадигме.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Из того, что государство будет иметь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ограниченную роль в развитых рынках,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совершенно не следует, что оно будет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лишено воли и силы и превратится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пассивного наблюдателя. Напротив, оно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 быть очень сильным, чтобы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соблюдались законы, компетентным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знающим мировые и отечественные рынки,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чтобы быть готовым к изменениям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конъюнктуры, активно планирующим свою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работу, чтобы не впасть в дряблость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неорганизованность. Оно должно выявлять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интересы различных групп населения,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определять приоритеты развития, тесно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сотрудничать с частным сектором, 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самым, объединяя и цементируя общество.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Будет продолжаться разработка наших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энергетических и других природных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ресурсов. Ее цель - получение доходов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экспорта, которые будут способствовать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только экономическому росту, но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политической стабильности страны,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обеспечению национальной безопасности.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 до 2030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Долгосрочный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приоритет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Экономический рост,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базирующийся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открытой рыночной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экономике с высоким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уровнем иностранных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инвестиций и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сбережений.</w:t>
            </w:r>
          </w:p>
        </w:tc>
      </w:tr>
      <w:tr>
        <w:trPr>
          <w:trHeight w:val="45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Долгосрочное партнерство с известными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международными нефтяными компаниями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привлечения лучших 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технологий, ноу-хау и крупного капитала,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чтобы быстро и эффективно использовать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энергетические запасы. При этом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контрактах будут жестко и разумно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отстаиваться интересы Казахстана,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 вопросы экологической безопасности,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занятости и подготовки 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персонала, решения ряда социальных задач.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 использовании наших природных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ресурсов мы заинтересованы в прозрачных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соглашениях, соответствующих лучшей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мировой практике и отвечающих интересам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Казахстана.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Стратегия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 до 2030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Долгосрочный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приоритет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Третья задача - повысить эффективность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добывающего сектора.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Пятое направление - Значительное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эффективности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макроэкономической отдачи добывающего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сектора.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Восьмое направление.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В-третьих, совершенствовать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законодательную базу и осуществлять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комплексный мониторинг недропользования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 обязательств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недропользователей.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Назарбаева народу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 от 1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года "Новый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в новом мире"</w:t>
            </w:r>
          </w:p>
        </w:tc>
      </w:tr>
      <w:tr>
        <w:trPr>
          <w:trHeight w:val="30" w:hRule="atLeast"/>
        </w:trPr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1.5. 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доли 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контрактах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недропользование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соответствующей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законодательной и нормативной базы.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электронной базы данных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закупаемых товарах, работах и услугах.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января 2009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 "О некоторых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вопросах 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 при закупке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товаров, работ и услуг,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органами.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 направление 2. Динамичное развитие топливно-энергетического комплекса</w:t>
            </w:r>
          </w:p>
        </w:tc>
      </w:tr>
      <w:tr>
        <w:trPr>
          <w:trHeight w:val="30" w:hRule="atLeast"/>
        </w:trPr>
        <w:tc>
          <w:tcPr>
            <w:tcW w:w="3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2.1.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ресурсов и мощностей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Пятое направление - Значительное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эффективности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макроэкономической отдачи добывающего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сектора.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Во-вторых, Министерство энергетики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минеральных ресурсов, совместно с другими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государственными органами, должно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подготовить программу практических мер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переходу на энергосберегающие технологии.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Назарбаева народу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 от 1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года "Новый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в новом мире"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Второе - опережающее инфраструктурное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основных секторов экономики.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 должно сконцентрировать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свои усилия на внедрении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энергосберегающих и экологически чистых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технологий.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Назарбаева народу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 от 6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года "Рост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благосостояния граждан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главная цель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политики"</w:t>
            </w:r>
          </w:p>
        </w:tc>
      </w:tr>
      <w:tr>
        <w:trPr>
          <w:trHeight w:val="30" w:hRule="atLeast"/>
        </w:trPr>
        <w:tc>
          <w:tcPr>
            <w:tcW w:w="3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2.2.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растущей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электроэнергии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Двенадцатое направление -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электроэнергетических ресурсов и создание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 атомной энергетики.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Во-вторых, необходимо последовательно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модернизировать электроэнергетическую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отрасль, решать проблемы износа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нехватки мощностей, создать условия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новых производств, расширения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реконструкции действующего оборудования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сетей передачи электроэнергии.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Нурсултана Назарбаева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народу Казахстана от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марта 2007 года "Новый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в новом мире"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3.4. Устойчивый экономический прогресс.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Концепция перехода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устойчивому развитию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2007-2024 годы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 продолжим финансирование и 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действующих перспективных инвестиционных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проектов.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Нурсултана Назарбаева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народу Казахстана от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марта 2009 года "Через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кризис к обновлению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развитию"</w:t>
            </w:r>
          </w:p>
        </w:tc>
      </w:tr>
      <w:tr>
        <w:trPr>
          <w:trHeight w:val="30" w:hRule="atLeast"/>
        </w:trPr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2.3. 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нефтяных ресурсов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Третья задача - повысить эффективность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добывающего сектора.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Послание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Нурсултана Назарбаева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народу Казахстана от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марта 2007 года "Новый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в новом мире"</w:t>
            </w:r>
          </w:p>
        </w:tc>
      </w:tr>
      <w:tr>
        <w:trPr>
          <w:trHeight w:val="30" w:hRule="atLeast"/>
        </w:trPr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2.4. 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социально-экономи-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ческого эффекта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рационального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ресурсов газа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Второе - опережающее инфраструктурное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основных секторов экономики.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стабильного обеспечения потребностей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газе южных регионов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необходимо проработать вопрос и начать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магистрального газопровода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Бейнеу—Шымкент.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Послание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Назарбаева народу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 от 6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года "Рост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благосостояния граждан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главная цель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политики"</w:t>
            </w:r>
          </w:p>
        </w:tc>
      </w:tr>
      <w:tr>
        <w:trPr>
          <w:trHeight w:val="30" w:hRule="atLeast"/>
        </w:trPr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2.5.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угольной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внутреннего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внешнего рынков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Третья задача - повысить эффективность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добывающего сектора.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Послание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Нурсултана Назарбаева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народу Казахстана от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марта 2007 года "Новый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в новом мире"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 направление 3. Увеличение уровня переработки углеводородного сырья</w:t>
            </w:r>
          </w:p>
        </w:tc>
      </w:tr>
      <w:tr>
        <w:trPr>
          <w:trHeight w:val="30" w:hRule="atLeast"/>
        </w:trPr>
        <w:tc>
          <w:tcPr>
            <w:tcW w:w="3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3.1. Создание условий для развития нефтехимических производств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Первый приоритет: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Успешная интеграция Казахстана в мировую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экономику - основа качественного прорыва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экономическом развитии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Реализация "прорывных"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международного значения,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индустрии, производства товаров и услуг,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которые могут быть конкурентоспособными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определенных нишах на мировом рынке.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 должны сделать ставку на создание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производств, ориентированных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 конечных продуктов, совместных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предприятий в области нефтегазового,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транспортного и других подотраслей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машиностроения, металлургии, химии,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агропромышленной сферы.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Назарбаева народу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 от 1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 года "Стратегия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вхождения Казахстана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50-ти наиболее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конкурентоспособных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 мира"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"Казахстан на пороге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нового рывка вперед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своем развитии"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Второй приоритет: Дальнейшая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 и диверсификация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 как фундамент устойчивого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экономического роста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2.3. Повышение уровня эффективности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экономической отдачи топливно-энергети-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ческого и добывающего секторов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Правительству поручено приступить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практической реализации комплексного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Генерального плана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нефтехимического производства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Казахстане на ближайшие десять лет.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Послание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Назарбаева народу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 от 1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 года "Стратегия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вхождения Казахстана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50-ти наиболее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конкурентоспособных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 мира"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"Казахстан на пороге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нового рывка вперед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своем развитии"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Основные задачи Нового этапа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Третья задача - повысить эффективность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добывающего сектора.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вопрос развития нашей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нефтехимии - повышение прибыльности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этих секторов через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добавленной стоимости энергопродуктов.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Особенно эффективным должно быть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приоритетными секторами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нефтехимией, газовыми ресурсами,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экспортными энергокоридорами. И это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ко всем участникам рынка, 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прежде всего, к Министерству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минеральных ресурсов и госхолдингу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"Самрук".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Стратегия "Казахстан-2030" на Новом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этапе развития Казахстана 30 важнейших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направлений нашей внутренней и внешней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Государственная политика, направленная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успешную интеграцию Казахстана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мировую экономику через определение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существующих,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новых конкурентных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преимуществ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Второе направление: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начнется строительство первого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интегрированного нефтехимического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комплекса в Атырауской области, который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позволит в дальнейшем развивать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нефтехимические производства мирового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Пятое направление: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Во-первых, Министерство энергетики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минеральных ресурсов должно создать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реализовать программы по модернизации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переоснащению нефтегазоперерабатывающих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предприятий, созданию 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нефтехимических производств. Мы должны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развивать производства с высокой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добавленной стоимостью, сопутствующие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смежные производства в нефтегазовом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секторе.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Государственная политика,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направленная на управление ростом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устойчивостью экономики Казахстана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диверсификацию, инфраструктурное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создание основ высокотехнологичной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Восьмое направление - Диверсификация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и развитие несырьевого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Во-первых, Правительство должно создать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 для развития новых технологичных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системообразующих производств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реальным мультипликативным эффектом.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Такие производства могут включить,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например, нефтегазовое машиностроение;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специальных сплавов;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биохимической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нефтехимической продукции;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перерабатывающих производств пищевой,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текстильной, сельхозпродукции;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строительных материалов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другие.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Назарбаева народу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 от 1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года "Новый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в новом мире"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Третье. Программа "30 корпоративных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лидеров" - ее реализация способствует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практическому развитию несырьевого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сектора экономики.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ближайшее время начнется 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первого интегрированного газохимического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комплекса в г. Атырау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Назарбаева народу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 от 6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года "Рост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благосостояния граждан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главная цель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 направление 4. Создание ядерно-энергетической отрасли</w:t>
            </w:r>
          </w:p>
        </w:tc>
      </w:tr>
      <w:tr>
        <w:trPr>
          <w:trHeight w:val="30" w:hRule="atLeast"/>
        </w:trPr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4.1. Создание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конкурентоспособной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отрасли топливного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 атомной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энергетики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Третья задача - повысить эффективность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добывающего сектора.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Второе направление - Поиск, завоевание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казахстанских "ниш" в 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мирового хозяйства.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Послание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Назарбаева народу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 от 1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года "Новый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в новом мире"</w:t>
            </w:r>
          </w:p>
        </w:tc>
      </w:tr>
      <w:tr>
        <w:trPr>
          <w:trHeight w:val="30" w:hRule="atLeast"/>
        </w:trPr>
        <w:tc>
          <w:tcPr>
            <w:tcW w:w="3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4.2.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диверсификации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электрической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тепловой энергии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 создания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атомной энергетики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Двенадцатое направление -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электроэнергетических ресурсов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 атомной энергетики.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В-третьих, диверсификация источников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энергии требует развития атомной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энергетики с целью обеспечения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устойчивого развития всей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страны.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Послание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Назарбаева народу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 от 1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года "Новый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в новом мире"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Второе - опережающее инфраструктурное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основных секторов экономики.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Необходимо внести конкретные предложения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строительству атомной электростанции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Актау.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Послание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Назарбаева народу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 от 6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года "Рост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благосостояния граждан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главная цель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 направление 5. Обеспечение безопасных условий жизнедеятельности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</w:t>
            </w:r>
          </w:p>
        </w:tc>
      </w:tr>
      <w:tr>
        <w:trPr>
          <w:trHeight w:val="30" w:hRule="atLeast"/>
        </w:trPr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5.1.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безопасных условий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жизнедеятельности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отрицательного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ликвидируемых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шахт, угольных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разрезов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обогатительных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фабрик бывшего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объединения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"Карагандауголь"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Экологическая устойчивость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Концепция перехода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устойчивому развитию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2007-2024 годы</w:t>
            </w:r>
          </w:p>
        </w:tc>
      </w:tr>
      <w:tr>
        <w:trPr>
          <w:trHeight w:val="30" w:hRule="atLeast"/>
        </w:trPr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5.2. Обеспечение радиационной безопасности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Предотвращение заболеваний подразумевает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чистой воды и здоровой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пищи, наличие очистительных систем,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сокращение объектов, загрязняющих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окружающую среду и наносящих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экологический вред, аналогичные меры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снижению других факторов риска.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 до 2030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Долгосрочный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приоритет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Здоровье,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благополучие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 всеобъемлющем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запрещении ядерных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испытаний (1996, 2001)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 зоне,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свободной от ядерного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оружия в Центральной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Азии (2009)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 направление 6. Развитие возобновляемой энергетики</w:t>
            </w:r>
          </w:p>
        </w:tc>
      </w:tr>
      <w:tr>
        <w:trPr>
          <w:trHeight w:val="30" w:hRule="atLeast"/>
        </w:trPr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6.1. Вовлечение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баланс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возобновляемых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источников энергии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Устойчивое развитие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возобновляемых источников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энергии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Выступление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XII внеочередном съезде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партии "Hуp Отан",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мая 2009 года"</w:t>
            </w:r>
          </w:p>
        </w:tc>
      </w:tr>
    </w:tbl>
    <w:bookmarkStart w:name="z11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Функциональные возможности Министерства</w:t>
      </w:r>
      <w:r>
        <w:br/>
      </w:r>
      <w:r>
        <w:rPr>
          <w:rFonts w:ascii="Times New Roman"/>
          <w:b/>
          <w:i w:val="false"/>
          <w:color w:val="000000"/>
        </w:rPr>
        <w:t>
энергетики и минеральных ресурсов и управление рисками</w:t>
      </w:r>
    </w:p>
    <w:bookmarkEnd w:id="9"/>
    <w:bookmarkStart w:name="z1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развития кадрового потенциала проводится работа по повышению квалификации персонала, привлечению квалифицированных специалистов, в том числе выпускников ВУЗов, и стимулированию работников по их вкладу в работу Министерства.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государственной политики, координации процесса управления в областях электроэнергетики, атомной энергетики, минеральных ресурсов, угольной, нефтехимической, нефтегазовой и атомной промышленности, необходимо финансирование бюджетной программы 001 "Обеспечение деятельности уполномоченного органа в сфере энергетики и минеральных ресурсов" с включением расходов: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аппарата центрального органа и территориальных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повышения квалификации государственных служащих;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материально-технического оснащения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обеспечения функционирования информационных систем и информационно-технического обеспечения государственных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Численность Комитета геологии и недропользования составляет 58 человек, необходимо увеличение до 68 человек, численность территориальных органов Комитета геологии и недропользования составляет 218 человек, необходимо увеличение на 89 человек.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Геология.</w:t>
      </w:r>
      <w:r>
        <w:rPr>
          <w:rFonts w:ascii="Times New Roman"/>
          <w:b w:val="false"/>
          <w:i w:val="false"/>
          <w:color w:val="000000"/>
          <w:sz w:val="28"/>
        </w:rPr>
        <w:t xml:space="preserve"> Во исполнение Послания Главы государства народу Казахстана от 6 февраля 2008 года предусматривается увеличение объемов разведочных работ по открытию новых месторождений полезных ископаемых для обеспечения устойчивой работы горнопромышленного комплекса страны.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Возможными рисками проведения работ в соответствии с ресурсной Программой могут быть невосполнение минерального сырья, что может привести к остановке горнометаллургического комплекса и к социально-экономической напряженности в регионе, угроза здоровью населения в связи с необеспечением качественной питьевой водой. Меры противодействия: увеличение финансирования геологоразведочных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сфере </w:t>
      </w:r>
      <w:r>
        <w:rPr>
          <w:rFonts w:ascii="Times New Roman"/>
          <w:b/>
          <w:i w:val="false"/>
          <w:color w:val="000000"/>
          <w:sz w:val="28"/>
        </w:rPr>
        <w:t>недропользования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поставлена задача повышения эффективности и экономической отдачи топливно-энергетического комплекса и добывающих секторов экономики, обеспечение прозрачности их функционирования. Это требует повышения эффективности государственной системы управления недропользованием (ЕГСУ НП) за счет улучшения качества его информационно-аналитического обеспечения путем внедрения современных информационных технологий.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Степень риска невостребованности проекта низкая. Реализация проекта позволит повысить эффективность государственного управления в сфере недропользования. Учитывая, что вопросы недропользования входят в долгосрочные приоритеты (№ 3 и № 5) Стратегии развития Казахстана до 2030 года, они являются актуальными и на сегодняшний день. В связи с этим риск недоиспользования проектных мощностей системы ЕГСУ НП является минимальным.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ухудшения экономической ситуации и падении цен на нефть, металлы и другие полезные ископаемые, объем инвестиций от недропользователей может упасть. Также, причиной этому, наряду с экономической ситуацией, могут служить как обстоятельства техногенного порядка, так и ухудшение горно-геологических, технологических условий разработки месторождений полезных ископаемых.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Достижение 100 %-го охвата информационной системы ЕГСУ НП, реализуемой в рамках проекта, возможно путем принятия соответствующих нормативно-правовых актов и регламентов.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Повышение прозрачности деятельности добывающих отраслей, доступности информации о доходах государства от данного сектора является важным аспектом устойчивого развития государства.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В</w:t>
      </w:r>
      <w:r>
        <w:rPr>
          <w:rFonts w:ascii="Times New Roman"/>
          <w:b/>
          <w:i w:val="false"/>
          <w:color w:val="000000"/>
          <w:sz w:val="28"/>
        </w:rPr>
        <w:t xml:space="preserve"> электроэнергетической отрасли</w:t>
      </w:r>
      <w:r>
        <w:rPr>
          <w:rFonts w:ascii="Times New Roman"/>
          <w:b w:val="false"/>
          <w:i w:val="false"/>
          <w:color w:val="000000"/>
          <w:sz w:val="28"/>
        </w:rPr>
        <w:t>. В связи с прогнозируемым ростом объемов потребления электрической энергии невыполнение мероприятий по реконструкции, модернизации существующих и строительству новых генерирующих мощностей, а также электросетевому строительству приведет к зависимости от поставок электрической энергии от сопредельных стран.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В</w:t>
      </w:r>
      <w:r>
        <w:rPr>
          <w:rFonts w:ascii="Times New Roman"/>
          <w:b/>
          <w:i w:val="false"/>
          <w:color w:val="000000"/>
          <w:sz w:val="28"/>
        </w:rPr>
        <w:t xml:space="preserve"> нефтяной отрасли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возможным рискам относится снижение мировых цен на нефть и основные виды энергоресурсов на мировом рынке. Меры противодействия: выполнение установленных планов по добыче нефти и переработке, увеличение объемов выработки бензина и дизельного топлива.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В атомной промышленности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уменьшен риск возникновения радиационной опасности в связи с началом выполнения работ по размещению на долговременное хранение отработанного ядерного топлива реактора БН-350, а также по созданию резервной емкости для хранения жидких радиоактивных отходов и приобретению контейнеров для хранения твердых радиоактивных отходов, осуществляемых в рамках выполнения работ по обеспечению безопасного вывода из эксплуатации реактора БН-350.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Возможны риски из-за секвестрирования или частичного выделения средств от планируемых на соответствующий период на реализацию проектов из государственного бюджета </w:t>
      </w:r>
      <w:r>
        <w:rPr>
          <w:rFonts w:ascii="Times New Roman"/>
          <w:b/>
          <w:i w:val="false"/>
          <w:color w:val="000000"/>
          <w:sz w:val="28"/>
        </w:rPr>
        <w:t>в</w:t>
      </w:r>
      <w:r>
        <w:rPr>
          <w:rFonts w:ascii="Times New Roman"/>
          <w:b/>
          <w:i w:val="false"/>
          <w:color w:val="000000"/>
          <w:sz w:val="28"/>
        </w:rPr>
        <w:t xml:space="preserve"> ядерной энергетике</w:t>
      </w:r>
      <w:r>
        <w:rPr>
          <w:rFonts w:ascii="Times New Roman"/>
          <w:b w:val="false"/>
          <w:i w:val="false"/>
          <w:color w:val="000000"/>
          <w:sz w:val="28"/>
        </w:rPr>
        <w:t>. Недофинансирование и секвестрирование бюджета может привести к срыву своевременного ввода в действие научных и технологических инфраструктурных объектов ядерно-энергетической отрасли.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Разработаны и подготовлены к реализации несколько взаимосвязанных инвестиционных проектов создания </w:t>
      </w:r>
      <w:r>
        <w:rPr>
          <w:rFonts w:ascii="Times New Roman"/>
          <w:b/>
          <w:i w:val="false"/>
          <w:color w:val="000000"/>
          <w:sz w:val="28"/>
        </w:rPr>
        <w:t>нефтехимических производств</w:t>
      </w:r>
      <w:r>
        <w:rPr>
          <w:rFonts w:ascii="Times New Roman"/>
          <w:b w:val="false"/>
          <w:i w:val="false"/>
          <w:color w:val="000000"/>
          <w:sz w:val="28"/>
        </w:rPr>
        <w:t xml:space="preserve"> мирового уровня.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Были учтены не только ресурсные возможности освоенных нефтегазовых месторождений, но и технологические, производственные, ресурсные возможности модернизированного Атырауского нефтеперерабатывающего завода, в перспективе будут вовлечены ресурсные и технологические возможности и других нефте- газоперерабатывающих заводов.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Учитывая высокую капиталоемкость нефтехимических комплексов, их строительство будет осуществлено в рамках специальной экономической зоны "Национальный индустриальный нефтехимический технопарк". Это позволит снизить затраты на себестоимость планируемой к производству продукции, что обеспечит конкурентоспособность казахстанской нефтехимической продукции на международном рынке.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2009-2011 годах в рамках бюджетного финансирования будет осуществлено строительство современной инфраструктуры СЭЗ, в том числе ограждения территорий СЭЗ и строительство административного здания СЭЗ.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обеспечению интегрированного газохимического комплекса мирового уровня необходимыми объемами сырьевых ресурсов в 1 квартале 2008 года подписаны договора на поставку гарантированных объемов сырья с Тенгизского месторождения для последующей глубокой переработки.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2009-2011 годах строительство объектов инфраструктуры интегрированного газохимического комплекса будет осуществлено за счет средств бюджетного кредита через АО "Банк Развития Казахстана" конечному заемщику ТОО "Kazakhstan Petrochemical Industries Inc" (оператор проекта), в 2008 году выделены 10 млрд. тенге из республиканского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Возможными рисками, связанными с реализацией инвестиционных проектов, может быть отмена льготного налогообложения СЭЗ, которая приведет к ухудшению экономики проектов и их рентабельности, себестоимость конечной нефтехимической продукции будет неконкурентоспособна, что осложнит обеспечение рынка сбыта, а также своевременное привлечение внешнего (заемного) финансирования. Меры противодействия: сохранение условий СЭЗ для реализации капиталоемких инвестиционных нефтехимических проектов, своевременное выделение и освоение средств бюджетного кредита, привлечение и освоение внешнего финансирования.</w:t>
      </w:r>
    </w:p>
    <w:bookmarkEnd w:id="10"/>
    <w:bookmarkStart w:name="z13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Межведомственное взаимодействие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70"/>
        <w:gridCol w:w="7510"/>
      </w:tblGrid>
      <w:tr>
        <w:trPr>
          <w:trHeight w:val="30" w:hRule="atLeast"/>
        </w:trPr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 направление, цель,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Мероприятия, требующие межотраслевой координации</w:t>
            </w:r>
          </w:p>
        </w:tc>
      </w:tr>
      <w:tr>
        <w:trPr>
          <w:trHeight w:val="30" w:hRule="atLeast"/>
        </w:trPr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 направление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устойчивого развития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функционирования минерально-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сырьевого комплекса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1.4. Обеспечение устойчивого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роста инвестиций в минерально-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сырьевом комплексе (МСК)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1.4.1. Создание и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Единой государственной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недропользованием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 - подготовка казахстанских специалистов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сфере недропользования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МООС - контроль за соблюдением экологических норм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правил при использовании недр и переработке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минерального сырья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МЧС - вопросы техники безопасности при проведении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операций по недропользованию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 (Налоговый комитет, Таможенный комитет)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вопросы налогообложения и таможенных платежей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недропользователей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 - вопросы прогноза бюджетных поступлений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сфере недропользования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 - вопросы промышленной санитарии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проведении операций по недропользованию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МТСЗН - вопросы охраны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МИТ - вопросы казахстанского содержания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контрактов на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АИС - вопросы информатизации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ГП - вопросы соблюдения законности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недропользования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 областей - вопросы местной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инфраструктуры, подготовки казахстанских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специалистов, казахстанского содержания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контрактов на недропользование</w:t>
            </w:r>
          </w:p>
        </w:tc>
      </w:tr>
      <w:tr>
        <w:trPr>
          <w:trHeight w:val="30" w:hRule="atLeast"/>
        </w:trPr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1.4.4. Получение Республикой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статуса страны-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последователя, т.е. страны,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полностью соответствующей всем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критериям валидации (оценочной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таблицы) стран, участвующих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Инициативы прозрачности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добывающих отраслей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(EITI).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 (Налоговый комитет, Таможенный комитет,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налоговые и таможенные органы)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аудиторской компании информации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платежах компаний, присоединившихся к инициативе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прозрачности (EITI), в бюджет соответствующего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года. На основе полученных данных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компаний и от МФ аудиторская компания ежегодно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проводит Отчет EITI о поступлениях и платежах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от добывающих компаний республики.</w:t>
            </w:r>
          </w:p>
        </w:tc>
      </w:tr>
      <w:tr>
        <w:trPr>
          <w:trHeight w:val="30" w:hRule="atLeast"/>
        </w:trPr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 направление 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Динамичное развитие топливно-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энергетического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2.1. Эффективное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энергетических ресурсов и мощностей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2.1.1. Разработка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энерго-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ресурсосбережению в топливно-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энергетическом комплексе и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потребления электрической и тепловой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энергии, создание нормативной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правовой базы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энергосбережения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МИТ - общие методологические требования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средствам, методам и результатам измерений,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 методологические требования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энергетической эффективности и энергосбережению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МООС - по вопросам экологии и охраны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МЧС - вопросы техники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 - вопросы финансирования объектов, подлежащих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обязательному энергетическому обследованию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 - вопросы финансирования объектов,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подлежащих обязательному энергетическому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 - общие требования по энергоэффективности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энергосбережению в транспортной отрасли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АРЕМ - учет затрат на мероприятия,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энергосбережению при утверждении тарифов (цен,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ставок сборов)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РК "О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естественных монополиях и регулируемых рынках"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АДСЖКХ - архитектурно-строительный контроль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исполнением требований по энергоэффективности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энергосбережению при строительстве и вводе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эксплуатацию помещений объектов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 областей, г.г. Астаны и Алматы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архитектурно-строительный контроль за исполнением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 по энергоэффективности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энергосбережению при строительстве и вводе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эксплуатацию помещений объектов местного значения</w:t>
            </w:r>
          </w:p>
        </w:tc>
      </w:tr>
      <w:tr>
        <w:trPr>
          <w:trHeight w:val="30" w:hRule="atLeast"/>
        </w:trPr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 направление 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уровня переработки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углеводородного сырья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3.1. Создание условий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нефтехимических производств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3.1.2. Создание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производственных мощностей глубокой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переработки углеводородного сырья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выпуска нефтехимической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 3. 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 интегрированного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газохимического комплекса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МЭБП, МФ, АО "ФНБ "Самрук-Казына"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 - своевременное 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бюджетного кредита для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проектно-изыскательских работ 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инфраструктуры интегрированного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газохимического комплекса</w:t>
            </w:r>
          </w:p>
        </w:tc>
      </w:tr>
      <w:tr>
        <w:trPr>
          <w:trHeight w:val="30" w:hRule="atLeast"/>
        </w:trPr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 направление 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безопасных условий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жизнедеятельности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5.2. Обеспечение радиационной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5.2.4. Выполнение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международных обязательств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по международ-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ным договорам о нераспространении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запрещении ядерных испытаний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МИД - взаимодействие с международными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организациями и странами-участницами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Международных Договоров и Соглашений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МЧС, МОН - создание информационного ресурса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 сейсмической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 - вопросы прогноза бюджетного 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 (Налоговый комитет, Таможенный комитет,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налоговые и таможенные органы)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вопросы обеспечения оборудованием 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эксплуатации казахстанских станций ядерного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сейсмического мониторинга</w:t>
            </w:r>
          </w:p>
        </w:tc>
      </w:tr>
      <w:tr>
        <w:trPr>
          <w:trHeight w:val="30" w:hRule="atLeast"/>
        </w:trPr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 направление 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возобновляемой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6.1. Вовлечение в баланс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возобновляемых источников энергии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6.1.1. Разработка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увеличению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 доли возобновляемых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источников энергии, создание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нормативной правовой базы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возобновляемых источников энергии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МИТ - предоставление инвестиционных преференций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МООС - экология и охрана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МЧС - вопросы техники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 - вопросы налогообложения и таможенных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платежей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 - проведение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поддержки и развития частного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АРЕМ - вопросы, относимые к сфере естественных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монополий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АДСЖКХ - архитектурно-строительный контроль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 областей, г.г. Астана и Алматы - вопросы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отраслевых программ развития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возобновляемых источников энергии</w:t>
            </w:r>
          </w:p>
        </w:tc>
      </w:tr>
    </w:tbl>
    <w:bookmarkStart w:name="z13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Нормативные правовые и иные акты,</w:t>
      </w:r>
      <w:r>
        <w:br/>
      </w:r>
      <w:r>
        <w:rPr>
          <w:rFonts w:ascii="Times New Roman"/>
          <w:b/>
          <w:i w:val="false"/>
          <w:color w:val="000000"/>
        </w:rPr>
        <w:t>
на основе которых разработан Стратегический план</w:t>
      </w:r>
    </w:p>
    <w:bookmarkEnd w:id="12"/>
    <w:bookmarkStart w:name="z13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Водный Кодекс Республики Казахстан от 9 июля 2003 года (</w:t>
      </w:r>
      <w:r>
        <w:rPr>
          <w:rFonts w:ascii="Times New Roman"/>
          <w:b w:val="false"/>
          <w:i w:val="false"/>
          <w:color w:val="000000"/>
          <w:sz w:val="28"/>
        </w:rPr>
        <w:t>статьи 58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60</w:t>
      </w:r>
      <w:r>
        <w:rPr>
          <w:rFonts w:ascii="Times New Roman"/>
          <w:b w:val="false"/>
          <w:i w:val="false"/>
          <w:color w:val="000000"/>
          <w:sz w:val="28"/>
        </w:rPr>
        <w:t>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июня 1995 года "О нефти";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января 1996 года "О недрах и недропользовании";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14 апреля 1997 года "Об использовании атомной энергии";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апреля 1998 года "О радиационной безопасности населения";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ноября 2004 года "О техническом регулировании";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11 января 2007 года "О лицензировании";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июля 2009 года "О поддержке использования возобновляемых источников энергии";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декабря 2009 года "О республиканском бюджете на 2010-2012 годы";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 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16 мая 2003 года № 1095 "О государственной программе освоения казахстанского сектора Каспийского моря";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 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6 апреля 2007 года № 310 "О дальнейших мерах по реализации Стратегии развития Казахстана до 2030 года";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 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19 декабря 2007 года № 495 "О создании специальной экономической зоны "Национальный индустриальный нефтехимический технопарк";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 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27 января 2009 года № 733 "О некоторых вопросах казахстанского содержания при закупке товаров, работ и услуг, приобретаемых организациями и государственными органами";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1996 года № 1288 "Об утверждении Правил государственной экспертизы недр Республики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января 1997 года № 106 "Об утверждении Положения о государственном мониторинге недр в Республике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сентября 1999 года № 1479 "О дальнейшем закрытии нерентабельных шахт карагандинского угольного бассейна";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января 2000 года № 108 "Об утверждении Правил предоставления права недропользования в Республике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июля 2001 года № 1006 "Об утверждении Программы консервации уранодобывающих предприятий и ликвидации последствий разработки урановых месторождений на 2001-2010 годы";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20 августа 2002 года № 926 "О Концепции развития урановой промышленности и атомной энергетики Республики Казахстан на 2002-2030 годы";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декабря 2002 года № 1444 "О порядке создания Единой государственной системы мониторинга недропользования Республики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декабря 2002 года № 1449 "Об утверждении Программы развития ресурсной базы минерально-сырьевого комплекса страны на 2003-2010 годы";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июня 2003 года № 568 "Об утверждении Правил поставки, транспортировки и реализации природного газа, Правил поставки, перевозки и пользования сжиженными углеводородными газами";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2003 года № 1378 "Об утверждении Правил ведения государственного водного кадастра";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января 2004 года № 78 "Об утверждении Программы развития урановой промышленности Республики Казахстан на 2004-2015 годы";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января 2004 года № 85 "Об утверждении Правил ведения государственного мониторинга водных объектов, государственного учета вод и их пользования";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января 2004 года № 101 "Об утверждении Программы развития нефтехимической промышленности Республики Казахстан на 2008-2013 годы";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июня 2004 года № 669 "Об утверждении Программы развития газовой отрасли Республики Казахстан на 2004-2010 годы";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октября 2004 года № 1105 "Вопросы Министерства энергетики и минеральных ресурсов Республики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29) постановление Правительства Республики Казахстан от 15 февраля 2008 года № 142 дсп "О Соглашении о реализации поставок сырья";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апреля 2008 года № 314 "О неотложных мерах по обеспечению деятельности специальной экономической зоны "Национальный индустриальный нефтехимический технопарк";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июня 2008 года № 644 "О Концепции развития угольной промышленности Республики Казахстан на период до 2020 года".</w:t>
      </w:r>
    </w:p>
    <w:bookmarkEnd w:id="13"/>
    <w:bookmarkStart w:name="z16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6. Бюджетные программы</w:t>
      </w:r>
    </w:p>
    <w:bookmarkEnd w:id="14"/>
    <w:bookmarkStart w:name="z170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Бюджетная программа 001</w:t>
      </w:r>
      <w:r>
        <w:br/>
      </w:r>
      <w:r>
        <w:rPr>
          <w:rFonts w:ascii="Times New Roman"/>
          <w:b/>
          <w:i w:val="false"/>
          <w:color w:val="000000"/>
        </w:rPr>
        <w:t>
Услуги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60"/>
        <w:gridCol w:w="3450"/>
        <w:gridCol w:w="906"/>
        <w:gridCol w:w="1415"/>
        <w:gridCol w:w="1214"/>
        <w:gridCol w:w="1267"/>
        <w:gridCol w:w="1339"/>
        <w:gridCol w:w="1429"/>
      </w:tblGrid>
      <w:tr>
        <w:trPr>
          <w:trHeight w:val="30" w:hRule="atLeast"/>
        </w:trPr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энергетики и минеральных ресурсов Республики Казахстан</w:t>
            </w:r>
          </w:p>
        </w:tc>
      </w:tr>
      <w:tr>
        <w:trPr>
          <w:trHeight w:val="30" w:hRule="atLeast"/>
        </w:trPr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"Услуги по координации деятельности в областях электроэнергетики,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атомной энергетики, минеральных ресурсов, топливно-энергетического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комплекса, угольной, нефтехимической, нефтегазовой промышленности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атомной энергии"</w:t>
            </w:r>
          </w:p>
        </w:tc>
      </w:tr>
      <w:tr>
        <w:trPr>
          <w:trHeight w:val="30" w:hRule="atLeast"/>
        </w:trPr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министерства, ведомств и территориальных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9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30" w:hRule="atLeast"/>
        </w:trPr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 единицы штатная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центрального аппарата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</w:p>
        </w:tc>
      </w:tr>
      <w:tr>
        <w:trPr>
          <w:trHeight w:val="30" w:hRule="atLeast"/>
        </w:trPr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 единиц штатная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территориальных органов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</w:t>
            </w:r>
          </w:p>
        </w:tc>
      </w:tr>
      <w:tr>
        <w:trPr>
          <w:trHeight w:val="30" w:hRule="atLeast"/>
        </w:trPr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государственному языку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госслужащих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</w:tr>
      <w:tr>
        <w:trPr>
          <w:trHeight w:val="30" w:hRule="atLeast"/>
        </w:trPr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английскому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языку госслужащих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30" w:hRule="atLeast"/>
        </w:trPr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госслужащих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Эффективное выполнение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возложенных функций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772804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1452846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1519733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1786729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1937955</w:t>
            </w:r>
          </w:p>
        </w:tc>
      </w:tr>
    </w:tbl>
    <w:bookmarkStart w:name="z17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Бюджетная программа 002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    </w:t>
      </w:r>
      <w:r>
        <w:rPr>
          <w:rFonts w:ascii="Times New Roman"/>
          <w:b/>
          <w:i w:val="false"/>
          <w:color w:val="000000"/>
          <w:sz w:val="28"/>
        </w:rPr>
        <w:t>Услуги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92"/>
        <w:gridCol w:w="3725"/>
        <w:gridCol w:w="915"/>
        <w:gridCol w:w="1285"/>
        <w:gridCol w:w="1285"/>
        <w:gridCol w:w="1449"/>
        <w:gridCol w:w="1244"/>
        <w:gridCol w:w="1225"/>
      </w:tblGrid>
      <w:tr>
        <w:trPr>
          <w:trHeight w:val="30" w:hRule="atLeast"/>
        </w:trPr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энергетики и минеральных ресурсов Республики Казахстан</w:t>
            </w:r>
          </w:p>
        </w:tc>
      </w:tr>
      <w:tr>
        <w:trPr>
          <w:trHeight w:val="30" w:hRule="atLeast"/>
        </w:trPr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(подпрограмма)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 "Обеспечение ведения учета государственного имущества, право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пользования которым подлежит передаче подрядчикам по нефтегазовым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проектам"</w:t>
            </w:r>
          </w:p>
        </w:tc>
      </w:tr>
      <w:tr>
        <w:trPr>
          <w:trHeight w:val="30" w:hRule="atLeast"/>
        </w:trPr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бухгалтерского учета государственного имущества, право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пользования которым подлежит передаче подрядчикам по нефтегазовым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проектам и принятие на учет имущества, передаваемого подрядчиком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государству после возмещения затрат по нефтегазовым операциям</w:t>
            </w:r>
          </w:p>
        </w:tc>
      </w:tr>
      <w:tr>
        <w:trPr>
          <w:trHeight w:val="30" w:hRule="atLeast"/>
        </w:trPr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Динамичное развитие топливно-энергетического комплекса</w:t>
            </w:r>
          </w:p>
        </w:tc>
      </w:tr>
      <w:tr>
        <w:trPr>
          <w:trHeight w:val="30" w:hRule="atLeast"/>
        </w:trPr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2.4. Повышение социально-экономического эффекта от рационального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эффективного использования ресурсов газа</w:t>
            </w:r>
          </w:p>
        </w:tc>
      </w:tr>
      <w:tr>
        <w:trPr>
          <w:trHeight w:val="30" w:hRule="atLeast"/>
        </w:trPr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2.4.5. Совершенствование взаимодействия компетентного и полномочного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 по СРП в сфере учета государственного имущества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9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30" w:hRule="atLeast"/>
        </w:trPr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бухгалтерского учета государственного имущества в нефтегазовом секторе</w:t>
            </w:r>
          </w:p>
        </w:tc>
      </w:tr>
      <w:tr>
        <w:trPr>
          <w:trHeight w:val="30" w:hRule="atLeast"/>
        </w:trPr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штатных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5040" w:hRule="atLeast"/>
        </w:trPr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учета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инструкцией "По 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бухгалтерского учете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имущества, находящегося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эксплуатации 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подрядчика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Окончательному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соглашению о разделе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Карачаганакского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месторождения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концессионеру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договору концессии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газотранспортных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хозяйственной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Казахстан".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одного служащего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1137,0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1419,6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1280,8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1482,69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</w:t>
            </w:r>
          </w:p>
        </w:tc>
      </w:tr>
      <w:tr>
        <w:trPr>
          <w:trHeight w:val="30" w:hRule="atLeast"/>
        </w:trPr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реестра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активов, стоимостью 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млрд. тенге, надлежащий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имущества, используемо-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 подрядчиками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нефтегазовых проектах.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</w:t>
            </w:r>
          </w:p>
        </w:tc>
      </w:tr>
      <w:tr>
        <w:trPr>
          <w:trHeight w:val="30" w:hRule="atLeast"/>
        </w:trPr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18125,0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22714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20493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23723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25904</w:t>
            </w:r>
          </w:p>
        </w:tc>
      </w:tr>
    </w:tbl>
    <w:bookmarkStart w:name="z17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Бюджетная программа 003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     </w:t>
      </w:r>
      <w:r>
        <w:rPr>
          <w:rFonts w:ascii="Times New Roman"/>
          <w:b/>
          <w:i w:val="false"/>
          <w:color w:val="000000"/>
          <w:sz w:val="28"/>
        </w:rPr>
        <w:t>Услуги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65"/>
        <w:gridCol w:w="3783"/>
        <w:gridCol w:w="1146"/>
        <w:gridCol w:w="1146"/>
        <w:gridCol w:w="1291"/>
        <w:gridCol w:w="1250"/>
        <w:gridCol w:w="1332"/>
        <w:gridCol w:w="1127"/>
      </w:tblGrid>
      <w:tr>
        <w:trPr>
          <w:trHeight w:val="30" w:hRule="atLeast"/>
        </w:trPr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энергетики и минеральных ресурсов Республики Казахстан</w:t>
            </w:r>
          </w:p>
        </w:tc>
      </w:tr>
      <w:tr>
        <w:trPr>
          <w:trHeight w:val="30" w:hRule="atLeast"/>
        </w:trPr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 "Прикладные научные исследования в области геологии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недр"</w:t>
            </w:r>
          </w:p>
        </w:tc>
      </w:tr>
      <w:tr>
        <w:trPr>
          <w:trHeight w:val="30" w:hRule="atLeast"/>
        </w:trPr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Научно-исследовательские работы по прогнозированию месторождений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полезных ископаемых, научно-конструкторские разработки по созданию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новых образцов геологоразведочной техники</w:t>
            </w:r>
          </w:p>
        </w:tc>
      </w:tr>
      <w:tr>
        <w:trPr>
          <w:trHeight w:val="30" w:hRule="atLeast"/>
        </w:trPr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Обеспечение устойчивого развития и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минерально-сырьевого комплекса страны</w:t>
            </w:r>
          </w:p>
        </w:tc>
      </w:tr>
      <w:tr>
        <w:trPr>
          <w:trHeight w:val="30" w:hRule="atLeast"/>
        </w:trPr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Обеспечение минерально-сырьевого комплекса страны запасами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минерального сырья</w:t>
            </w:r>
          </w:p>
        </w:tc>
      </w:tr>
      <w:tr>
        <w:trPr>
          <w:trHeight w:val="30" w:hRule="atLeast"/>
        </w:trPr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1.1.2. Выявление региональных и локальных закономерностей размещения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месторождений полезных ископаемых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30" w:hRule="atLeast"/>
        </w:trPr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24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количества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Научные разработки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методике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изучения, прогнозу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минерально-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сырьевой базы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геологической отрасли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Опытно-конструкторские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технологии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геологоразведочных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работ, их 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прогнозируемых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площадей, перспективных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выявление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месторождений полезных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ископаемых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научных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разработок, нашедших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применение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геологосъемочных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поисковых работ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опытно-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конструкторских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разработок, нашедших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применение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проведении геологораз-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ведочных работ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Научные разработки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методике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изучения, прогнозу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минерально-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сырьевой базы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геологической отрасли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опытно-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конструкторских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технологий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геологоразведочных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работ, их 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99881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68222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32000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17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Бюджетная программа 004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</w:t>
      </w:r>
      <w:r>
        <w:rPr>
          <w:rFonts w:ascii="Times New Roman"/>
          <w:b/>
          <w:i w:val="false"/>
          <w:color w:val="000000"/>
          <w:sz w:val="28"/>
        </w:rPr>
        <w:t>Услуги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37"/>
        <w:gridCol w:w="3766"/>
        <w:gridCol w:w="1218"/>
        <w:gridCol w:w="808"/>
        <w:gridCol w:w="1116"/>
        <w:gridCol w:w="1117"/>
        <w:gridCol w:w="1136"/>
        <w:gridCol w:w="1522"/>
      </w:tblGrid>
      <w:tr>
        <w:trPr>
          <w:trHeight w:val="30" w:hRule="atLeast"/>
        </w:trPr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энергетики и минеральных ресурсов Республики Казахстан</w:t>
            </w:r>
          </w:p>
        </w:tc>
      </w:tr>
      <w:tr>
        <w:trPr>
          <w:trHeight w:val="30" w:hRule="atLeast"/>
        </w:trPr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 "Прикладные научные исследования технологического характера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топливно-энергетического комплекса, нефтехимии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минеральных ресурсов"</w:t>
            </w:r>
          </w:p>
        </w:tc>
      </w:tr>
      <w:tr>
        <w:trPr>
          <w:trHeight w:val="30" w:hRule="atLeast"/>
        </w:trPr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наукоемких ядерных технологий, методов и систем,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направленных на развитие и повышение безопасности и 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атомной энергетики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30" w:hRule="atLeast"/>
        </w:trPr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научно-технологической базы и элементов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ядерной энергетики</w:t>
            </w:r>
          </w:p>
        </w:tc>
      </w:tr>
      <w:tr>
        <w:trPr>
          <w:trHeight w:val="30" w:hRule="atLeast"/>
        </w:trPr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Создание ядерно-энергетической отрасли</w:t>
            </w:r>
          </w:p>
        </w:tc>
      </w:tr>
      <w:tr>
        <w:trPr>
          <w:trHeight w:val="30" w:hRule="atLeast"/>
        </w:trPr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 Обеспечение диверсификации источников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электрической и тепловой энергии за счет создания атомной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энергетики</w:t>
            </w:r>
          </w:p>
        </w:tc>
      </w:tr>
      <w:tr>
        <w:trPr>
          <w:trHeight w:val="30" w:hRule="atLeast"/>
        </w:trPr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4.2.1. Создание научно-технологической базы и элементов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 ядерной энергетики (подготовительная работа)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Реализация научно-технической программы развития атомной энергетики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9"/>
        <w:gridCol w:w="3904"/>
        <w:gridCol w:w="1256"/>
        <w:gridCol w:w="996"/>
        <w:gridCol w:w="956"/>
        <w:gridCol w:w="1096"/>
        <w:gridCol w:w="956"/>
        <w:gridCol w:w="917"/>
      </w:tblGrid>
      <w:tr>
        <w:trPr>
          <w:trHeight w:val="30" w:hRule="atLeast"/>
        </w:trPr>
        <w:tc>
          <w:tcPr>
            <w:tcW w:w="24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химико-аналитических методик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нормативно-правовых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экспериментальных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стендов по обоснованию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 ядерных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установок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активных зон с низким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обогащением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 нового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топлива для АЭС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основе 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сырья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внедрение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ядерных и сопутствующих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технологий по ядерной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медицине, промышленных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изотопов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геофизических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технологий исследования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поствзрывных процессов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Экспериментальные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комплексы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Теоретические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экспериментальные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модели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Разработанные проекты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ГОСТу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15.101-98. "Система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разработки и постановки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производство. Порядок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выполнения научно-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исследовательских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работ"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 авторских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24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 патентов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 публикаций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 аттестованных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внедренных технологий,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методик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45"/>
        <w:gridCol w:w="3784"/>
        <w:gridCol w:w="1222"/>
        <w:gridCol w:w="1321"/>
        <w:gridCol w:w="1088"/>
        <w:gridCol w:w="1107"/>
        <w:gridCol w:w="816"/>
        <w:gridCol w:w="777"/>
      </w:tblGrid>
      <w:tr>
        <w:trPr>
          <w:trHeight w:val="30" w:hRule="atLeast"/>
        </w:trPr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Создание ядерной энергетической отрасли</w:t>
            </w:r>
          </w:p>
        </w:tc>
      </w:tr>
      <w:tr>
        <w:trPr>
          <w:trHeight w:val="30" w:hRule="atLeast"/>
        </w:trPr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 Обеспечение диверсификации источников производства электрической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тепловой энергии за счет создания атомной энергетики</w:t>
            </w:r>
          </w:p>
        </w:tc>
      </w:tr>
      <w:tr>
        <w:trPr>
          <w:trHeight w:val="30" w:hRule="atLeast"/>
        </w:trPr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4.2.1. Создание научно-технологической базы и элементов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ядерной энергетики (подготовительная работа)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Реализация программы научно-технической поддержки создания и эксплуатации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Казахстанского термоядерного материаловедческого реактора Токамак</w:t>
            </w:r>
          </w:p>
        </w:tc>
      </w:tr>
      <w:tr>
        <w:trPr>
          <w:trHeight w:val="30" w:hRule="atLeast"/>
        </w:trPr>
        <w:tc>
          <w:tcPr>
            <w:tcW w:w="23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Пакет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обработки, испытания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рамм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Теоретические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экспериментальные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модели процессов,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происходящих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материалах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взаимодействии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плазмой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модели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внедрение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 диагностики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плазмы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разработки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ботки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Методики исследования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дики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23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Публикации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международных научных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журналах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совместных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зарубежными партнерами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научных основ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разработки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исследовательских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установок, методик,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рекомендаций по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внедрению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ботки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84"/>
        <w:gridCol w:w="3852"/>
        <w:gridCol w:w="1242"/>
        <w:gridCol w:w="913"/>
        <w:gridCol w:w="973"/>
        <w:gridCol w:w="933"/>
        <w:gridCol w:w="992"/>
        <w:gridCol w:w="1111"/>
      </w:tblGrid>
      <w:tr>
        <w:trPr>
          <w:trHeight w:val="30" w:hRule="atLeast"/>
        </w:trPr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Создание ядерной энергетической отрасли</w:t>
            </w:r>
          </w:p>
        </w:tc>
      </w:tr>
      <w:tr>
        <w:trPr>
          <w:trHeight w:val="30" w:hRule="atLeast"/>
        </w:trPr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 Обеспечение диверсификации источников производства электрической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тепловой энергии за счет создания атомной энергетики</w:t>
            </w:r>
          </w:p>
        </w:tc>
      </w:tr>
      <w:tr>
        <w:trPr>
          <w:trHeight w:val="30" w:hRule="atLeast"/>
        </w:trPr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4.2.1. Создание научно-технологической базы и элементов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ядерной энергетики (подготовительная работа)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Реализация программы развития комплексных научных исследований в области физики,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химии, биологии и передовых технологий на базе ускорителя тяжелых ионов ДЦ-60</w:t>
            </w:r>
          </w:p>
        </w:tc>
      </w:tr>
      <w:tr>
        <w:trPr>
          <w:trHeight w:val="30" w:hRule="atLeast"/>
        </w:trPr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трековых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мембран на основе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полиэтилентерефталата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кв. м.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</w:t>
            </w:r>
          </w:p>
        </w:tc>
      </w:tr>
      <w:tr>
        <w:trPr>
          <w:trHeight w:val="30" w:hRule="atLeast"/>
        </w:trPr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Отклонение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поверхностной плотности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трековых мембран от 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величины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передовой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высокорентабельного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 трековых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мембран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логия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Трековые мембраны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полиэтилентерефталата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кв. м.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Комплексная технология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очистки сточных 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атомных реакторов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искусственных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радионуклидов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использованием трековых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мембран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логия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Базы данных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взаимодействия тяжелых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ионов с атомами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ядрами для разработки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новых перспективных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технологий.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Нормативно-методические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базы для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перспективных научных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экспериментов на ДЦ-60,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направленных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разработку наукоемких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научно-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потенциала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г. Астане.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пособие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898900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844834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884205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957584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827938</w:t>
            </w:r>
          </w:p>
        </w:tc>
      </w:tr>
    </w:tbl>
    <w:bookmarkStart w:name="z17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Бюджетная программа 005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      </w:t>
      </w:r>
      <w:r>
        <w:rPr>
          <w:rFonts w:ascii="Times New Roman"/>
          <w:b/>
          <w:i w:val="false"/>
          <w:color w:val="000000"/>
          <w:sz w:val="28"/>
        </w:rPr>
        <w:t>Инвестпроект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77"/>
        <w:gridCol w:w="3832"/>
        <w:gridCol w:w="1183"/>
        <w:gridCol w:w="1142"/>
        <w:gridCol w:w="1307"/>
        <w:gridCol w:w="1410"/>
        <w:gridCol w:w="1246"/>
        <w:gridCol w:w="1123"/>
      </w:tblGrid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энергетики и минеральных ресурсов Республики Казахстан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(подпрограмма)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 "Создание Казахстанского термоядерного материаловедческого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реактора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Токамак"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созданию Казахстанского термоядерного материаловедческого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реактора Токамак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Создание ядерно-энергетической отрасли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 Обеспечение диверсификации источников производства электрической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тепловой энергии за счет создания атомной энергетики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4.2.1. Создание научно-технологической базы и элементов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ядерной энергетики (подготовительная работа)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1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Первая в Республике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термоядерная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установка Токамак (КТМ)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лекс (%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СМР,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ния)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13,1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19,09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4,36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ПСД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параметры токамака КТМ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Большой радиус плазмы R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Малый радиус плазмы а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0,45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Аспектное отношение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Вытянутость сечения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плазмы k 0,95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Тороидальное магнитное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 на оси Bto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Тл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 плазмы IР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0,75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Длительность плато 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/\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tПЛ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1-5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Мощность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дополнительного нагрева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Paux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МВт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Тепловая нагрузка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пластины дивертора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МВт/кв. м.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объема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ТЭО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ПСД проекта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75,38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94,9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Экспериментальная база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конструкционных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 термоядерной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энергетики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758090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1100000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250895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17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Бюджетная программа 006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</w:t>
      </w:r>
      <w:r>
        <w:rPr>
          <w:rFonts w:ascii="Times New Roman"/>
          <w:b/>
          <w:i w:val="false"/>
          <w:color w:val="000000"/>
          <w:sz w:val="28"/>
        </w:rPr>
        <w:t>Услуги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86"/>
        <w:gridCol w:w="3551"/>
        <w:gridCol w:w="1124"/>
        <w:gridCol w:w="1112"/>
        <w:gridCol w:w="1308"/>
        <w:gridCol w:w="1308"/>
        <w:gridCol w:w="1195"/>
        <w:gridCol w:w="1196"/>
      </w:tblGrid>
      <w:tr>
        <w:trPr>
          <w:trHeight w:val="30" w:hRule="atLeast"/>
        </w:trPr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энергетики и минеральных ресурсов Республики Казахстан</w:t>
            </w:r>
          </w:p>
        </w:tc>
      </w:tr>
      <w:tr>
        <w:trPr>
          <w:trHeight w:val="30" w:hRule="atLeast"/>
        </w:trPr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(подпрограмма)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 "Совершенствование нормативно-технической базы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топливно-энергетическом комплексе"</w:t>
            </w:r>
          </w:p>
        </w:tc>
      </w:tr>
      <w:tr>
        <w:trPr>
          <w:trHeight w:val="30" w:hRule="atLeast"/>
        </w:trPr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государственных стандартов, изменений к действующим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стандартам, каталогов и классификаторов угольной продукции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соответствии с международными стандартами в угольной отрасли,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нормативно-технической документации в области электроэнергетики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нормативно-правовых актов в области энергосбережения, 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регламентов и нормативно-правовых актов в нефтяной и газовой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промышленности, нормативных правовых актов и нормативных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 документов для регулирования безопасности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атомной энергии</w:t>
            </w:r>
          </w:p>
        </w:tc>
      </w:tr>
      <w:tr>
        <w:trPr>
          <w:trHeight w:val="30" w:hRule="atLeast"/>
        </w:trPr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Динамичное развитие топливно-энергетического комплекса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30" w:hRule="atLeast"/>
        </w:trPr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научно-технической документации для создания условий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конкурентоспособности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угольной продукции на внутреннем и внешнем рынках</w:t>
            </w:r>
          </w:p>
        </w:tc>
      </w:tr>
      <w:tr>
        <w:trPr>
          <w:trHeight w:val="30" w:hRule="atLeast"/>
        </w:trPr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2.5. Обеспечение потребности в угольной продукции внутреннего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внешнего рынков.</w:t>
            </w:r>
          </w:p>
        </w:tc>
      </w:tr>
      <w:tr>
        <w:trPr>
          <w:trHeight w:val="30" w:hRule="atLeast"/>
        </w:trPr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2.5.1. Создание условий для повышения конкурентоспособности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качества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казахстанского угля.</w:t>
            </w:r>
          </w:p>
        </w:tc>
      </w:tr>
      <w:tr>
        <w:trPr>
          <w:trHeight w:val="30" w:hRule="atLeast"/>
        </w:trPr>
        <w:tc>
          <w:tcPr>
            <w:tcW w:w="22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стандартов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Разработка изменений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действующим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стандартам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Разработка каталогов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классификаторов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угольной продукции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Разработка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регламента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требованиях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 углей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процессов их добычи,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переработки, хранения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транспортирования"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обеспеченности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угольной отрасли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42,9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58,6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78,9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нормативными документами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безопасного функционирования газовой отрасли</w:t>
            </w:r>
          </w:p>
        </w:tc>
      </w:tr>
      <w:tr>
        <w:trPr>
          <w:trHeight w:val="30" w:hRule="atLeast"/>
        </w:trPr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2.4. Повышение социально-экономического эффекта от рационального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эффективного использования ресурсов газа</w:t>
            </w:r>
          </w:p>
        </w:tc>
      </w:tr>
      <w:tr>
        <w:trPr>
          <w:trHeight w:val="30" w:hRule="atLeast"/>
        </w:trPr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2.4.4. Повышение уровня нормативного регулирования газовой отрасли</w:t>
            </w:r>
          </w:p>
        </w:tc>
      </w:tr>
      <w:tr>
        <w:trPr>
          <w:trHeight w:val="30" w:hRule="atLeast"/>
        </w:trPr>
        <w:tc>
          <w:tcPr>
            <w:tcW w:w="22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регламентов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нормативно-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(стандартов)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Нормативная база,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соответствующая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международным нормам,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газовой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отрасли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Устранение пробелов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регулирующем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газовой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отрасли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Обеспеченность газовой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отрасли нормативно-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(стандартами)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нормативно-правовых актов в нефтяной отрасли</w:t>
            </w:r>
          </w:p>
        </w:tc>
      </w:tr>
      <w:tr>
        <w:trPr>
          <w:trHeight w:val="30" w:hRule="atLeast"/>
        </w:trPr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Динамичное развитие топливно-энергетического комплекса</w:t>
            </w:r>
          </w:p>
        </w:tc>
      </w:tr>
      <w:tr>
        <w:trPr>
          <w:trHeight w:val="30" w:hRule="atLeast"/>
        </w:trPr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2.3. Повышение эффективности использования нефтяных ресурсов</w:t>
            </w:r>
          </w:p>
        </w:tc>
      </w:tr>
      <w:tr>
        <w:trPr>
          <w:trHeight w:val="30" w:hRule="atLeast"/>
        </w:trPr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2.3.3. Совершенствование нормативной базы в нефтяной отрасли</w:t>
            </w:r>
          </w:p>
        </w:tc>
      </w:tr>
      <w:tr>
        <w:trPr>
          <w:trHeight w:val="30" w:hRule="atLeast"/>
        </w:trPr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регламентов в нефтяной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отрасли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нормативных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правовых актов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нефтяной отрасли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нормативной базы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нефтяной отрасли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технических регламентов и нормативно-правовых актов в атомной энергетике</w:t>
            </w:r>
          </w:p>
        </w:tc>
      </w:tr>
      <w:tr>
        <w:trPr>
          <w:trHeight w:val="30" w:hRule="atLeast"/>
        </w:trPr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Обеспечение безопасных условий жизнедеятельности населения</w:t>
            </w:r>
          </w:p>
        </w:tc>
      </w:tr>
      <w:tr>
        <w:trPr>
          <w:trHeight w:val="30" w:hRule="atLeast"/>
        </w:trPr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5.2. Обеспечение радиационной безопасности</w:t>
            </w:r>
          </w:p>
        </w:tc>
      </w:tr>
      <w:tr>
        <w:trPr>
          <w:trHeight w:val="30" w:hRule="atLeast"/>
        </w:trPr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5.2.3. Регулирование безопасности в сфере использования ядерной энергии</w:t>
            </w:r>
          </w:p>
        </w:tc>
      </w:tr>
      <w:tr>
        <w:trPr>
          <w:trHeight w:val="30" w:hRule="atLeast"/>
        </w:trPr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нормативных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правовых актов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нормативных 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Нормативная база,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соответствующая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международным нормам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Устранение пробелов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регулирующем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атомной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отрасли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нормативной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документацией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эксплуатации ядерных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установок и атомных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станций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нормативно-технической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электроэнергетики и энергосбережения</w:t>
            </w:r>
          </w:p>
        </w:tc>
      </w:tr>
      <w:tr>
        <w:trPr>
          <w:trHeight w:val="30" w:hRule="atLeast"/>
        </w:trPr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Динамичное развитие топливно-энергетического комплекса.</w:t>
            </w:r>
          </w:p>
        </w:tc>
      </w:tr>
      <w:tr>
        <w:trPr>
          <w:trHeight w:val="30" w:hRule="atLeast"/>
        </w:trPr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Эффективное использование энергетических ресурсов и мощностей.</w:t>
            </w:r>
          </w:p>
        </w:tc>
      </w:tr>
      <w:tr>
        <w:trPr>
          <w:trHeight w:val="30" w:hRule="atLeast"/>
        </w:trPr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2.1.1. Разработка и реализация мер по энерго- и ресурсосбережению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топливно-энергетическом комплексе и сфере потребления электрической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тепловой энергии, создание нормативной правовой базы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энергосбережения</w:t>
            </w:r>
          </w:p>
        </w:tc>
      </w:tr>
      <w:tr>
        <w:trPr>
          <w:trHeight w:val="30" w:hRule="atLeast"/>
        </w:trPr>
        <w:tc>
          <w:tcPr>
            <w:tcW w:w="22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НТД (методические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указания, инструкции,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циркуляры, правила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т.д.)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методических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указаний, инструкции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Нормативно-правовое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конкурентоспособности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 топливно-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требованиями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 энергоемкости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ВВП -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энергии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 товаров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 и электроемкости,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 электроэнергии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производство ВВП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Повысить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устойчивость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и безопасность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электроэнерге-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тического комплекса.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ТЭР,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условий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перевода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энергосберегающий путь.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(всего)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99799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191566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151506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167379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 Бюджетная программа 007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60"/>
        <w:gridCol w:w="3520"/>
        <w:gridCol w:w="1133"/>
        <w:gridCol w:w="1128"/>
        <w:gridCol w:w="1280"/>
        <w:gridCol w:w="1334"/>
        <w:gridCol w:w="1203"/>
        <w:gridCol w:w="1222"/>
      </w:tblGrid>
      <w:tr>
        <w:trPr>
          <w:trHeight w:val="3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энергетики и минеральных ресурсов Республики Казахстан</w:t>
            </w:r>
          </w:p>
        </w:tc>
      </w:tr>
      <w:tr>
        <w:trPr>
          <w:trHeight w:val="3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(подпрограмма)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 "Создание технопарка "Парк ядерных технологий" в городе Курчатове"</w:t>
            </w:r>
          </w:p>
        </w:tc>
      </w:tr>
      <w:tr>
        <w:trPr>
          <w:trHeight w:val="3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инновационной инфраструктуры и внедрение новых технологий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высокотехнологичных разработок в сфере ядерных технологий</w:t>
            </w:r>
          </w:p>
        </w:tc>
      </w:tr>
      <w:tr>
        <w:trPr>
          <w:trHeight w:val="3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Создание ядерно-энергетической отрасли</w:t>
            </w:r>
          </w:p>
        </w:tc>
      </w:tr>
      <w:tr>
        <w:trPr>
          <w:trHeight w:val="3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 Обеспечение диверсификации источников производства электрической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тепловой энергии за счет создания атомной энергетики</w:t>
            </w:r>
          </w:p>
        </w:tc>
      </w:tr>
      <w:tr>
        <w:trPr>
          <w:trHeight w:val="3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4.2.1. Создание научно-технологической базы и элементов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инфраструктуры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ядерной энергетики (подготовительная работа)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3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характеристики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лекс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лекса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лекса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потребности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современных объектах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(бизнес-инкубатор,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бизнес-центр,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лабораторно-производст-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венные помещения;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промышленные ускорители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информационно-телеком-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муникационная сеть,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транспортно-логический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терминал; венчурный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фонд) для клиентов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технопарка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клиент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3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инновационной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активности ученых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предпринимателей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оказанных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клиентов технопарка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29806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50018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54789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Созданные наукоемкие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водство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произведенной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30100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1192000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1402000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1402000</w:t>
            </w:r>
          </w:p>
        </w:tc>
      </w:tr>
      <w:tr>
        <w:trPr>
          <w:trHeight w:val="3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2685000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829695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523535</w:t>
            </w:r>
          </w:p>
        </w:tc>
      </w:tr>
    </w:tbl>
    <w:bookmarkStart w:name="z17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Бюджетная программа 008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Услуги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46"/>
        <w:gridCol w:w="3827"/>
        <w:gridCol w:w="1209"/>
        <w:gridCol w:w="1147"/>
        <w:gridCol w:w="1292"/>
        <w:gridCol w:w="1395"/>
        <w:gridCol w:w="1189"/>
        <w:gridCol w:w="1075"/>
      </w:tblGrid>
      <w:tr>
        <w:trPr>
          <w:trHeight w:val="30" w:hRule="atLeast"/>
        </w:trPr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энергетики и минеральных ресурсов Республики Казахстан</w:t>
            </w:r>
          </w:p>
        </w:tc>
      </w:tr>
      <w:tr>
        <w:trPr>
          <w:trHeight w:val="30" w:hRule="atLeast"/>
        </w:trPr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 "Консервация и ликвидация урановых рудников, захоронение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техногенных отходов"</w:t>
            </w:r>
          </w:p>
        </w:tc>
      </w:tr>
      <w:tr>
        <w:trPr>
          <w:trHeight w:val="30" w:hRule="atLeast"/>
        </w:trPr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Консервация и ликвидация урановых рудников, рекультивация территорий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захоронение техногенных урановых отходов, размещенных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промплощадках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рудников и прилегающей к ним территории, приведение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безопасное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состояние цехов Иртышского химико-металлургического завода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прилегающей к ним территории, работы по приведению реакторной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установки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БН-350 в ядерно-, радиационно- и промышленно - безопасное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30" w:hRule="atLeast"/>
        </w:trPr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Ликвидация и консервация радиационно-опасных объектов, захоронение техногенных отходов</w:t>
            </w:r>
          </w:p>
        </w:tc>
      </w:tr>
      <w:tr>
        <w:trPr>
          <w:trHeight w:val="30" w:hRule="atLeast"/>
        </w:trPr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Обеспечение безопасных условий жизнедеятельности населения</w:t>
            </w:r>
          </w:p>
        </w:tc>
      </w:tr>
      <w:tr>
        <w:trPr>
          <w:trHeight w:val="30" w:hRule="atLeast"/>
        </w:trPr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5.2. Обеспечение радиационной безопасности</w:t>
            </w:r>
          </w:p>
        </w:tc>
      </w:tr>
      <w:tr>
        <w:trPr>
          <w:trHeight w:val="30" w:hRule="atLeast"/>
        </w:trPr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5.2.2. Ликвидация и консервация радиационно-опасных объектов,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захоронение радиоактивных отходов</w:t>
            </w:r>
          </w:p>
        </w:tc>
      </w:tr>
      <w:tr>
        <w:trPr>
          <w:trHeight w:val="30" w:hRule="atLeast"/>
        </w:trPr>
        <w:tc>
          <w:tcPr>
            <w:tcW w:w="2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ликвидированных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рекультивируемых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рудников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рудник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результатах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выполнения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2001-2010 годы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Мониторинговые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ликвидационных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рудниках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рудник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ликвидации радиационной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опасности в цехах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лекта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Демонтаж оборудования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цеха 22а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объема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Переработка ЖРО из цеха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22а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Вывоз ТРО из цеха 22а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ирригационной системы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ирригационной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документацией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МЭД 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внешних поверхностей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укрытий и цехов нормам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СПОРО - 97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Зв/ч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меньше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радиационного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загрязнения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рудников, после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окончания работ,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должен превышать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проектных показателей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документацией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Рекультивация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загрязненной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ИХМЗ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кв. м.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13360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в траншеях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низкоактивных РАО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Первомайский)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куб. м.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2590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радиационного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загрязнения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окончания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должен превышать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проектных показателей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документацией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 сточных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грунтовых 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(количество проб)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ирригационной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ПХРО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ирригационной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ПХРО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безопасного вывода из эксплуатации реактора БН-350 в г. Актау</w:t>
            </w:r>
          </w:p>
        </w:tc>
      </w:tr>
      <w:tr>
        <w:trPr>
          <w:trHeight w:val="30" w:hRule="atLeast"/>
        </w:trPr>
        <w:tc>
          <w:tcPr>
            <w:tcW w:w="2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отработавшего ядерного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топлива (ОЯТ) реактора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БН-350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долговременное хранение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переработке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гидроксида натрия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геоцементный камень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Сооружение резервного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объема ЖРО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1-го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2-го пускового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комплекса ЖРО зд. 158Б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рабочей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конструкторской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 КП ЖРО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нестандартного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типового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 КП ЖРО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КП ЖРО,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включая переработку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маслосодержащих РАО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госэкспертиз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утверждение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(5-й очереди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санитарно-защитной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зоны, очистных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сооружений, 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ВАО)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МЭД 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внешних поверхностей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укрытий и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нормативным документам.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документацией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Зв/ч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меньше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нормам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радиационного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загрязнения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окончания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должен превышать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проектных показателей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мкЗв/ч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0,3-0,6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(локаль-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снимае-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мое 1,5)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0,3-0,6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маемое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1,0)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0,3-0,6</w:t>
            </w:r>
          </w:p>
        </w:tc>
      </w:tr>
      <w:tr>
        <w:trPr>
          <w:trHeight w:val="30" w:hRule="atLeast"/>
        </w:trPr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бюджета, в том числе: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635812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261061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1546404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2327827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3565978</w:t>
            </w:r>
          </w:p>
        </w:tc>
      </w:tr>
    </w:tbl>
    <w:bookmarkStart w:name="z17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Бюджетная программа 009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Услуги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65"/>
        <w:gridCol w:w="3549"/>
        <w:gridCol w:w="1197"/>
        <w:gridCol w:w="1064"/>
        <w:gridCol w:w="1289"/>
        <w:gridCol w:w="1157"/>
        <w:gridCol w:w="1308"/>
        <w:gridCol w:w="1251"/>
      </w:tblGrid>
      <w:tr>
        <w:trPr>
          <w:trHeight w:val="30" w:hRule="atLeast"/>
        </w:trPr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энергетики и минеральных ресурсов Республики Казахстан</w:t>
            </w:r>
          </w:p>
        </w:tc>
      </w:tr>
      <w:tr>
        <w:trPr>
          <w:trHeight w:val="30" w:hRule="atLeast"/>
        </w:trPr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(подпрограмма)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 "Обеспечение закрытия шахт Карагандинского угольного бассейна"</w:t>
            </w:r>
          </w:p>
        </w:tc>
      </w:tr>
      <w:tr>
        <w:trPr>
          <w:trHeight w:val="30" w:hRule="atLeast"/>
        </w:trPr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технических мероприятий по ликвидации шахт Карагандинского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угольного бассейна, последствий деятельности шахт, угольных разрезов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обогатительных фабрик бывшего производственного объединения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"Карагандауголь"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1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30" w:hRule="atLeast"/>
        </w:trPr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безопасных условий жизнедеятельности населения Карагандинской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области от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отрицательных последствий деятельности бывшего производственного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объединения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"Карагандауголь"</w:t>
            </w:r>
          </w:p>
        </w:tc>
      </w:tr>
      <w:tr>
        <w:trPr>
          <w:trHeight w:val="30" w:hRule="atLeast"/>
        </w:trPr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Обеспечение безопасных условий жизнедеятельности населения</w:t>
            </w:r>
          </w:p>
        </w:tc>
      </w:tr>
      <w:tr>
        <w:trPr>
          <w:trHeight w:val="30" w:hRule="atLeast"/>
        </w:trPr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5.1.Обеспечение безопасных условий жизнедеятельности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 от возможного отрицательного воздействия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ликвидируемых и ликвидированных шахт, угольных разрезов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обогатительных фабрик бывшего производственного объединения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"Карагандауголь".</w:t>
            </w:r>
          </w:p>
        </w:tc>
      </w:tr>
      <w:tr>
        <w:trPr>
          <w:trHeight w:val="30" w:hRule="atLeast"/>
        </w:trPr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5.1.1. Завершение закрытия нерентабельных шахт Карагандинского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угольного бассейна</w:t>
            </w:r>
          </w:p>
        </w:tc>
      </w:tr>
      <w:tr>
        <w:trPr>
          <w:trHeight w:val="30" w:hRule="atLeast"/>
        </w:trPr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Закрытие нерентабельных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 Карагандинского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угольного бассейна,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шахта № 1 ТОО "Арман"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шахта № 1 АООТ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"Карагандакомир"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шахта № 2 АООТ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"Карагандакомир"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шахта № 3 АООТ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"Карагандакомир"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работ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документацией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рекультивированных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переданных местным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исполнительным органам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Акту земель с начала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ликвидационных работ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шахтах бассейна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3476,8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3578,8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30" w:hRule="atLeast"/>
        </w:trPr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ликвидационных работ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ганда-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комир"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ганда-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комир"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5.1.2. Ликвидация стволов, шурфов, скважин, отвалов и карьеров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бывшего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производственного объединения "Карагандауголь"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</w:tr>
      <w:tr>
        <w:trPr>
          <w:trHeight w:val="30" w:hRule="atLeast"/>
        </w:trPr>
        <w:tc>
          <w:tcPr>
            <w:tcW w:w="22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Ликвидация последствий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шахт,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разрезов обогатительных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фабрик бывшего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"Карагандауголь",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т.ч.: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ликвидация стволов,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шурфов, скважин;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ликвидация отвалов;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ликвидация карьеров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работ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документацией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стволов, скважин,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отвалов и карьеров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85,5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86,9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Общий 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рекультивированных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переданных местным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исполнительным органам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Акту земель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18,6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</w:tr>
      <w:tr>
        <w:trPr>
          <w:trHeight w:val="30" w:hRule="atLeast"/>
        </w:trPr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533499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512514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543951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581000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621670</w:t>
            </w:r>
          </w:p>
        </w:tc>
      </w:tr>
    </w:tbl>
    <w:bookmarkStart w:name="z17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Бюджетная программа 011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Услуги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50"/>
        <w:gridCol w:w="3833"/>
        <w:gridCol w:w="1293"/>
        <w:gridCol w:w="1066"/>
        <w:gridCol w:w="1335"/>
        <w:gridCol w:w="1170"/>
        <w:gridCol w:w="1356"/>
        <w:gridCol w:w="1077"/>
      </w:tblGrid>
      <w:tr>
        <w:trPr>
          <w:trHeight w:val="30" w:hRule="atLeast"/>
        </w:trPr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энергетики и минеральных ресурсов Республики Казахстан</w:t>
            </w:r>
          </w:p>
        </w:tc>
      </w:tr>
      <w:tr>
        <w:trPr>
          <w:trHeight w:val="30" w:hRule="atLeast"/>
        </w:trPr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 "Обеспечение радиационной безопасности на территории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Казахстан"</w:t>
            </w:r>
          </w:p>
        </w:tc>
      </w:tr>
      <w:tr>
        <w:trPr>
          <w:trHeight w:val="30" w:hRule="atLeast"/>
        </w:trPr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радиационной и ядерной безопасности территорий Казахстана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30" w:hRule="atLeast"/>
        </w:trPr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безопасных условий жизнедеятельности населения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Обеспечение безопасности бывшего СИП</w:t>
            </w:r>
          </w:p>
        </w:tc>
      </w:tr>
      <w:tr>
        <w:trPr>
          <w:trHeight w:val="30" w:hRule="atLeast"/>
        </w:trPr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Обеспечение безопасных условий жизнедеятельности населения</w:t>
            </w:r>
          </w:p>
        </w:tc>
      </w:tr>
      <w:tr>
        <w:trPr>
          <w:trHeight w:val="30" w:hRule="atLeast"/>
        </w:trPr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5.2. Обеспечение радиационной безопасности</w:t>
            </w:r>
          </w:p>
        </w:tc>
      </w:tr>
      <w:tr>
        <w:trPr>
          <w:trHeight w:val="30" w:hRule="atLeast"/>
        </w:trPr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5.2.1. Исследование, выявление и паспортизация радиационно-опасных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территорий и объектов техногенного характера</w:t>
            </w:r>
          </w:p>
        </w:tc>
      </w:tr>
      <w:tr>
        <w:trPr>
          <w:trHeight w:val="30" w:hRule="atLeast"/>
        </w:trPr>
        <w:tc>
          <w:tcPr>
            <w:tcW w:w="24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3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Мониторинг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границ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бывшего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Семипалатинского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испытательного ядерного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полигона и разработка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нормативно-технической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базы, регламентирующей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безопасное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 и мониторинг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ведения хозяйственной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(км)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(шт)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барьеры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(км)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СИЧ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(чел.)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 ядерных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радиационно-опасных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и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поддержанию режима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нераспространения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жение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штольня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Проведение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подготовке ликвидации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консервации отходов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ядерной оружейной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радиоактивных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токсичных отходов 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ремедиации (восстанов-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лению) радиационно-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загрязненных территорий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испытательного ядерного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полигона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км)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км)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опасных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Оценка масштабов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поствзрывных явлений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поэтапное 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достоверных карт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радиационной обстановки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территории бывшего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Семипалатинского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испытательного ядерного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полигона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паспор-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ринго-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вые ск-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важины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принятия управленческих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решений и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 по информированию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просвещению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радиоэкологии бывшего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Семипалатинского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слои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брошюра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лекции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соответствуют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НРБ-99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паспортизированных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загрязненных объектов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Карты радиационной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обстановки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СИП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Исследования влияния полигона Азгир на экологическое состояние подземных вод</w:t>
            </w:r>
          </w:p>
        </w:tc>
      </w:tr>
      <w:tr>
        <w:trPr>
          <w:trHeight w:val="30" w:hRule="atLeast"/>
        </w:trPr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Обеспечение безопасных условий жизнедеятельности населения</w:t>
            </w:r>
          </w:p>
        </w:tc>
      </w:tr>
      <w:tr>
        <w:trPr>
          <w:trHeight w:val="30" w:hRule="atLeast"/>
        </w:trPr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5.2. Обеспечение радиационной безопасности</w:t>
            </w:r>
          </w:p>
        </w:tc>
      </w:tr>
      <w:tr>
        <w:trPr>
          <w:trHeight w:val="30" w:hRule="atLeast"/>
        </w:trPr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5.2.1. Исследование, выявление и паспортизация радиационно-опасных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территорий и объектов техногенного характера</w:t>
            </w:r>
          </w:p>
        </w:tc>
      </w:tr>
      <w:tr>
        <w:trPr>
          <w:trHeight w:val="30" w:hRule="atLeast"/>
        </w:trPr>
        <w:tc>
          <w:tcPr>
            <w:tcW w:w="24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количества</w:t>
            </w:r>
          </w:p>
        </w:tc>
        <w:tc>
          <w:tcPr>
            <w:tcW w:w="3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радиоэкологическое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площадок полигона Азгир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прилегающих к полигону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Азгир территорий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 пунктов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кв. км.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существующих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обустройство 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гидрогеологических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наблюдательных скважин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скважи-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база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радионуклидного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загрязнения подземных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ринга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технологий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предотвращению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миграции радионуклидов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подземными водами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случае возникновения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аварийных ситуаций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разрушении подземных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полостей или аварийных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ситуаций, связанных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разрушением конструкций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рабочих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технологических скважин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модель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логия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технологий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предотвращению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миграции радионуклидов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подземными водами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случае возникновения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аварийных ситуаций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разрушении подземных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полостей или аварийных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ситуаций, связанных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разрушением конструкций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рабочих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технологических скважин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геофи-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чение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мент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 радионуклид-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загрязнения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подземных вод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проба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анализа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30" w:hRule="atLeast"/>
        </w:trPr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 радионуклид-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загрязнения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подземных вод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Эффективность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 достигается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посредством последующе-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 предоставления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нарушенных земель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категории земель запаса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кв. км.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3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радиоэкологическое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площадок полигона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Азгир, прилегающих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полигону Азгир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территорий 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кв. км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Ликвидированные пятна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загрязнений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пятно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 радионуклид-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загрязнения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подземных вод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экологическом состоянии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подземных вод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рекомендации об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хозяйственных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питьевых нужд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чение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Обеспечение безопасности (секретно)</w:t>
            </w:r>
          </w:p>
        </w:tc>
      </w:tr>
      <w:tr>
        <w:trPr>
          <w:trHeight w:val="30" w:hRule="atLeast"/>
        </w:trPr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Обеспечение безопасных условий жизнедеятельности населения</w:t>
            </w:r>
          </w:p>
        </w:tc>
      </w:tr>
      <w:tr>
        <w:trPr>
          <w:trHeight w:val="30" w:hRule="atLeast"/>
        </w:trPr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5.2. Обеспечение радиационной безопасности</w:t>
            </w:r>
          </w:p>
        </w:tc>
      </w:tr>
      <w:tr>
        <w:trPr>
          <w:trHeight w:val="30" w:hRule="atLeast"/>
        </w:trPr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5.2.5. Обеспечение ядерной безопасности и режима нераспространения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ядерного оружия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30" w:hRule="atLeast"/>
        </w:trPr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30" w:hRule="atLeast"/>
        </w:trPr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Обеспечение сохранности (секретно)</w:t>
            </w:r>
          </w:p>
        </w:tc>
      </w:tr>
      <w:tr>
        <w:trPr>
          <w:trHeight w:val="30" w:hRule="atLeast"/>
        </w:trPr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Обеспечение безопасных условий жизнедеятельности населения</w:t>
            </w:r>
          </w:p>
        </w:tc>
      </w:tr>
      <w:tr>
        <w:trPr>
          <w:trHeight w:val="30" w:hRule="atLeast"/>
        </w:trPr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5.2. Обеспечение радиационной безопасности</w:t>
            </w:r>
          </w:p>
        </w:tc>
      </w:tr>
      <w:tr>
        <w:trPr>
          <w:trHeight w:val="30" w:hRule="atLeast"/>
        </w:trPr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5.2.5. Обеспечение ядерной безопасности и режима нераспространения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ядерного оружия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30" w:hRule="atLeast"/>
        </w:trPr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862385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825168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932055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936336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1347987</w:t>
            </w:r>
          </w:p>
        </w:tc>
      </w:tr>
    </w:tbl>
    <w:bookmarkStart w:name="z17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Бюджетная программа 012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Услуги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85"/>
        <w:gridCol w:w="3528"/>
        <w:gridCol w:w="1194"/>
        <w:gridCol w:w="1196"/>
        <w:gridCol w:w="1233"/>
        <w:gridCol w:w="1215"/>
        <w:gridCol w:w="1233"/>
        <w:gridCol w:w="1196"/>
      </w:tblGrid>
      <w:tr>
        <w:trPr>
          <w:trHeight w:val="30" w:hRule="atLeast"/>
        </w:trPr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энергетики и минеральных ресурсов Республики Казахстан</w:t>
            </w:r>
          </w:p>
        </w:tc>
      </w:tr>
      <w:tr>
        <w:trPr>
          <w:trHeight w:val="30" w:hRule="atLeast"/>
        </w:trPr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 "Формирование геологической информации"</w:t>
            </w:r>
          </w:p>
        </w:tc>
      </w:tr>
      <w:tr>
        <w:trPr>
          <w:trHeight w:val="30" w:hRule="atLeast"/>
        </w:trPr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 недр и выполнение условий недропользования, анализ инвестиций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минерально-сырьевой комплекс Республики Казахстан, сбор, хранение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в пользование геологической информации, техническое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технологическое администрирование компьютерного банка данных о недрах.</w:t>
            </w:r>
          </w:p>
        </w:tc>
      </w:tr>
      <w:tr>
        <w:trPr>
          <w:trHeight w:val="30" w:hRule="atLeast"/>
        </w:trPr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Обеспечение устойчивого развития и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минерально-сырьевого комплекса страны</w:t>
            </w:r>
          </w:p>
        </w:tc>
      </w:tr>
      <w:tr>
        <w:trPr>
          <w:trHeight w:val="30" w:hRule="atLeast"/>
        </w:trPr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Обеспечение минерально-сырьевого комплекса страны запасами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минерального сырья</w:t>
            </w:r>
          </w:p>
        </w:tc>
      </w:tr>
      <w:tr>
        <w:trPr>
          <w:trHeight w:val="30" w:hRule="atLeast"/>
        </w:trPr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1.1.5. Формирование банка данных геологической информации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геоинформационных систем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30" w:hRule="atLeast"/>
        </w:trPr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направленные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информации.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риятия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30" w:hRule="atLeast"/>
        </w:trPr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подготовленная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основе полной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достоверной информации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риятия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823200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</w:t>
            </w:r>
          </w:p>
        </w:tc>
      </w:tr>
      <w:tr>
        <w:trPr>
          <w:trHeight w:val="30" w:hRule="atLeast"/>
        </w:trPr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Своевременное обеспече-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 пользователей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полной и достоверной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информацией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обзор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тально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тально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тально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тально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тально</w:t>
            </w:r>
          </w:p>
        </w:tc>
      </w:tr>
      <w:tr>
        <w:trPr>
          <w:trHeight w:val="30" w:hRule="atLeast"/>
        </w:trPr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123802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140990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191250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253695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267103</w:t>
            </w:r>
          </w:p>
        </w:tc>
      </w:tr>
    </w:tbl>
    <w:bookmarkStart w:name="z18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Бюджетная программа 013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Услуги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41"/>
        <w:gridCol w:w="3788"/>
        <w:gridCol w:w="1257"/>
        <w:gridCol w:w="1217"/>
        <w:gridCol w:w="1237"/>
        <w:gridCol w:w="1238"/>
        <w:gridCol w:w="1258"/>
        <w:gridCol w:w="1064"/>
      </w:tblGrid>
      <w:tr>
        <w:trPr>
          <w:trHeight w:val="30" w:hRule="atLeast"/>
        </w:trPr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энергетики и минеральных ресурсов Республики Казахстан</w:t>
            </w:r>
          </w:p>
        </w:tc>
      </w:tr>
      <w:tr>
        <w:trPr>
          <w:trHeight w:val="30" w:hRule="atLeast"/>
        </w:trPr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 "Региональные, геолого-съемочные, поисково-оценочные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поисково-разведочные работы"</w:t>
            </w:r>
          </w:p>
        </w:tc>
      </w:tr>
      <w:tr>
        <w:trPr>
          <w:trHeight w:val="30" w:hRule="atLeast"/>
        </w:trPr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региональных и геолого-съемочных работ, поисково-оценочных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 на твердые полезные ископаемые и углеводородное сырье,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поисково-разведочных работ на подземные воды</w:t>
            </w:r>
          </w:p>
        </w:tc>
      </w:tr>
      <w:tr>
        <w:trPr>
          <w:trHeight w:val="30" w:hRule="atLeast"/>
        </w:trPr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Обеспечение устойчивого развития и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минерально-сырьевого комплекса страны</w:t>
            </w:r>
          </w:p>
        </w:tc>
      </w:tr>
      <w:tr>
        <w:trPr>
          <w:trHeight w:val="30" w:hRule="atLeast"/>
        </w:trPr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Обеспечение минерально-сырьевого комплекса страны запасами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минерального сырья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 Обеспечение населения подземной питьевой водой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 Обеспечение своевременной информацией о качестве ресурсного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потенциала подземных вод и опасных геологических процессов на всей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Казахстана</w:t>
            </w:r>
          </w:p>
        </w:tc>
      </w:tr>
      <w:tr>
        <w:trPr>
          <w:trHeight w:val="30" w:hRule="atLeast"/>
        </w:trPr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1.1.1. Обеспечение изученности территории Казахстана с оценкой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прогнозных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1.1.3. Прирост запасов по видам полезных ископаемых, в том числе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наиболее востребованным: золоту, меди, полиметаллам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1.2.1. Разведка запасов месторождений подземных вод для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сельских населенных пунктов качественной питьевой водой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2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30" w:hRule="atLeast"/>
        </w:trPr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2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количества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Площади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доизучения (ГДП-200)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кв. км.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41,63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43,9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Площади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регионального гидрогео-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логического доизучения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инженерно-геологичес-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кими исследованиями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кв. км.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20,93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19,02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22,07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19,48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Площади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геолого-минерагеничес-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кого картирования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(ГМК-200)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кв. км.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отчетов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рамках подготовительных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участков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поисково-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оценочных работ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твердые полезные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ископаемые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участок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Поисково-оценочные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на углеводород-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ное сырье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Доразведка месторож-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дений пресных подземных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местор.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запасами питьевой воды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г. Аркалык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запасами питьевой воды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запасами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геотермальных вод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Площади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прогнозных работ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кв. км.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73,3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83,3</w:t>
            </w:r>
          </w:p>
        </w:tc>
      </w:tr>
      <w:tr>
        <w:trPr>
          <w:trHeight w:val="30" w:hRule="atLeast"/>
        </w:trPr>
        <w:tc>
          <w:tcPr>
            <w:tcW w:w="2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выделенных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участков, перспективных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выявление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месторождений твердых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полезных ископаемых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кв. км.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прогнозных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ресурсов основных видов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полезных ископаемых: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золота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меди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полиметаллов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Геолого-минерагеничес-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кое картирование рудных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районов с оценкой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прогнозных ресурсов: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золота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меди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полиметаллов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3,4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Ценность в недрах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прогнозных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основных видов полезных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ископаемых: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золота</w:t>
            </w:r>
          </w:p>
        </w:tc>
        <w:tc>
          <w:tcPr>
            <w:tcW w:w="12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млрд.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США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2,16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меди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4,7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полиметаллов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18,9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10,1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Выявление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нефтегазоперспективных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 и участков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постановки детальных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нефтепоисковых работ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тура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участок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выделенных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участков, перспективных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выявление месторож-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дений подземных вод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кв. км.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 питьевой водой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24,9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30,8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30,8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33,5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выделенных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перспективных участков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кв. км.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</w:p>
        </w:tc>
      </w:tr>
      <w:tr>
        <w:trPr>
          <w:trHeight w:val="30" w:hRule="atLeast"/>
        </w:trPr>
        <w:tc>
          <w:tcPr>
            <w:tcW w:w="2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Отношение ценности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прироста запасов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 погашенных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запасов: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золота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35,9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21,0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40,7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меди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полиметаллов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19,5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26,9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Отношение количества вложенных бюджетных средств к ценности выявленных полезных ископаемых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30" w:hRule="atLeast"/>
        </w:trPr>
        <w:tc>
          <w:tcPr>
            <w:tcW w:w="2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перспективных участков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оцененными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прогнозными ресурсами,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переданных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поисково-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оценочных работ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различных источников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финансирования с целью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оруденения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участок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Прирост запасов твердых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полезных ископаемых: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золота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меди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тонн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полиметаллов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тонн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Прирост запасов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подземных вод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куб.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м/сутки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19,4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Отношение площадей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прогнозных участков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изученным территориям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0,66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0,69</w:t>
            </w:r>
          </w:p>
        </w:tc>
      </w:tr>
      <w:tr>
        <w:trPr>
          <w:trHeight w:val="30" w:hRule="atLeast"/>
        </w:trPr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3208032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2943697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3241425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4488202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5415079</w:t>
            </w:r>
          </w:p>
        </w:tc>
      </w:tr>
    </w:tbl>
    <w:bookmarkStart w:name="z18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Бюджетная программа 014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Услуги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75"/>
        <w:gridCol w:w="4110"/>
        <w:gridCol w:w="1048"/>
        <w:gridCol w:w="1234"/>
        <w:gridCol w:w="1234"/>
        <w:gridCol w:w="1235"/>
        <w:gridCol w:w="1297"/>
        <w:gridCol w:w="987"/>
      </w:tblGrid>
      <w:tr>
        <w:trPr>
          <w:trHeight w:val="30" w:hRule="atLeast"/>
        </w:trPr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энергетики и минеральных ресурсов Республики Казахстан</w:t>
            </w:r>
          </w:p>
        </w:tc>
      </w:tr>
      <w:tr>
        <w:trPr>
          <w:trHeight w:val="30" w:hRule="atLeast"/>
        </w:trPr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 "Мониторинг минерально-сырьевой базы, недропользования, подземных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 и опасных геологических процессов"</w:t>
            </w:r>
          </w:p>
        </w:tc>
      </w:tr>
      <w:tr>
        <w:trPr>
          <w:trHeight w:val="30" w:hRule="atLeast"/>
        </w:trPr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мониторинга минерально-сырьевой базы на постоянной основе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целью уточнения потенциала минерально-сырьевого комплекса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Казахстан, повышения возможности его интеграции в мировой рынок.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Совершенствование нормативно-технической базы, регламентирующей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государственную экспертизу недр.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государственного мониторинга за состоянием подземных вод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опасных геологических процессов для получения по определенной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методике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регламенту количественных и качественных показателей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пунктах,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постах и полигонах государственной сети наблюдений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 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Обеспечение устойчивого развития и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минерально-сырьевого комплекса страны</w:t>
            </w:r>
          </w:p>
        </w:tc>
      </w:tr>
      <w:tr>
        <w:trPr>
          <w:trHeight w:val="30" w:hRule="atLeast"/>
        </w:trPr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Обеспечение минерально-сырьевого комплекса страны запасами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минерального сырья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 Обеспечение своевременной информацией о качестве ресурсного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потенциала подземных вод и опасных геологических процессов на всей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Казахстана</w:t>
            </w:r>
          </w:p>
        </w:tc>
      </w:tr>
      <w:tr>
        <w:trPr>
          <w:trHeight w:val="30" w:hRule="atLeast"/>
        </w:trPr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1.1.4. Обеспечение своевременной информацией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состоянии Минерально-сырьевого комплекса страны на всей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территории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1.3.1. Оценка и прогноз состояния подземных вод и опасных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геологических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процессов, выработка мероприятий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0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30" w:hRule="atLeast"/>
        </w:trPr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24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4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Мониторинг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состоянием минерально-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сырьевой базы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Мониторинг подземных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вод, 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на пунктах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на постах по изучению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предвестников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землетрясений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на полигонах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техногенного загрязнения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подземных вод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гон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ведение 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водного кадастра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дастр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Мониторинг опасных геологических процессов,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на постах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на полигонах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гон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Сопровождение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мониторинга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подземных вод и опасных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геологических процессов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24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4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пользователей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достоверной информацией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текущем состоянии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минерально-сырьевой базы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республики, нормативно-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техническими документами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пользователей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достоверной информацией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состоянии подземных вод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опасных геологических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процессов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0" w:hRule="atLeast"/>
        </w:trPr>
        <w:tc>
          <w:tcPr>
            <w:tcW w:w="24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Средние затраты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работ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одному проекту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6552,22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5897,0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5897,0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5897,0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Мониторинг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подземных вод: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мониторинга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подземных вод на 1 пункте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наблюдений;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62000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62000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62000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62000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наблюдений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изучению предвестников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землетрясений на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пункте;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наблюдений на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полигоне техногенного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загрязнения подземных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вод;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8333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8333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8333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водного кадастра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(подземные воды)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Мониторинг опасных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геологических процессов: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 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наблюдений на 1 посту;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наблюдений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опасными геологическими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процессами на 1 полигоне;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27850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27850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28750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28750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Сопровождение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 подземных 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опасных геологических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процессов: стоимость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7130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8584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8584</w:t>
            </w:r>
          </w:p>
        </w:tc>
      </w:tr>
      <w:tr>
        <w:trPr>
          <w:trHeight w:val="30" w:hRule="atLeast"/>
        </w:trPr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Геологические отчеты,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выполненные на основе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действующих инструкций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методических требований,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видам работ будут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сданы на хранение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геологический фонд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электронном и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носителях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30" w:hRule="atLeast"/>
        </w:trPr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реализацию программы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663674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663674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743237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743315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743315</w:t>
            </w:r>
          </w:p>
        </w:tc>
      </w:tr>
    </w:tbl>
    <w:bookmarkStart w:name="z18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Бюджетная программа 015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Капитальные затраты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91"/>
        <w:gridCol w:w="3859"/>
        <w:gridCol w:w="886"/>
        <w:gridCol w:w="1202"/>
        <w:gridCol w:w="1218"/>
        <w:gridCol w:w="1174"/>
        <w:gridCol w:w="1263"/>
        <w:gridCol w:w="1187"/>
      </w:tblGrid>
      <w:tr>
        <w:trPr>
          <w:trHeight w:val="30" w:hRule="atLeast"/>
        </w:trPr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энергетики и минеральных ресурсов Республики Казахстан</w:t>
            </w:r>
          </w:p>
        </w:tc>
      </w:tr>
      <w:tr>
        <w:trPr>
          <w:trHeight w:val="30" w:hRule="atLeast"/>
        </w:trPr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 "Материально-техническое оснащение Министерства энергетики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минеральных ресурсов Республики Казахстан"</w:t>
            </w:r>
          </w:p>
        </w:tc>
      </w:tr>
      <w:tr>
        <w:trPr>
          <w:trHeight w:val="30" w:hRule="atLeast"/>
        </w:trPr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министерства, ведомств и территориальных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30" w:hRule="atLeast"/>
        </w:trPr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оснащение и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информационных систем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министерства,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территориальных органов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74126,1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2282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2282</w:t>
            </w:r>
          </w:p>
        </w:tc>
      </w:tr>
      <w:tr>
        <w:trPr>
          <w:trHeight w:val="30" w:hRule="atLeast"/>
        </w:trPr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передислоцированных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Комитетов геологии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недропользования 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атомной энергетике, и 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РЦГИ "Казгеоинформ"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жильем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419258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391710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3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передислоцированного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и ГУ РЦГИ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"Казгеоинформ" жильем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помещением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геологического фонда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тиры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1187,3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оснащение МЭМР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соответствии выделенными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средствами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473973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419366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2282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2282</w:t>
            </w:r>
          </w:p>
        </w:tc>
      </w:tr>
    </w:tbl>
    <w:bookmarkStart w:name="z18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Бюджетная программа 017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Услуги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48"/>
        <w:gridCol w:w="3846"/>
        <w:gridCol w:w="912"/>
        <w:gridCol w:w="1196"/>
        <w:gridCol w:w="1215"/>
        <w:gridCol w:w="1196"/>
        <w:gridCol w:w="1252"/>
        <w:gridCol w:w="1215"/>
      </w:tblGrid>
      <w:tr>
        <w:trPr>
          <w:trHeight w:val="30" w:hRule="atLeast"/>
        </w:trPr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энергетики и минеральных ресурсов Республики Казахстан</w:t>
            </w:r>
          </w:p>
        </w:tc>
      </w:tr>
      <w:tr>
        <w:trPr>
          <w:trHeight w:val="30" w:hRule="atLeast"/>
        </w:trPr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 "Ликвидация и консервация самоизливающихся нефтяных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гидрогеологических скважин"</w:t>
            </w:r>
          </w:p>
        </w:tc>
      </w:tr>
      <w:tr>
        <w:trPr>
          <w:trHeight w:val="30" w:hRule="atLeast"/>
        </w:trPr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Ликвидация и консервация нефтяных и самоизливающихся гидрогеологических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скважин для предотвращения нефтяного, радионуклидного, химического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загрязнения недр и окружающей среды, и потерь естественных 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ресурсов, восстановление гидрогеодинамических, гидрогеохимических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геодинамических условий, сохранение морской и наземной флоры и фауны</w:t>
            </w:r>
          </w:p>
        </w:tc>
      </w:tr>
      <w:tr>
        <w:trPr>
          <w:trHeight w:val="30" w:hRule="atLeast"/>
        </w:trPr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Обеспечение устойчивого развития и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минерально-сырьевого комплекса страны</w:t>
            </w:r>
          </w:p>
        </w:tc>
      </w:tr>
      <w:tr>
        <w:trPr>
          <w:trHeight w:val="30" w:hRule="atLeast"/>
        </w:trPr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 Обеспечение своевременной информацией о качестве ресурсного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потенциала подземных вод и опасных геологических процессов на всей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Казахстана</w:t>
            </w:r>
          </w:p>
        </w:tc>
      </w:tr>
      <w:tr>
        <w:trPr>
          <w:trHeight w:val="30" w:hRule="atLeast"/>
        </w:trPr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1.3.2. Ликвидация и консервация самоизливающихся гидрогеологических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нефтяных скважин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9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30" w:hRule="atLeast"/>
        </w:trPr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22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Ликвидация 99 нефтяных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скважин на море и на суше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Ликвидация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консервация 2149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самоизливающихся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гидрогеологических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скважин, в том числе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повышенным содержанием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радионуклидов - 315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Обследование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нефтяных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скважин: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море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суше</w:t>
            </w:r>
          </w:p>
        </w:tc>
        <w:tc>
          <w:tcPr>
            <w:tcW w:w="9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Обследование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самоизливающихся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гидрогеологических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скважин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38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Предотвращение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нефтяного, радионуклидно-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го, химического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загрязнения недр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окружающей среды и потерь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естественных 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ресурсов, восстановление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гидрогеодинамических,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гидрогеохимических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геодинамических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условий, сохранение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морской и наземной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флоры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фауны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км.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2062,8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2324,1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3224,8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4170,7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куб.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сут.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297700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335400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465400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601900</w:t>
            </w:r>
          </w:p>
        </w:tc>
      </w:tr>
      <w:tr>
        <w:trPr>
          <w:trHeight w:val="30" w:hRule="atLeast"/>
        </w:trPr>
        <w:tc>
          <w:tcPr>
            <w:tcW w:w="22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 затраты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работ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ликвидации 1 скважины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глубиной: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100 м - 2340,0 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тенге;</w:t>
            </w:r>
          </w:p>
        </w:tc>
        <w:tc>
          <w:tcPr>
            <w:tcW w:w="9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500 м - 4210,0 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1000 м - 8230,0 млн.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</w:tr>
      <w:tr>
        <w:trPr>
          <w:trHeight w:val="30" w:hRule="atLeast"/>
        </w:trPr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Акты приемки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ликвидированных скважин,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ежемесячное представление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информационного отчета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геологии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недропользования. Отчет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ликвидации и консервации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самоизливающихся скважин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тально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тально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тально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тально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тально</w:t>
            </w:r>
          </w:p>
        </w:tc>
      </w:tr>
      <w:tr>
        <w:trPr>
          <w:trHeight w:val="30" w:hRule="atLeast"/>
        </w:trPr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692770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687479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450000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598248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598248</w:t>
            </w:r>
          </w:p>
        </w:tc>
      </w:tr>
    </w:tbl>
    <w:bookmarkStart w:name="z18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Бюджетная программа 018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Услуги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43"/>
        <w:gridCol w:w="3815"/>
        <w:gridCol w:w="940"/>
        <w:gridCol w:w="1198"/>
        <w:gridCol w:w="1216"/>
        <w:gridCol w:w="1191"/>
        <w:gridCol w:w="1248"/>
        <w:gridCol w:w="1229"/>
      </w:tblGrid>
      <w:tr>
        <w:trPr>
          <w:trHeight w:val="30" w:hRule="atLeast"/>
        </w:trPr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энергетики и минеральных ресурсов Республики Казахстан</w:t>
            </w:r>
          </w:p>
        </w:tc>
      </w:tr>
      <w:tr>
        <w:trPr>
          <w:trHeight w:val="30" w:hRule="atLeast"/>
        </w:trPr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(подпрограмма)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 "Представление интересов государства в контрактах на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нефтяных операций, а также при транспортировке, переработке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углеводородов"</w:t>
            </w:r>
          </w:p>
        </w:tc>
      </w:tr>
      <w:tr>
        <w:trPr>
          <w:trHeight w:val="30" w:hRule="atLeast"/>
        </w:trPr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Консультационные услуги по обеспечению интересов государства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контрактах и качества исполнения контрактных обязательств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30" w:hRule="atLeast"/>
        </w:trPr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Обеспечение устойчивого развития и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минерально-сырьевого комплекса страны</w:t>
            </w:r>
          </w:p>
        </w:tc>
      </w:tr>
      <w:tr>
        <w:trPr>
          <w:trHeight w:val="30" w:hRule="atLeast"/>
        </w:trPr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1.4. Обеспечение устойчивого роста инвестиций в минерально-сырьевом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комплексе</w:t>
            </w:r>
          </w:p>
        </w:tc>
      </w:tr>
      <w:tr>
        <w:trPr>
          <w:trHeight w:val="30" w:hRule="atLeast"/>
        </w:trPr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1.4.3. Повышение качественного уровня государственного управления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сфере недропользования</w:t>
            </w:r>
          </w:p>
        </w:tc>
      </w:tr>
      <w:tr>
        <w:trPr>
          <w:trHeight w:val="30" w:hRule="atLeast"/>
        </w:trPr>
        <w:tc>
          <w:tcPr>
            <w:tcW w:w="2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принятых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нормативных правовых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Экспертные заключения,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проекты НПА, отчеты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час.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Привлечение инвестиций в минерально-сырьевой комплекс</w:t>
            </w:r>
          </w:p>
        </w:tc>
      </w:tr>
      <w:tr>
        <w:trPr>
          <w:trHeight w:val="30" w:hRule="atLeast"/>
        </w:trPr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1.4.3. Повышение качественного уровня государственного управления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сфере недропользования</w:t>
            </w:r>
          </w:p>
        </w:tc>
      </w:tr>
      <w:tr>
        <w:trPr>
          <w:trHeight w:val="30" w:hRule="atLeast"/>
        </w:trPr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Экспертные заключения,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отчеты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час.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5333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выполнения 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обязательств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контрактам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Привлечение инвестиций в минерально-сырьевой комплекс</w:t>
            </w:r>
          </w:p>
        </w:tc>
      </w:tr>
      <w:tr>
        <w:trPr>
          <w:trHeight w:val="30" w:hRule="atLeast"/>
        </w:trPr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1.4.3. Повышение качественного уровня государственного управления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сфере недропользования</w:t>
            </w:r>
          </w:p>
        </w:tc>
      </w:tr>
      <w:tr>
        <w:trPr>
          <w:trHeight w:val="30" w:hRule="atLeast"/>
        </w:trPr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Аналитическая оценка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экспертные заключения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недропользованию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час.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2667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3333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3333</w:t>
            </w:r>
          </w:p>
        </w:tc>
      </w:tr>
      <w:tr>
        <w:trPr>
          <w:trHeight w:val="30" w:hRule="atLeast"/>
        </w:trPr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Разрешение спорных вопросов по недропользованию</w:t>
            </w:r>
          </w:p>
        </w:tc>
      </w:tr>
      <w:tr>
        <w:trPr>
          <w:trHeight w:val="30" w:hRule="atLeast"/>
        </w:trPr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293500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146617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</w:tbl>
    <w:bookmarkStart w:name="z18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Бюджетная программа 019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Трансферты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12"/>
        <w:gridCol w:w="3805"/>
        <w:gridCol w:w="913"/>
        <w:gridCol w:w="1215"/>
        <w:gridCol w:w="1215"/>
        <w:gridCol w:w="1196"/>
        <w:gridCol w:w="1234"/>
        <w:gridCol w:w="1290"/>
      </w:tblGrid>
      <w:tr>
        <w:trPr>
          <w:trHeight w:val="30" w:hRule="atLeast"/>
        </w:trPr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энергетики и минеральных ресурсов Республики Казахстан</w:t>
            </w:r>
          </w:p>
        </w:tc>
      </w:tr>
      <w:tr>
        <w:trPr>
          <w:trHeight w:val="30" w:hRule="atLeast"/>
        </w:trPr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трансферта)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 "Возмещение ущерба работникам ликвидированных шахт, переданных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республиканское государственное специализированное 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"Карагандаликвидшахт""</w:t>
            </w:r>
          </w:p>
        </w:tc>
      </w:tr>
      <w:tr>
        <w:trPr>
          <w:trHeight w:val="30" w:hRule="atLeast"/>
        </w:trPr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Выплаты по возмещению ущерба работникам ликвидированных шахт с учетом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индексации. Затраты по доставке и пересылке сумм</w:t>
            </w:r>
          </w:p>
        </w:tc>
      </w:tr>
      <w:tr>
        <w:trPr>
          <w:trHeight w:val="30" w:hRule="atLeast"/>
        </w:trPr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Обеспечение безопасных условий жизнедеятельности населения</w:t>
            </w:r>
          </w:p>
        </w:tc>
      </w:tr>
      <w:tr>
        <w:trPr>
          <w:trHeight w:val="30" w:hRule="atLeast"/>
        </w:trPr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Обеспечение безопасных условий жизнедеятельности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 от возможного отрицательного воздействия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ликвидируемых и ликвидированных шахт, угольных разрезов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обогатительных фабрик бывшего производственного объединения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"Карагандауголь"</w:t>
            </w:r>
          </w:p>
        </w:tc>
      </w:tr>
      <w:tr>
        <w:trPr>
          <w:trHeight w:val="30" w:hRule="atLeast"/>
        </w:trPr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5.1.3. Реализация прав граждан на возмещение ущерба, нанесенного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здоровью работникам ликвидированных шахт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30" w:hRule="atLeast"/>
        </w:trPr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бенефициаров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</w:t>
            </w:r>
          </w:p>
        </w:tc>
      </w:tr>
      <w:tr>
        <w:trPr>
          <w:trHeight w:val="30" w:hRule="atLeast"/>
        </w:trPr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ежемесячно своевременная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до 25 числа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возмещения ущерба,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нанесенного здоровью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работникам ликвидирован-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шахт, переданных РГСП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"Карагандаликвидшахт"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месячно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месячно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месячно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месячно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месячно</w:t>
            </w:r>
          </w:p>
        </w:tc>
      </w:tr>
      <w:tr>
        <w:trPr>
          <w:trHeight w:val="30" w:hRule="atLeast"/>
        </w:trPr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республиканского бюджета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117990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130686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138260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150296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160418</w:t>
            </w:r>
          </w:p>
        </w:tc>
      </w:tr>
    </w:tbl>
    <w:bookmarkStart w:name="z18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Бюджетная программа 020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Инвестпроект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81"/>
        <w:gridCol w:w="3781"/>
        <w:gridCol w:w="885"/>
        <w:gridCol w:w="1252"/>
        <w:gridCol w:w="1250"/>
        <w:gridCol w:w="1157"/>
        <w:gridCol w:w="1259"/>
        <w:gridCol w:w="1315"/>
      </w:tblGrid>
      <w:tr>
        <w:trPr>
          <w:trHeight w:val="30" w:hRule="atLeast"/>
        </w:trPr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энергетики и минеральных ресурсов Республики Казахстан</w:t>
            </w:r>
          </w:p>
        </w:tc>
      </w:tr>
      <w:tr>
        <w:trPr>
          <w:trHeight w:val="30" w:hRule="atLeast"/>
        </w:trPr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 "Создание Центра ядерной медицины и биофизики"</w:t>
            </w:r>
          </w:p>
        </w:tc>
      </w:tr>
      <w:tr>
        <w:trPr>
          <w:trHeight w:val="30" w:hRule="atLeast"/>
        </w:trPr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условий для создания и освоения новых методик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диагностики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терапии, проведения научных исследований для создания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новых продуктов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ядерной медицины и биофизики</w:t>
            </w:r>
          </w:p>
        </w:tc>
      </w:tr>
      <w:tr>
        <w:trPr>
          <w:trHeight w:val="30" w:hRule="atLeast"/>
        </w:trPr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Создание ядерно-энергетической отрасли</w:t>
            </w:r>
          </w:p>
        </w:tc>
      </w:tr>
      <w:tr>
        <w:trPr>
          <w:trHeight w:val="30" w:hRule="atLeast"/>
        </w:trPr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 Обеспечение диверсификации источников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электрической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тепловой энергии за счет создания атомной энергетики</w:t>
            </w:r>
          </w:p>
        </w:tc>
      </w:tr>
      <w:tr>
        <w:trPr>
          <w:trHeight w:val="30" w:hRule="atLeast"/>
        </w:trPr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4.2.1. Создание научно-технологической базы и элементов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ядерной энергетики (подготовительная работа)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8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30" w:hRule="atLeast"/>
        </w:trPr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21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корпуса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радиофармпрепаратов.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%/кв.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циклотрона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получения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радиоизотопов.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"горячих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камер" для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радиофармпрепаратов.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существующей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материальной базы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энергоснабжения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СМР %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Корпуса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стерилизации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СМР %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радиофармпрепаратов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 надлежащей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практики (GМР)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ствия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21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объема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ТЭО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ПСД проекта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7,79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16,44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49,76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2012 году введен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эксплуатацию Корпус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радиофармпрепаратов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 ядерной медицины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биофизики для органи-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зации промышленного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радиофармпрепаратов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целью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создаваемых отделений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ядерной медицины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крупных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 и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экспортных поставок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звод-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пус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290900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1000000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1410600</w:t>
            </w:r>
          </w:p>
        </w:tc>
      </w:tr>
    </w:tbl>
    <w:bookmarkStart w:name="z18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Бюджетная программа 022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Услуги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63"/>
        <w:gridCol w:w="4073"/>
        <w:gridCol w:w="1002"/>
        <w:gridCol w:w="1250"/>
        <w:gridCol w:w="1312"/>
        <w:gridCol w:w="1147"/>
        <w:gridCol w:w="1209"/>
        <w:gridCol w:w="1144"/>
      </w:tblGrid>
      <w:tr>
        <w:trPr>
          <w:trHeight w:val="30" w:hRule="atLeast"/>
        </w:trPr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энергетики и минеральных ресурсов Республики Казахстан</w:t>
            </w:r>
          </w:p>
        </w:tc>
      </w:tr>
      <w:tr>
        <w:trPr>
          <w:trHeight w:val="30" w:hRule="atLeast"/>
        </w:trPr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(подпрограмма)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 "Обеспечение функционирования специальной экономической зоны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"Национальный индустриальный нефтехимический технопарк""</w:t>
            </w:r>
          </w:p>
        </w:tc>
      </w:tr>
      <w:tr>
        <w:trPr>
          <w:trHeight w:val="30" w:hRule="atLeast"/>
        </w:trPr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специальной экономической зоны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"Национальный индустриальный нефтехимический технопарк" в Атырауской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0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</w:tr>
      <w:tr>
        <w:trPr>
          <w:trHeight w:val="30" w:hRule="atLeast"/>
        </w:trPr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функции уполномоченного органа специальной экономической зоны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"Национальный индустриальный нефтехимический технопарк" в Атырауской области</w:t>
            </w:r>
          </w:p>
        </w:tc>
      </w:tr>
      <w:tr>
        <w:trPr>
          <w:trHeight w:val="30" w:hRule="atLeast"/>
        </w:trPr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Увеличение уровня переработки углеводородного сырья</w:t>
            </w:r>
          </w:p>
        </w:tc>
      </w:tr>
      <w:tr>
        <w:trPr>
          <w:trHeight w:val="30" w:hRule="atLeast"/>
        </w:trPr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Создание условий для развития нефтехимических производств</w:t>
            </w:r>
          </w:p>
        </w:tc>
      </w:tr>
      <w:tr>
        <w:trPr>
          <w:trHeight w:val="30" w:hRule="atLeast"/>
        </w:trPr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3.1.1. Организация деятельности СЭЗ "Национальный индустриальный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нефтехимический технопарк"</w:t>
            </w:r>
          </w:p>
        </w:tc>
      </w:tr>
      <w:tr>
        <w:trPr>
          <w:trHeight w:val="30" w:hRule="atLeast"/>
        </w:trPr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штатных единиц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1 работника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территории СЭЗ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2045,3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117500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115213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2592,0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110135</w:t>
            </w:r>
          </w:p>
        </w:tc>
      </w:tr>
      <w:tr>
        <w:trPr>
          <w:trHeight w:val="30" w:hRule="atLeast"/>
        </w:trPr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21553,0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138316,0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135146,0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136055,0</w:t>
            </w:r>
          </w:p>
        </w:tc>
      </w:tr>
    </w:tbl>
    <w:bookmarkStart w:name="z18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Бюджетная программа 024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Целевые трансферты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82"/>
        <w:gridCol w:w="3636"/>
        <w:gridCol w:w="951"/>
        <w:gridCol w:w="1247"/>
        <w:gridCol w:w="1284"/>
        <w:gridCol w:w="1175"/>
        <w:gridCol w:w="1266"/>
        <w:gridCol w:w="1339"/>
      </w:tblGrid>
      <w:tr>
        <w:trPr>
          <w:trHeight w:val="30" w:hRule="atLeast"/>
        </w:trPr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энергетики и минеральных ресурсов Республики Казахстан</w:t>
            </w:r>
          </w:p>
        </w:tc>
      </w:tr>
      <w:tr>
        <w:trPr>
          <w:trHeight w:val="30" w:hRule="atLeast"/>
        </w:trPr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 "Целевые трансферты на развитие 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Астаны и Алматы на развитие теплоэнергетической системы"</w:t>
            </w:r>
          </w:p>
        </w:tc>
      </w:tr>
      <w:tr>
        <w:trPr>
          <w:trHeight w:val="30" w:hRule="atLeast"/>
        </w:trPr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жилых зон и общественных зданий надежным электро-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теплоснабжением, газификация населенных пунктов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30" w:hRule="atLeast"/>
        </w:trPr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Перечисление целевых трансфертов</w:t>
            </w:r>
          </w:p>
        </w:tc>
      </w:tr>
      <w:tr>
        <w:trPr>
          <w:trHeight w:val="30" w:hRule="atLeast"/>
        </w:trPr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Динамичное развитие топливно-энергетического комплекса</w:t>
            </w:r>
          </w:p>
        </w:tc>
      </w:tr>
      <w:tr>
        <w:trPr>
          <w:trHeight w:val="30" w:hRule="atLeast"/>
        </w:trPr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 Обеспечение растущей потребности экономики в электроэнергии</w:t>
            </w:r>
          </w:p>
        </w:tc>
      </w:tr>
      <w:tr>
        <w:trPr>
          <w:trHeight w:val="30" w:hRule="atLeast"/>
        </w:trPr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2.2.3. Строительство электро- и теплосетевых объектов</w:t>
            </w:r>
          </w:p>
        </w:tc>
      </w:tr>
      <w:tr>
        <w:trPr>
          <w:trHeight w:val="30" w:hRule="atLeast"/>
        </w:trPr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Трансферты, направленные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теплоэнергетической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областей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гг.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Астаны и Алматы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СН и П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инвестиционных проектов,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направленных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теплоэнергетической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областей и гг.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 и Алматы,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конечном счете приведет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росту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потребления тепло-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электроэнергии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Перечисление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трансфертов акиматам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42525827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57763017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38801951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37948859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Перечисление целевых трансфертов</w:t>
            </w:r>
          </w:p>
        </w:tc>
      </w:tr>
      <w:tr>
        <w:trPr>
          <w:trHeight w:val="30" w:hRule="atLeast"/>
        </w:trPr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Динамичное развитие топливно-энергетического комплекса</w:t>
            </w:r>
          </w:p>
        </w:tc>
      </w:tr>
      <w:tr>
        <w:trPr>
          <w:trHeight w:val="30" w:hRule="atLeast"/>
        </w:trPr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2.4. Повышение социально-экономического эффекта от рационального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эффективного использования ресурсов газа</w:t>
            </w:r>
          </w:p>
        </w:tc>
      </w:tr>
      <w:tr>
        <w:trPr>
          <w:trHeight w:val="30" w:hRule="atLeast"/>
        </w:trPr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2.4.2. Бесперебойное и стабильное обеспечение газом растущих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потребностей внутреннего рынка Республики Казахстан</w:t>
            </w:r>
          </w:p>
        </w:tc>
      </w:tr>
      <w:tr>
        <w:trPr>
          <w:trHeight w:val="30" w:hRule="atLeast"/>
        </w:trPr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Трансферты, направленные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газотранс-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портной системы областей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СН и П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инвестиционных проектов,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направленных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газотранспортной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 в конечном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счете приведет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стабильному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газом растущих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потребностей внутреннего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рынка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Перечисление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трансфертов акиматам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6892549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6799833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6744019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387810</w:t>
            </w:r>
          </w:p>
        </w:tc>
      </w:tr>
      <w:tr>
        <w:trPr>
          <w:trHeight w:val="30" w:hRule="atLeast"/>
        </w:trPr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33599201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49418376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64562850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45545970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38336669</w:t>
            </w:r>
          </w:p>
        </w:tc>
      </w:tr>
    </w:tbl>
    <w:bookmarkStart w:name="z18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Бюджетная программа 027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Инвестпроект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08"/>
        <w:gridCol w:w="3707"/>
        <w:gridCol w:w="1047"/>
        <w:gridCol w:w="1292"/>
        <w:gridCol w:w="1262"/>
        <w:gridCol w:w="1184"/>
        <w:gridCol w:w="1260"/>
        <w:gridCol w:w="1120"/>
      </w:tblGrid>
      <w:tr>
        <w:trPr>
          <w:trHeight w:val="30" w:hRule="atLeast"/>
        </w:trPr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энергетики и минеральных ресурсов Республики Казахстан</w:t>
            </w:r>
          </w:p>
        </w:tc>
      </w:tr>
      <w:tr>
        <w:trPr>
          <w:trHeight w:val="30" w:hRule="atLeast"/>
        </w:trPr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(подпрограмма)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 "Передислокация геофизической обсерватории "Боровое"</w:t>
            </w:r>
          </w:p>
        </w:tc>
      </w:tr>
      <w:tr>
        <w:trPr>
          <w:trHeight w:val="30" w:hRule="atLeast"/>
        </w:trPr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на новом месте инфраструктуры Геофизической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обсерватории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"Боровое", включающей сейсмическую и инфразвуковую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станции, приборные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сооружения (горные выработки и скважины),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технические и жилые здания,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энергопитания и телекоммуникаций,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грозозащиты. Работы ведутся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соответствии с ТЭО в период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2009-2012 гг.</w:t>
            </w:r>
          </w:p>
        </w:tc>
      </w:tr>
      <w:tr>
        <w:trPr>
          <w:trHeight w:val="30" w:hRule="atLeast"/>
        </w:trPr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Обеспечение безопасных условий жизнедеятельности населения</w:t>
            </w:r>
          </w:p>
        </w:tc>
      </w:tr>
      <w:tr>
        <w:trPr>
          <w:trHeight w:val="30" w:hRule="atLeast"/>
        </w:trPr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5.2. Обеспечение радиационной безопасности</w:t>
            </w:r>
          </w:p>
        </w:tc>
      </w:tr>
      <w:tr>
        <w:trPr>
          <w:trHeight w:val="30" w:hRule="atLeast"/>
        </w:trPr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5.2.4. Выполнение международных обязательств 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соглашениям и договорам о нераспространении и запрещении ядерных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испытаний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0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30" w:hRule="atLeast"/>
        </w:trPr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22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Кол-во разработанных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ТЭО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ТЭО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Кол-во разработанных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ПСД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ция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Объем выполненных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строительно-монтажных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 СМР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Выполнение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строительно-монтажных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 1-го этапа: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Лабораторный корпус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сбора и передачи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Большебазовой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сейсмической группы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"Боровое"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сетей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действующей площадке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Обустройство инженерных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сетей, подъездных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новой площадке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зданий и сооружений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новой площадке: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КПП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Подстанция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Ангар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Выполнение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строительно-монтажных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 2-го этапа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Измерительные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комплексы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требования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станциям, каналам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обеспечиваются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комиссией Организации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Договору о всеобъемлющем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запрещении ядерных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испытаний (СТВТО)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Оснащение структур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ядерного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высокотехнологичной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современной цифровой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аппаратурой и средствами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связи, интегрированными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аналогичными системами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других стран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станций в составе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ядерного мониторинга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уровне 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стандартов (по комплексу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используемых контро-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лирующих технологий,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программно-математичес-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кому обеспечению,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информационному ресурсу,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достоверности и точности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 службы срочных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донесений)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объема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ТЭО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ПСД проекта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0,34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77,58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96,17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информационного ресурса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мониторингу ядерных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землетрясений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бюджета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1333588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2012931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805172</w:t>
            </w:r>
          </w:p>
        </w:tc>
      </w:tr>
    </w:tbl>
    <w:bookmarkStart w:name="z19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Бюджетная программа 029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94"/>
        <w:gridCol w:w="3728"/>
        <w:gridCol w:w="1064"/>
        <w:gridCol w:w="1283"/>
        <w:gridCol w:w="1264"/>
        <w:gridCol w:w="1170"/>
        <w:gridCol w:w="1245"/>
        <w:gridCol w:w="1132"/>
      </w:tblGrid>
      <w:tr>
        <w:trPr>
          <w:trHeight w:val="30" w:hRule="atLeast"/>
        </w:trPr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энергетики и минеральных ресурсов Республики Казахстан</w:t>
            </w:r>
          </w:p>
        </w:tc>
      </w:tr>
      <w:tr>
        <w:trPr>
          <w:trHeight w:val="30" w:hRule="atLeast"/>
        </w:trPr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 "Реализация инициативы прозрачности деятельности добывающих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отраслей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Казахстан"</w:t>
            </w:r>
          </w:p>
        </w:tc>
      </w:tr>
      <w:tr>
        <w:trPr>
          <w:trHeight w:val="30" w:hRule="atLeast"/>
        </w:trPr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Привлечение "компании по сверке" для проведения сверок отчетов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поступлениях и платежах в бюджет, представленный добывающими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компаниями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требованиям программы EITI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Привлечение валидатора для валидации (оценка) процесса отраслей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Республике Казахстан. Валидация осуществляется независимым экспертом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(валидатором). Список экспертов - физических и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утверждается секретариатом и правлением EITI, а оплата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производится оцениваемой страной (в данном случае Казахстаном)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Валидация - это оценка процесса внедрения программы EITI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соответствии с утвержденными критериями EITI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0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30" w:hRule="atLeast"/>
        </w:trPr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Привлечение аудиторской компании для проведения сверок отчетов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поступлениях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платежах в бюджет, представленный добывающими компаниями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Правительством Республики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и валидатора для валидации (оценка)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процесса реализации инициативы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прозрачности деятельности добывающих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отраслей в Республике Казахстан</w:t>
            </w:r>
          </w:p>
        </w:tc>
      </w:tr>
      <w:tr>
        <w:trPr>
          <w:trHeight w:val="30" w:hRule="atLeast"/>
        </w:trPr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Обеспечение устойчивого развития и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минерально-сырьевого комплекса страны</w:t>
            </w:r>
          </w:p>
        </w:tc>
      </w:tr>
      <w:tr>
        <w:trPr>
          <w:trHeight w:val="30" w:hRule="atLeast"/>
        </w:trPr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1.4. Обеспечение устойчивого роста инвестиций в минерально-сырьевом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комплексе</w:t>
            </w:r>
          </w:p>
        </w:tc>
      </w:tr>
      <w:tr>
        <w:trPr>
          <w:trHeight w:val="30" w:hRule="atLeast"/>
        </w:trPr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1.4.4. Прохождение Республикой Казахстан валидации в 2005 году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в 2010 году статуса страны-последователя, т.е. страны,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полностью соответствующей всем критериям валидации (оценочной таблицы)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стран, участвующих в реализации Инициативы прозрачности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добывающих отраслей (EITI). Подтверждение статуса путем прохождения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повторной валидации в 2012 году, как процесса, закрепляющего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позиции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достижения.</w:t>
            </w:r>
          </w:p>
        </w:tc>
      </w:tr>
      <w:tr>
        <w:trPr>
          <w:trHeight w:val="30" w:hRule="atLeast"/>
        </w:trPr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соответствия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18 критериям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валидации;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терий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5, 6, 8,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9, 10,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14, 15,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17, 18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7, 11,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12, 13,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7, 11,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12, 13,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7, 11,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12, 13,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11, 12,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Подготовка отчета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поступлениях и платежах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бюджет, представленный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добывающими компаниями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соответствия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критериям валидации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терий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5, 6, 8,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9, 10,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14, 15,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17, 18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7, 11,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12, 13,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7, 11,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12, 13,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7, 11,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12, 13,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11, 12,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0" w:hRule="atLeast"/>
        </w:trPr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критериев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стадиям: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вступление в EITI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(критерии превалидации);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гласность;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EITI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терий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5, 6, 8,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9, 10,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14, 15,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17, 18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7, 11,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12, 13,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7, 11,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12, 13,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7, 11,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12, 13,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11, 12,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0" w:hRule="atLeast"/>
        </w:trPr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Выполнение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критериев, соответствен-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но, реализация принятых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Казахстаном обязательств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программы EITI;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терий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5, 6, 8,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9, 10,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14, 15,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17, 18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7, 11,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12, 13,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7, 11,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12, 13,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7, 11,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12, 13,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11, 12,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Отчет о поступлениях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платежах в бюджет,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добывающими компаниями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бюджета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16050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28890</w:t>
            </w:r>
          </w:p>
        </w:tc>
      </w:tr>
    </w:tbl>
    <w:bookmarkStart w:name="z19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Бюджетная программа 030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Услуги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73"/>
        <w:gridCol w:w="3707"/>
        <w:gridCol w:w="1106"/>
        <w:gridCol w:w="1263"/>
        <w:gridCol w:w="1282"/>
        <w:gridCol w:w="1139"/>
        <w:gridCol w:w="1252"/>
        <w:gridCol w:w="1158"/>
      </w:tblGrid>
      <w:tr>
        <w:trPr>
          <w:trHeight w:val="3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энергетики и минеральных ресурсов Республики Казахстан</w:t>
            </w:r>
          </w:p>
        </w:tc>
      </w:tr>
      <w:tr>
        <w:trPr>
          <w:trHeight w:val="3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 "Мониторинг ядерных испытаний"</w:t>
            </w:r>
          </w:p>
        </w:tc>
      </w:tr>
      <w:tr>
        <w:trPr>
          <w:trHeight w:val="3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надежного хранения и передачи информации о ядерных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взрывах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землетрясениях, обеспечение непрерывной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сейсмических событий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1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3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международных обязательств 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соглашениям и договорам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Перевод архива исторических сейсмограмм ядерных взрывов и землетрясений,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зарегистрированных станциями специального контроля с бумажных и магнитных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записей 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электронные носители</w:t>
            </w:r>
          </w:p>
        </w:tc>
      </w:tr>
      <w:tr>
        <w:trPr>
          <w:trHeight w:val="3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Обеспечение безопасных условий жизнедеятельности населения</w:t>
            </w:r>
          </w:p>
        </w:tc>
      </w:tr>
      <w:tr>
        <w:trPr>
          <w:trHeight w:val="3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5.2. Обеспечение радиационной безопасности</w:t>
            </w:r>
          </w:p>
        </w:tc>
      </w:tr>
      <w:tr>
        <w:trPr>
          <w:trHeight w:val="3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5.2.4. Выполнение международных обязательств 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соглашениям и договорам о нераспространении и запрещении ядерных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испытаний</w:t>
            </w:r>
          </w:p>
        </w:tc>
      </w:tr>
      <w:tr>
        <w:trPr>
          <w:trHeight w:val="30" w:hRule="atLeast"/>
        </w:trPr>
        <w:tc>
          <w:tcPr>
            <w:tcW w:w="2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сейсмограмм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оцифрованных/перефор-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матированных сейсмограмм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сейсмо-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грамма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базы данных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ядерным взрывам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форматам хранения сейсмических записей и созданной базе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 обеспечиваются в соответствии с требованиями, разработанными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Подготовительной комиссией Организации по Договору о всеобъемлющем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запрещении ядерных испытаний (СТВТО) для Центров данных</w:t>
            </w:r>
          </w:p>
        </w:tc>
      </w:tr>
      <w:tr>
        <w:trPr>
          <w:trHeight w:val="3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Предотвращение утраты уникальных архивных записей ядерных взрывов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перевод их в современные международные форматы для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 мониторинга ядерных испытаний и использования в научных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целях</w:t>
            </w:r>
          </w:p>
        </w:tc>
      </w:tr>
      <w:tr>
        <w:trPr>
          <w:trHeight w:val="3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результата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сохраненных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архивных данных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ядерным взрывам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сейсмо-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грамма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Модернизация системы сейсмического группирования "Курчатов-Крест" с полной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заменой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элементной базы</w:t>
            </w:r>
          </w:p>
        </w:tc>
      </w:tr>
      <w:tr>
        <w:trPr>
          <w:trHeight w:val="3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Обеспечение безопасных условий жизнедеятельности населения</w:t>
            </w:r>
          </w:p>
        </w:tc>
      </w:tr>
      <w:tr>
        <w:trPr>
          <w:trHeight w:val="3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5.2. Обеспечение радиационной безопасности</w:t>
            </w:r>
          </w:p>
        </w:tc>
      </w:tr>
      <w:tr>
        <w:trPr>
          <w:trHeight w:val="3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5.2.4. Выполнение международных обязательств 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соглашениям и договорам о нераспространении и запрещении ядерных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испытаний</w:t>
            </w:r>
          </w:p>
        </w:tc>
      </w:tr>
      <w:tr>
        <w:trPr>
          <w:trHeight w:val="30" w:hRule="atLeast"/>
        </w:trPr>
        <w:tc>
          <w:tcPr>
            <w:tcW w:w="2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введенных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геофизических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технологий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логия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Проведение ремонтно-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восстановительных работ: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подъездных дорогах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км. (с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тием)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(грей-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дер)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сооружениях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куб. м.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временных сетей станций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станция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сейсмо-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сбора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вспомо-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Восстановление сетей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аппаратуры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пог. м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Восстановление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инфразвуковой станции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станция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вспомо-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Восстановление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магнитометрической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станции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вспомо-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Измерительно-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лекс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вспомо-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требования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станциям и каналам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обеспечиваются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соответствии с междуна-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родными требованиями,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комиссией Организации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Договору о всеобъемлющем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запрещении ядерных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испытаний (СТВТО).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 числа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геофизических технологий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логия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информационного ресурса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мониторингу ядерных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испытаний, землетря-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сений, магнитных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инфразвуковых аномалий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Восстановленная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действующая комплексная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 геофизического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Обеспечение функционирования инфраструктуры Казахстанской системы ядерного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 в поддержку международных Договоров и Соглашений</w:t>
            </w:r>
          </w:p>
        </w:tc>
      </w:tr>
      <w:tr>
        <w:trPr>
          <w:trHeight w:val="30" w:hRule="atLeast"/>
        </w:trPr>
        <w:tc>
          <w:tcPr>
            <w:tcW w:w="2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обслуживаемых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станций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обслуживаемых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центров данных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обслуживаемых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 коммуникаций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требованиям к международным форматам данных, разработанным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Подготовительной комиссией Организации по Договору о всеобъемлющем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запрещении ядерных испытаний (СТВТО)</w:t>
            </w:r>
          </w:p>
        </w:tc>
      </w:tr>
      <w:tr>
        <w:trPr>
          <w:trHeight w:val="3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международных технологий сбора, передачи и обработки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 в поддержку ядерной безопасности</w:t>
            </w:r>
          </w:p>
        </w:tc>
      </w:tr>
      <w:tr>
        <w:trPr>
          <w:trHeight w:val="3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Получаемый объем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 (не менее)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3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56245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68000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136352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133211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126267</w:t>
            </w:r>
          </w:p>
        </w:tc>
      </w:tr>
    </w:tbl>
    <w:bookmarkStart w:name="z19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Бюджетная программа 064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Инвестпроекты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73"/>
        <w:gridCol w:w="3681"/>
        <w:gridCol w:w="1105"/>
        <w:gridCol w:w="1274"/>
        <w:gridCol w:w="1282"/>
        <w:gridCol w:w="1158"/>
        <w:gridCol w:w="1241"/>
        <w:gridCol w:w="1166"/>
      </w:tblGrid>
      <w:tr>
        <w:trPr>
          <w:trHeight w:val="3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энергетики и минеральных ресурсов Республики Казахстан</w:t>
            </w:r>
          </w:p>
        </w:tc>
      </w:tr>
      <w:tr>
        <w:trPr>
          <w:trHeight w:val="3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(подпрограмма)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 "Строительство инфраструктуры и ограждений территорий специальной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экономической зоны "Национальный индустриальный нефтехимический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технопарк" в Атырауской области"</w:t>
            </w:r>
          </w:p>
        </w:tc>
      </w:tr>
      <w:tr>
        <w:trPr>
          <w:trHeight w:val="3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объектов инфраструктуры специальной экономической зоны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"Национальный индустриальный нефтехимический технопарк" в Атырауской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1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3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Инвестиционный проект Строительство административного здания и ограждений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специальной экономической зоны "Национальный индустриальный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нефтехимический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технопарк" в Атырауской области</w:t>
            </w:r>
          </w:p>
        </w:tc>
      </w:tr>
      <w:tr>
        <w:trPr>
          <w:trHeight w:val="3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Увеличение уровня переработки углеводородного сырья</w:t>
            </w:r>
          </w:p>
        </w:tc>
      </w:tr>
      <w:tr>
        <w:trPr>
          <w:trHeight w:val="3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Создание условий для развития нефтехимических производств</w:t>
            </w:r>
          </w:p>
        </w:tc>
      </w:tr>
      <w:tr>
        <w:trPr>
          <w:trHeight w:val="3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3.1.1. Организация деятельности СЭЗ "Национальный индустриальный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нефтехимический технопарк"</w:t>
            </w:r>
          </w:p>
        </w:tc>
      </w:tr>
      <w:tr>
        <w:trPr>
          <w:trHeight w:val="30" w:hRule="atLeast"/>
        </w:trPr>
        <w:tc>
          <w:tcPr>
            <w:tcW w:w="2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Землеустроительные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(акты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участки)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Разработка ПСД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Площадь застройки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кв. м.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Периметр огражденной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км.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введенный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эксплуатацию объект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введенная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эксплуатацию огражденная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территория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разработанные ПСД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акты на земельные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участки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Инвестиционный проект Строительство объектов инфраструктуры специальной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экономической зоны "Национальный индустриальный нефтехимический технопарк"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Атырауской области</w:t>
            </w:r>
          </w:p>
        </w:tc>
      </w:tr>
      <w:tr>
        <w:trPr>
          <w:trHeight w:val="3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Увеличение уровня переработки углеводородного сырья</w:t>
            </w:r>
          </w:p>
        </w:tc>
      </w:tr>
      <w:tr>
        <w:trPr>
          <w:trHeight w:val="3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Создание условий для развития нефтехимических производств</w:t>
            </w:r>
          </w:p>
        </w:tc>
      </w:tr>
      <w:tr>
        <w:trPr>
          <w:trHeight w:val="3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3.1.1. Организация деятельности СЭЗ "Национальный индустриальный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нефтехимический технопарк"</w:t>
            </w:r>
          </w:p>
        </w:tc>
      </w:tr>
      <w:tr>
        <w:trPr>
          <w:trHeight w:val="30" w:hRule="atLeast"/>
        </w:trPr>
        <w:tc>
          <w:tcPr>
            <w:tcW w:w="2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Землеустроительные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(акты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участки)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Разработка ПСД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со СНиПами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Акты на земельные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участки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объема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ТЭО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ПСД проекта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39,0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68,48</w:t>
            </w:r>
          </w:p>
        </w:tc>
      </w:tr>
      <w:tr>
        <w:trPr>
          <w:trHeight w:val="3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расходов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бюджета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31358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918000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2612000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1973803</w:t>
            </w:r>
          </w:p>
        </w:tc>
      </w:tr>
    </w:tbl>
    <w:bookmarkStart w:name="z19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Бюджетная программа 112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81"/>
        <w:gridCol w:w="3673"/>
        <w:gridCol w:w="1127"/>
        <w:gridCol w:w="1265"/>
        <w:gridCol w:w="1291"/>
        <w:gridCol w:w="1171"/>
        <w:gridCol w:w="1171"/>
        <w:gridCol w:w="1201"/>
      </w:tblGrid>
      <w:tr>
        <w:trPr>
          <w:trHeight w:val="30" w:hRule="atLeast"/>
        </w:trPr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энергетики и минеральных ресурсов Республики Казахстан</w:t>
            </w:r>
          </w:p>
        </w:tc>
      </w:tr>
      <w:tr>
        <w:trPr>
          <w:trHeight w:val="30" w:hRule="atLeast"/>
        </w:trPr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(подпрограмма)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"Создание электронного правительства"</w:t>
            </w:r>
          </w:p>
        </w:tc>
      </w:tr>
      <w:tr>
        <w:trPr>
          <w:trHeight w:val="30" w:hRule="atLeast"/>
        </w:trPr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 ЕГСУ НП предназначена для повышения качественного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управления в сфере недропользования путем охвата 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центральных и местных исполнительных органов, участвующих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недропользования, и недропользователей по вопросам согласования,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мониторинга, контроля и управления в пределах их компетенции на основе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создания единого информационного пространства недропользования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начиная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конкурса на получение права недропользования и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переработки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реализации добытого минерального сырья. Это позволит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создать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информационную базу для принятия управленческих решений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Правительством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государственными органами в сфере недропользования,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которые могут быть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реализованы путем совершенствования законодательной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базы, при проведении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конкурса, заключении контрактов, мониторинге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контроле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недропользования, а также в технологиях разработки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месторождений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полезных ископаемых и сервисно-технологическом рынке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недропользования,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технологиях переработки добытого минерального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сырья, ее транспортировки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реализации. При этом в рамках системы ЕГСУ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НП РК обеспечивается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прозрачность выполнения принимаемых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государственными органами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управленческих решений</w:t>
            </w:r>
          </w:p>
        </w:tc>
      </w:tr>
      <w:tr>
        <w:trPr>
          <w:trHeight w:val="30" w:hRule="atLeast"/>
        </w:trPr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Обеспечение устойчивого развития и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минерально-сырьевого комплекса страны</w:t>
            </w:r>
          </w:p>
        </w:tc>
      </w:tr>
      <w:tr>
        <w:trPr>
          <w:trHeight w:val="30" w:hRule="atLeast"/>
        </w:trPr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1.4. Обеспечение устойчивого роста инвестиций в минерально-сырьевом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комплексе</w:t>
            </w:r>
          </w:p>
        </w:tc>
      </w:tr>
      <w:tr>
        <w:trPr>
          <w:trHeight w:val="30" w:hRule="atLeast"/>
        </w:trPr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1.4.1. Создание и развитие Единой государственной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недропользованием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1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30" w:hRule="atLeast"/>
        </w:trPr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21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Охват всех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ственных органов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недропользователей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единой системой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недропользованием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Охват всех контрактов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недропользователей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единой системой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недропользованием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качественного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недропользования путем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создания единого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пространства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принятия согласованных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управленческих решений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Компетентным,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местными исполнительными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органами.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поступления в бюджет от недропользования</w:t>
            </w:r>
          </w:p>
        </w:tc>
      </w:tr>
      <w:tr>
        <w:trPr>
          <w:trHeight w:val="30" w:hRule="atLeast"/>
        </w:trPr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бюджета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57400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143057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69953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54114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Свод бюджетных расходов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Администратор программ: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/>
          <w:i w:val="false"/>
          <w:color w:val="000000"/>
          <w:sz w:val="28"/>
        </w:rPr>
        <w:t>Министерство энергетики и минеральных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ресурсов Республики Казахстан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4836"/>
        <w:gridCol w:w="1634"/>
        <w:gridCol w:w="1674"/>
        <w:gridCol w:w="1694"/>
        <w:gridCol w:w="1494"/>
        <w:gridCol w:w="1455"/>
      </w:tblGrid>
      <w:tr>
        <w:trPr>
          <w:trHeight w:val="30" w:hRule="atLeast"/>
        </w:trPr>
        <w:tc>
          <w:tcPr>
            <w:tcW w:w="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</w:p>
        </w:tc>
        <w:tc>
          <w:tcPr>
            <w:tcW w:w="48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66873497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61536455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78387325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65405733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59032068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Текущие бюджетные программы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13507389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9570057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10752039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13351023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15982289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координации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в областях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электроэнергетики, атомной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энергетики, минеральных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ресурсов, топливно-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энергетического комплекса,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угольной, нефтехимической,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нефтегазовой промышленности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атомной энергии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772804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1452846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1519733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1786729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1937955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ведения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 пользования которым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подлежит передаче подрядчикам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нефтегазовым проектам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18125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22714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20493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23723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25904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Прикладные научные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исследования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геологии и использования недр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99881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68222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32000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Прикладные научные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исследования технологического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характера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комплекса, нефтехимии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минеральных ресурсов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898900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844834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884205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957584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827938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Совершенствование нормативно-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технической базы в топливно-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энергетическом комплексе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99799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191566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151506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167379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Консервация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урановых рудников, захоронение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техногенных отходов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635812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261061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1546404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2327827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3565978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закрытия шахт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угольного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бассейна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533499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512514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543951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581000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621670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радиационной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862385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825168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932055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936336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1347987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геологической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123802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140990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191250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253695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267103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Региональные, геологосъе-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мочные, поисково-оценочные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поисково-разведочные работы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3208032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2943697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3241425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4488202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5415079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 минерально-сырьевой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базы и недропользования,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подземных вод и опасных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геологических процессов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663675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663674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743237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743315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743315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оснащение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энергетики и минеральных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ресурсов Республики Казахстан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473973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419366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16802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Ликвидация и консервация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самоизливающихся нефтяных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гидрогеологических скважин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692770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687479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450000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598248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598248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Представление интересов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 в контрактах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нефтяных операций,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при транспортировке,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переработке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нефтепродуктов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293500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146617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ущерба работникам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ликвидированных шахт,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переданных в республиканское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специализиро-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ванное 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"Карагандаликвидшахт"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117990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130686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138260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150296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160418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специальной экономической зоны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"Национальный индустриальный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нефтехимический технопарк"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21553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138316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135146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136055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стабильного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электроснабжения потребителей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южных регионов Казахстана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2679945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инициативы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прозрачности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добывающих отраслей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Республике Казахстан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42000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16050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28890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 ядерных испытаний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56245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68000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136352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133211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126267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Подготовительная работа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 атомной энергетики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763953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127070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056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областным бюджетам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 бесперебойного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теплоснабжения малых городов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программы развития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53366108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51966398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67635286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52054710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43049779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термоядерного материаловедчес-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кого реактора Токамак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758090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1100000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250895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технопарка "Парк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ядерных технологий" в городе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Курчатове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2685000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829695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523535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недропользовании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447860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490226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центра ядерной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медицины и биофизики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290900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1410600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областному бюджету Актюбинской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на 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подводящего газопровода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Мартукского района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988857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33599201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49418376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64562850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45545970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38336669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Передислокация геофизической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обсерватории "Боровое"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1333588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2012931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805172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 к строительству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магистрального газопровода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Бейнеу-Шымкент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2000000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кредитных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ресурсов АО "Достык Энерго"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2534700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"Достык Энерго"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 выплаты долгов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юридических лиц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перед хозяйствующими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субъектами Туркменистана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95000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477481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кредитных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ресурсов АО "Банк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Казахстана" на 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 первого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интегрированного газохимичес-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кого комплекса в Атырауской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10000000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057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уровня энергоэффек-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тивности отраслей экономики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инфраструктуры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ограждений территорий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специальной экономической зоны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"Национальный индустриальный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нефтехимический технопарк"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Атырауской области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31358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918000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2612000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1973803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электронного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57400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143057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69953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54114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19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rPr>
          <w:rFonts w:ascii="Times New Roman"/>
          <w:b/>
          <w:i w:val="false"/>
          <w:color w:val="000000"/>
          <w:sz w:val="28"/>
        </w:rPr>
        <w:t>Распределение расходов по стратегическим направлениям, целям,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  </w:t>
      </w:r>
      <w:r>
        <w:rPr>
          <w:rFonts w:ascii="Times New Roman"/>
          <w:b/>
          <w:i w:val="false"/>
          <w:color w:val="000000"/>
          <w:sz w:val="28"/>
        </w:rPr>
        <w:t>задачам и бюджетным программам на 2010-2012 годы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Администратор программ: Министерство энергетики и минеральных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ресурсов Республики Казахстан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0"/>
        <w:gridCol w:w="5351"/>
        <w:gridCol w:w="1786"/>
        <w:gridCol w:w="1804"/>
        <w:gridCol w:w="1582"/>
        <w:gridCol w:w="1767"/>
      </w:tblGrid>
      <w:tr>
        <w:trPr>
          <w:trHeight w:val="30" w:hRule="atLeast"/>
        </w:trPr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</w:p>
        </w:tc>
        <w:tc>
          <w:tcPr>
            <w:tcW w:w="53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1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Устойчивое развитие минерально-сырьевого комплекса страны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5325962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4793915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6203624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7102635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Региональные, геолого-съемочные,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поисково-оценочные и поисково-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разведочные работы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2943697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3241425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4488202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5415079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Прикладные научные исследования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геологии и 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недр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68222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32000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 минерально-сырьевой базы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недропользования, подземных вод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опасных геологических процессов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663674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743237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743315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743315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геологической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140990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191250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253695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267103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информационных систем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недропользовании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490226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Ликвидация и консервация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самоизливающихся нефтяных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гидрогеологических скважин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687479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450000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598248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598248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электронного правительства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143057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69953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54114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Представление интересов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контрактах на проведение нефтяных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операций, а также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транспортировке, переработке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нефтепродуктов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146617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инициативы прозрачности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добывающих отраслей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Республике Казахстан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16050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16050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Динамичное развитие топливно-энергетического комплекса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49632656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64734849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45737072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38489773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Совершенствование нормативно-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технической базы в топливно-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энергетическом комплексе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191566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151506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167379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127200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Астаны и Алматы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теплоэнергетической системы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49418376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64562850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45545970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38336669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ведения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имущества, право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пользования которым подлежит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передаче подрядчикам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нефтегазовым проектам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22714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20493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23723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Увеличение уровня переработки углеводородного сырья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52911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1056316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2747146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2109858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специальной экономической зоны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"Национальный индустриальный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нефтехимический технопарк"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21553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138316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135146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136055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инфраструктуры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ограждений территорий специальной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экономической зоны "Национальный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индустриальный нефтехимический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технопарк" в Атырауской области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31358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918000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2612000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1973803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Создание ядерно-энергетической отрасли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2362804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1635100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2787279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2762073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термоядерного материаловедческого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реактора Токамак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1100000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250895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Прикладные научные исследования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технологического характера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топливно-энергетического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комплекса, нефтехимии и минеральных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ресурсов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844834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884205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957584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827938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технопарка "Парк ядерных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технологий" в городе Курчатове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829695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523535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Подготовительная работа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атомной энергетики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127070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центра ядерной медицины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биофизики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290900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1000000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Обеспечение безопасных условий жизнедеятельности населения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1812429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4630610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6141601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6627492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закрытия шахт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угольного бассейна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512514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543951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581000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621670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ущерба работникам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ликвидированных шахт, переданных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специализированное 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"Карагандаликвидшахт"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130686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138260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150296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160418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радиационной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825168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932055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936336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1347987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 ядерных испытаний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136352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133211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126267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Консервация и ликвидация урановых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рудников, захоронение техногенных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отходов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261061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1546404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2327827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3565978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Передислокация геофизической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обсерватории "Боровое"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1333588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2012931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805172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Прочие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2349693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1536535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1789011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1940237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координации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областях электроэнергетики,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атомной энергетики, минеральных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ресурсов, топливно-энергетического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комплекса, угольной,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нефтехимической, нефтегазовой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 и 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атомной энергии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1452846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1519733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1786729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1937955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энергетики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минеральных ресурсов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419366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16802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2282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2282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"Достык Энерго" для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выплаты долгов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перед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хозяйствующими субъектами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Туркменистана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477481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(25 программ)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61536455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78387325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65405733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59032068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(7 программ)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51966398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67635286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52054710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43049779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Текущие (18 программ)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9570057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10752039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13351023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15982289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Примечание: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МИД                        - Министерство иностранных дел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МФ                         - Министерство финансов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МТСЗН                      - Министерство труда и социальной защиты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населения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МОН                        - Министерство образования и науки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МТК                        - Министерство транспорта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МЗ                         - Министерство здравоохранения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МИТ                        - Министерство индустрии и торговли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МООС                       - Министерство охраны окружающей среды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МЭБП                       - Министерство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планирования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МЧС                        - Министерство по чрезвычайным ситуациям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АИС                        - Агентство Республики Казахстан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информатизации и связи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АРЕМ                       - Агентство Республики Казахстан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регулированию естественных монополий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АДСЖКХ                     - Агентство Республики Казахстан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строительства и жилищно-коммунального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КТРМ МИТ                   - Комитет по техническому регулированию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метрологии Министерства индустрии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торговли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ГП                         - Генеральная прокуратура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АО "ФНБ "Самрук-Казына"    - акционерное общество "Фонд национального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благосостояния "Самрук-Казына"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