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4fe7" w14:textId="6dd4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исключения противоречий,</w:t>
      </w:r>
      <w:r>
        <w:br/>
      </w:r>
      <w:r>
        <w:rPr>
          <w:rFonts w:ascii="Times New Roman"/>
          <w:b/>
          <w:i w:val="false"/>
          <w:color w:val="000000"/>
        </w:rPr>
        <w:t>
пробелов, коллизий между нормами права различных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законодательных актов и норм, способствующих совершению</w:t>
      </w:r>
      <w:r>
        <w:br/>
      </w:r>
      <w:r>
        <w:rPr>
          <w:rFonts w:ascii="Times New Roman"/>
          <w:b/>
          <w:i w:val="false"/>
          <w:color w:val="000000"/>
        </w:rPr>
        <w:t>
коррупционных правонарушений.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страхования", опубликованный в газетах "Егемен Қазақстан" и "Казахстанская правда" 27 июля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авиации", опубликованный в газетах "Егемен Қазақстан" и "Казахстанская правда" 27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494-2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Выплата сумм при приобретении земельных участков, указанных в пункте 2 настоящей статьи, может производиться в рассрочку в порядке, установленном статьей 49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49. Приобретение прав на земельные участки, которые находятся в государственной собственности, при их продаже в рассрочку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участок, находящийся в государственной собственности, продается путем заключения договора купли-продажи с оплатой стоимости земельного участка в рассрочку на срок - до 10 лет по письменному заявлению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Покупатель в течение десяти рабочих дней со дня заключения договора купли-продажи должен внести аванс в размере, составляющем не менее пяти процентов от стоимости земельного участка. В последующем, оплата за земельный участок вносится покупателем ежемесячно, согласно графику платежей, который прилагается к договору купли-продажи и является его неотъемлемой частью. Оплата за земельный участок может осуществляться как наличным, так и безналичным способом на счет продавца, указанный в договоре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Покупатель вправе погашать свои обязательства досрочно, как в полном объеме, так и частично. В случае частичного погашения обязательств, график платежей должен переутверждаться.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просрочки ежемесячной оплаты за земельный участок покупатель оплачивает продавцу неустойку в размере 0,1 процента за каждый день просрочки от неоплаченной выкупной стоимости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покупатель не производит оплату за земельный участок в течение трех месяцев подряд, продавец вправе расторгнуть договор купли-продажи и потребовать возврата проданного земельного участка, за исключением случаев, когда сумма платежей, полученных от покупателя, превышает половину выкупной стоимости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отношении земельного участка, проданного в рассрочку, запрещается совершать сделки до полной оплаты его выкупной стоимости, за исключением передачи в залог.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в залог земельного участка покупателем допускается при оплате не менее пятидесяти процентов от его выкупной стоимости.";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 статьи 79 слова "пунктом 4 статьи 24" заменить словами "статьей 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15) статьи 36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6) пункта 1 статьи 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осуществляет выдачу, приостановление действия и отзыв разрешения на специальное водопользование в порядке, определенном настоящим Кодексом;";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6) пункта 2 статьи 40 слова "законодательством Республики Казахстан" заменить словами "настоящим Кодексом";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 пункта 1 статьи 51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приостанавливать действие и отзывать разрешение на специальное водопользование в порядке, установленном настоящим Кодексом;";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64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64. Виды права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кругу субъектов выделяются: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общего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 обособленного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право совместного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основаниям возникновения выделяются: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первичного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 вторичного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срокам действия выделяются: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постоянного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 временного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 общего водопользования для гражданина возникает с момента его рождения и не может быть отчуждено ни при каких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Право специального водопользования возникает с момента получения разрешения, выданного в порядке, установленном настоящим Кодексом.";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66. Специальное водопользование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 специальному водопользованию относится пользование поверхностными и подземными водными ресурсами непосредственно из водного объекта с изъятием или без изъятия для удовлетворения питьевых и коммунально-бытовых нужд населения, потребностей в воде сельского хозяйства, промышленности, энергетики, рыбоводства и транспорта, а также для сброса промышленных, коммунально-бытовых, дренажных и других сточных вод с применением следующих сооружений и технических устройств: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стационарных, передвижных и плавучих сооружений по механическому и самотечному забору воды из поверхностных и морских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водоотводящих сооружений, предназначенных для сброса в поверхностные и морские воды промышленных, коммунально-бытовых, коллекторно-дренажных, ливневых и других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сооружений для отведения сточных вод на поля орошения, испарения, фильтрации и на рельеф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плотин и других водоподпорных и водорегулирующих сооружений (в том числе временных перегораживающих 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гидравлических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водохозяйственных сооружений тепловых и атомных электростанций, предназначенных для водоснабжения, сброса отработанных вод, а также для охлаждения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оросительных, обводнительных, оросительно-обводнительных и осушительных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водозаборных сооружений, оборудованных насосными установками и другими водоподъемными средствами для извлечения подземных вод и иных целей, в том числе производства осушительных, водопонизительных и природоохранных мероприятий, оказывающих влияние на состояние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водосбросных сооружений (скважин, колодцев, шахт), предназначенных для сброса сточных и других вод в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водоотводящих сооружений эксплуатируемых горных выработок, предназначенных для извлечения из шахт, карьеров, штолен, разрезов;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самоизливающих скважин, шахтных колодцев, каптажей источников и других малых сооружений для извлечения подземных вод, работающих без принудительного понижения уровня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поглощающих скважин и колодцев для сброса промышленных, коммунально-бытовых, дренажных и других сточных вод, технологических растворов в подземные водоносные горизонты и пустоты горных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нагнетающих скважин для поддержания пластового давления при разработке углеводородного сырья и подземного выщелачивания при добыче месторождений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других технических устройств, влияющих на состояние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Специальное водопользование осуществляется физическими и юридическими лицами на основании разрешения исключительно для определенных в нем целей и не должно нарушать права и законные интересы других лиц и причинять вред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из части недр хозяйственно-питьевых и производственно-технических подземных вод с лимитами изъятия от пятидесяти до двух тысяч кубических метров в сутки осуществляется на основании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требуются разрешения на специальное водопользование при использовании следующих водозаборных сооружений: шахтных и трубчатых фильтровых колодцев глубиной до двадцати метров, а также каптажных сооружений, работающих без принудительного понижения уровня с изъятием воды во всех случаях не более пятидесяти кубических метров в сутки из первого от поверхности водоносного горизонта, не используемого для централизованного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выдает разрешения на специальное водопользование иностранным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органы уполномоченного органа выдают разрешения на специальное водопользование всем юридическим и физическим лицам, за исключением иностранных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Разрешения на специальное водопользование выдаются физическим и юридическим лицам после согласования условий этого водопользования: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территориальными органами уполномоченного государственного органа в области охраны окружающей среды - во всех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 - во всех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территориальными органами уполномоченного органа по изучению и использованию недр на использование из части недр хозяйственно-питьевых и производственно-технических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территориальными органами уполномоченного государственного органа в области ветеринарии - при заборе вод для нужд животноводства и переработки животноводческой продукции, а также сбросе сточных вод из животноводческих помещений и предприятий по переработке животноводческой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территориальными органами уполномоченного органа в области рыбного хозяйства - при заборе поверхностных вод из водоемов рыбохозяйственного значения и при сбросе в них сточных и дренажных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Разрешения на забор и (или) использование поверхностных вод, сброс очищенных промышленных, коммунально-бытовых, дренажных и других сточных вод в поверхностные водные объекты выдаются физическим или юридическим лицам, имеющим: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балансе соответствующие установленным требованиям и стандартам сооружения или технические устройства, при помощи которых осуществляется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учета вод и контроля за их качеством;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договора с вторичными водопользователями на подачу воды и (или) сброс сточных и дренажных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Разрешения на использование из части недр подземных вод для хозяйственно-питьевых и производственно-технических целей с лимитами изъятия от пятидесяти до двух тысяч кубических метров в сутки выдаются физическим и юридическим лицам, имеющим: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балансе соответствующие действующим санитарно-эпидемиологическим правилам, нормам и стандартам сооружения или технические устройства, при помощи которых осуществляется забор воды из подземных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учета забора воды и контроля за ее качеством;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 на подачу воды вторичным водопотребителям;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экспертное заключение о запасах подземных вод и геологической информации о подземном водном объекте. В случае отрицательной государственной геологической экспертизы, разрешение выдается с условием проведения геологоразведочных работ сроком до 2 лет и проведения по истечению этого срока государственной экспертизы запасов уполномоченным органом по изучению и использованию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оформления разрешения на специальное водопользование заявитель представляет в уполномоченный орган или его региональные органы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разрешения на специальное водопользование по форме, установленной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 водохозяйственного сооружения, гидромелиоративных систем или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постановке на учет в налоговом органе или свидетельства о государственной регистрации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условий специального водопользования, установленных в пункте 6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разрешения на специальное водопользование, связанного с использованием водных объектов для забора воды, дополнительно к документам, указанным в пункте 9 настоящей статьи,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водопотребителях и потребности их в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средств учета забора воды и контроля (наблюдения) за качеством забираемых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разрешения на специальное водопользование, связанного с использованием водных объектов для целей гидроэнергетики, дополнительно к документам, указанным в пункте 9 настоящей статьи,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об установленной мощности гидроэлектростанции;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пропускной способности энергетических, сбросных и иных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рыбозащитных и рыбопропускных сооружениях;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средств контроля (наблюдения) за показателями водного режима и качества воды в верхнем и нижнем бьефах;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данные о показателях заявленного использования водных ресурсов на нужды гидроэнергетики.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разрешения на специальное водопользование, связанное с использованием поверхностных водных объектов без изъятия воды, дополнительно к документам, указанным в пункте 9 настоящей статьи,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характеристики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разрешение Регистра судоходства на эксплуатацию судна с указанием порта его приписки (места 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данные об обеспеченности береговыми и плавательными устройствами для приема всего объема сточных вод, отходов и отбросов, образующихся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средств контроля (наблюдения) за качеством воды на участке акватории при эксплуатации объектов и производстве работ, которые оказывают или могут оказать негативное влияние на состояние водного объекта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Разрешение выдается уполномоченным органом или его соответствующим региональным органом не позднее 30-дневного срока, а для субъектов малого предпринимательства - не позднее десятидневного срока со дня подачи заявления со всеми необходимыми документами, представленными заявителем в соответствии с настоящими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Изменение наименования юридического лица требует переоформления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водохозяйственных систем или изменение условий водопотребления требует получения повторного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орган, выдавший разрешение на специальное водопользование, приостанавливает его действие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представленных сведений для получения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нарушений требований водного и экологического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настоящем пункте, уполномоченный орган уведомляет водопользователя в течение десяти рабочих дней с указанием причины приостановления действия разрешения и срока их устранения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разрешения осуществляется на срок устранения недостоверности представленных сведений и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причин, повлекших приостановление действия разрешения на специальное водопользование, указанных в уведомлении, действие разрешения возобновляется на основании письменного подтверждения органа, принявшего решение по приостановлению действия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разрешения считается приостановленным или возобновленным с момента получения водопользователем извещения о приостановлении или возобновлении.";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4 статьи 69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Первичный и вторичный водопользователи обязаны соблюдать условия договора на вторичное водопользование, а также требования водного законодательства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75: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"специальное водопользование" слова "в порядке, установленном законодательством Республики Казахстан,"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Основания для отзыва разрешения на специальное водопользование, предусмотренные подпунктами 1)-3), 5), 6) пункта 2 настоящей статьи, выявляются в ходе государственного контроля в области охраны и использования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использования и охраны водного фонда в случае выявления фактов, являющихся основаниями прекращения права специального водопользования, выносит в письменной форме предписание об их устранении и устанавливает срок их устранения, не превышающий двух месяцев с момента вынесения предписания.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Отзыв разрешения на право специального водопользования допускается только в случае отказа водопользователя от устранения или неустранения в установленный срок требований предписания.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Отзыв разрешения на специальное водопользование производится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 статьи 82 слова "по согласованию с уполномоченным государственным органом в области охраны окружающей среды, а по подземным водам - и с уполномоченным органом по изучению и использованию недр"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статьи 75 слова "необходимую заявку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пунктах 2, 3 статьи 77 слова "может быть приостановлено", "могут аннулировать" заменить соответственно словами "приостанавливается", "аннулируют";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116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Должностные лица, указанные в пункте 1 настоящей статьи, назначаются уполномоченным органом в области охраны окружающей среды.";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5) пункта 1 статьи 117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 порядке, установленном законодательством Республики Казахстан, вносить предложения по приостановлению или лишению лицензий и (или) расторжению договора (контракта) на использование и изъятие природных ресурсов и (или) приостановление и аннулирование экологических и иных разрешений на природопользование в случае нарушений природопользователем экологических норм и требований, повлекших значительный ущерб окружающей среде и (или) здоровью населения;";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166 слова "может взиматься" заменить словом "взимается";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 статьи 286 после слов "на техногенные минеральные образования," дополнить словами "по которым заключены контракты на добычу из них полезных ископаемых,";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 статьи 293 слова "может быть ограничена или запрещена" заменить словами "ограничивается или запрещается".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года "О Внутренних войсках Министерства внутренних дел Республики Казахстан" (Ведомости Верховного Совета Республики Казахстан, 1992 г., № 11-12, ст. 290; № 24, ст. 592; 1993 г., № 8, ст. 179; 1995 г., № 1-2, ст. 17; № 23, ст. 155; Ведомости Парламента Республики Казахстан, 1997 г., № 7, ст. 79; № 12, ст. 184; № 13-14, ст. 205; 1998 г., № 23, ст. 416; № 24, ст. 436; 1999 г., № 8, ст. 233, 247; 2001 г., № 13-14, ст. 174; № 20, ст. 257; № 24, ст. 336; 2004 г., № 23, ст. 142; № 24, ст. 155; 2007 г., № 15, ст. 107; 2008 г., № 10-11, ст. 39; 2010 г., № 7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20 после слов "обязаны восстановить права граждан," дополнить словами "в пределах своей компетенции";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пятом статьи 21 после слов "областных и приравненных к ним судов" дополнить словами ", специализированных межрайонных судов по уголовным делам";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7) части первой статьи 26 слова "исправительно-трудовых" заменить словом "исправительных".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1993 года "О Пограничной службе Комитета национальной безопасности Республики Казахстан" (Ведомости Верховного Совета Республики Казахстан, 1993 г., № 1, ст. 3; 1995 г., № 8, ст. 56; Ведомости Парламента Республики Казахстан, 1996 г., № 14, ст. 275; 2002 г., № 15, ст. 147; 2004 г., № 23, ст. 142; 2007 г., № 9, ст. 67; № 24, ст. 180):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третьем части первой статьи 8 слова "на основаниях и в порядке, предусмотренных законодательством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9 слова "соответствии с законодательством" заменить словами "порядке, определяемом настоящим законом и актами Президента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1993 года "О статусе и социальной защите военнослужащих и членов их семей" (Ведомости Верховного Совета Республики Казахстан, 1993 г., № 2, ст. 32; № 18, ст. 429; 1995 г., № 20, ст. 120; № 22, ст. 133; Ведомости Парламента Республики Казахстан, 1997 г., № 7, ст. 79; 1999 г., № 8, ст. 247; № 23, ст. 920; 2001 г., № 20, ст. 257; 2003 г., № 15, ст. 135; 2004 г., № 23, ст. 142; 2007 г., № 9, ст. 67; № 10, ст. 69; № 20, ст. 152; 2009 г., № 2-3, ст.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4 слова "перед другими видами государственной службы"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 (Ведомости Верховного Совета Республики Казахстан, 1994 г., № 13-14, ст. 199; 1995 г., № 24, ст. 167; Ведомости Парламента Республики Казахстан, 1996 г., № 14, ст. 275; 1998 г., № 24, ст. 436; 2000 г., № 3-4, ст. 66; 2001 г., № 8, ст. 53; № 17-18, ст. 245; 2002 г., № 4, ст. 32; № 15, ст. 147; № 17, ст. 155; 2004 г., № 18, ст. 106; № 23, ст. 142; № 24, ст. 154; 2005 г., № 13, ст. 53; 2007 г., № 2, ст. 18; 2009 г., № 6-7, ст. 32; № 17, ст. 83; № 24, ст. 121; 2010 г.,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статьи 8 слова ", для использования в уголовном процессе" заменить словами "в порядке, установленном Уголовно-процессуальным кодексом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1995 года "О Республиканской гвардии Республики Казахстан" (Ведомости Верховного Совета Республики Казахстан, 1995 г., № 22, ст. 139; Ведомости Парламента Республики Казахстан, 1997 г., № 12, ст. 184, 190; 1998 г., № 11-12, ст. 174; № 24, ст. 436; 2001 г., № 20, ст. 257; 2002 г., № 15, ст. 147; 2004 г., № 1, ст. 2; № 23, ст. 142; 2007 г., № 9, ст. 67; № 10, ст. 69; 2010 г., № 7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3 дополнить словами "и гражданина".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 (Ведомости Верховного Совета Республики Казахстан, 1995 г., № 23, ст. 143; Ведомости Парламента Республики Казахстан, 1996 г., № 18, ст. 366; 1997 г., № 7, ст. 79; № 12, ст. 184; 1999 г., № 8, ст. 247; № 21, ст. 782; 2001 г., № 10, ст. 121; 2002 г., № 15, ст. 147; 2003 г., № 15, ст. 131; 2007 г., № 10, ст. 69; № 17, ст. 139; № 20, ст. 152; 2008 г., № 21, ст. 94; 2009 г., № 23, ст. 111; 2010 г., № 11, ст. 59):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34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ведения и хранения Книги Славы Республики Казахстан, а также ее описание утверждается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 ст. 32;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статьи 5, пунктах 1, 3 статьи 16, слова ", рабочих и служащих", ", рабочие и служащие" заменить соответственно словами "и работников", "и работники".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 безопасности дорожного движения" (Ведомости Парламента Республики Казахстан, 1996 г., № 14, ст. 273; 2001 г., № 24, ст. 338; 2003 г., № 10, ст. 54; № 12, ст. 82; 2004 г., № 23, ст. 142; 2005 г., № 7-8, ст. 23; 2006 г., № 1, ст. 5; № 24, ст. 148; 2007 г., № 2, ст. 18; 2008 г., № 13-14, ст. 54; № 23, ст. 114; 2009 г., № 23, ст. 100):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6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пользования автомобильными дорогами, дорожными сооружениями и порядка их охраны на территории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восьмом пункта 1 статьи 21 слово "законодательством" заменить словом "законами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1997 года "Об аварийно-спасательных службах и статусе спасателей" (Ведомости Парламента Республики Казахстан, 1997 г., № 6, ст. 69; 1998 г., № 24, ст. 436; 2000 г., № 8, ст. 187; 2004 г., № 11-12, ст. 67; № 23, ст. 142; 2006 г., № 1, ст. 5; 2007 г., № 2, ст. 18; № 8, ст. 52; № 9, ст. 67; № 20, ст. 152; 2008 г., № 6-7, ст. 27; № 21,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14-1. Полномочия руководителя ликвидации чрезвычайной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Руководитель ликвидации чрезвычайной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разведку и оценку обстановки в зоне чрезвычайной ситуации, организовывает спасение людей, используя для этого имеющиеся силы и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наиболее опасные участки для ведения аварийно-спасательных работ, необходимое количество сил и средств, способы и приемы ведения 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ведение аварийно-спасательных работ в соответствии с планом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 проведении спасательных и неотложных работ на объектах и территориях организаций, находящихся в зонах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постановку задач аварийно-спасательным службам и формированиям, организует их взаимодействие, обеспечивает их безопасность и выполнение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изменением обстановки в зоне чрезвычайной ситуации и принимает соответствующие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вызывает, по мере необходимости, дополнительные силы и средства, организует их встречу, определяет место (район) ведения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создание резерва сил и средств, определяет порядок посменной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информирует Правительство Республики Казахстан, уполномоченный орган в области чрезвычайных ситуаций природного и техногенного характера о сложившейся обстановке и принятых им решениях по организации и ведению аварийно-спасательных и других неотложных работ в зоне чрезвычайных ситуаций при глобальном и региональном масштабе распространения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убытия сил и средств с места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случае крайней необходимости (непосредственной угрозы жизни и здоровью людей) руководитель ликвидации чрезвычайной ситуации при глобальном и региональном масштабе распространения чрезвычайной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ограничивает доступ людей и транспорта в зону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деятельность организаций, находящихся в зоне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привлекает к проведению аварийно-спасательных работ силы и средства аварийно-спасательных служб, формирований гражданской обороны, а также добровольные аварийно-спасательные формирования и спасателей, не входящих в состав указанных формирований, при наличии у них документов подтверждающих их аттестацию на проведение спасательных и неотложных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привлекает на добровольной основе население к проведению неотложных работ, а также отдельных граждан, не являющихся спасателями, с их согласия, к проведению 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эвакуационных мероприятий в зоне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разбронирует резервы материальных ресурсов для ликвидации чрезвычайных ситуаций организаций, находящихся в зонах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привлекает средства связи, транспортные средства и иное имущество организаций с последующим возмещением расходов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незамедлительному информированию соответствующих государственных органов, руководства организаций о принятых ими, в случае крайней необходимости решениях;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другие необходимые меры, обусловленные развитием чрезвычайных ситуаций и ходом спасательных и неотложных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Решения руководителя ликвидации чрезвычайной ситуации, направленные на ликвидацию чрезвычайной ситуации, являются обязательными для всех должностных лиц, граждан и организаций, находящихся в зонах чрезвычайных ситуаций,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Полномочия руководителя ликвидации чрезвычайной ситуации прекращаются после объявления Правительством Республики Казахстан о ликвидации чрезвычайной ситуации природного и техногенного характера.";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17 слова "Правительством Республики Казахстан" заменить словами "законом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Гражданской обороне" (Ведомости Парламента Республики Казахстан, 1997 г., № 9, ст. 93; 1998 г., № 23, ст. 416; 1999 г., № 4, ст. 101; 2000 г., № 6, ст. 142; 2004 г., № 23, ст. 142; 2006 г., № 1, ст. 5; № 16, ст. 104; 2007 г., № 10, ст. 69; 2008 г., № 6-7, ст. 27; № 21, ст. 97;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пятой пункта 1 статьи 14 слова "исходя из достаточной необходимости, обеспечивающей надежную защиту населения, территорий и организаций в чрезвычайных ситуациях мирного и военного времени на основе" заменить словами "на основании";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первый пункта 4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Начальники Гражданской обороны обязаны:";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пункта 1 статьи 16 после слов "Часть должностей" дополнить словами "в пределах лимита штатной численности".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 (Ведомости Парламента Республики Казахстан, 1998 г., № 5-6, ст. 48; 2004 г., № 23, ст. 142; 2006 г., № 24, ст. 148):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"полномочные", "полномочных", "Полномочные", "полномочным", "полномочными" заменить соответственно словами "уполномоченные", "уполномоченных", "Уполномоченные", "уполномоченным", "уполномоченными";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восьмой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"радиационная безопасность - состояние свойств и характеристик объекта использования атомной энергии, при котором ограничивается радиационное воздействие на персонал, население и окружающую природную среду в соответствии с установленными нормами;".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 448; 2002 г., № 4, ст. 34; 2004 г., № 23, ст. 140, 142; 2006 г., № 24, ст. 148; 2007 г., № 2, ст. 18; № 19, ст. 150; № 20, ст. 152; 2010 г.,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"или продлении срока ее действия"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20 слова "может быть изъято" заменить словом "изымается".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 102; 2001 г., № 8, ст. 53; 2002 г., № 15, ст. 147; 2004 г., № 6, ст. 41; 2007 г., № 2, ст. 18; № 9, ст. 67; № 20, ст. 152; 2009 г., № 24, ст. 122; ст. 128; 2010 г., № 3-4, ст. 11; № 7,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статьи 15 дополнить словами ", в пределах своей компетенции".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 (Ведомости Парламента Республики Казахстан, 1999 г., № 19, ст. 655; 2004 г., № 17, ст. 100; 2005 г., № 21-22, ст. 87; 2007 г., № 5-6, ст. 37; 2009 г., № 24, ст. 129):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статьи 3 слова "государственными комиссиями, которые ведут" заменить словами "уполномоченным органом в области развития агропромышленного комплекса, который ведет";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Работники государственных комиссий по сортоиспытанию сельскохозяйственных культур в течение всего периода работы в комиссии не имеют права подавать заявки на выдачу патента Республики Казахстан на селекционное достижение, за исключением случаев селекционной работы по созданию, выявлению и выведению селекционного достижения, проведенной до осуществления трудовых функций в государственной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6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в течение указанного срока заявитель не предложит новое наименование, соответствующее указанным требованиям, либо не оспорит отказ в одобрении наименования селекционного достижения в апелляционном совете, уполномоченный орган отказывает в регистрации селекционного достижения.";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7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одновременно в экспертную организацию поступают две или более заявки на выдачу патента на одно и то же селекционное достижение, приоритет устанавливается по более ранней дате отправки заявки. В случае, если эти заявки имеют одну и ту же дату отправки, патент выдается по заявке, имеющей более ранний регистрационный номер, присвоенный экспертной организацией, если соглашением между заявителями не предусмотрено иное.";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государственные реестры селекционных достижений, допущенных к использованию, включаются уполномоченным органом в области развития агропромышленного комплекса селекционные достижения: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породам - по результатам государственных испытаний на хозяйственную полезность, проводимых Государственной комиссией по испытанию и апробации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 по сортам - по результатам государственных испытаний на хозяйственную полезность, проводимых Государственной комиссией по сортоиспытанию сельскохозяйственных культур, или по данным заявителя.".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(Ведомости Парламента Республики Казахстан, 2000 г., № 14-15, ст. 281; 2002 г., № 4, ст. 34; № 17, ст. 155; 2004 г., № 23, ст. 142; 2007 г., № 2, ст. 18; № 8, ст. 52; 2008 г., № 12, ст. 51; 2009 г., № 18, ст. 84; № 24, ст. 122):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13 слова ", а также для выполнения иных задач, определяемых законодательством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статьи 17-1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 № 12, ст. 88; № 17, ст. 139; № 20, ст. 152; 2008 г., № 21, ст. 97; № 23, ст. 114, 124; 2009 г., № 2-3, ст. 9; № 24, ст. 133; 2010 г., № 1-2, ст. 2; № 5, ст. 23; № 7, ст. 29,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5 статьи 7 слова "могут быть отменены" заменить словом "отменяются";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5) пункта 1 статьи 14 после слова "организаций," дополнить словом "иных";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16 слова "могут проводиться" заменить словом "проводятся";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6) пункта 3 статьи 19 после слов "маслихата с" дополнить словом "иными";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3 статьи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"или ограниченно дееспособным";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вступления в законную силу решения суда о признании депутата умершим или безвестно отсутствующим";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"утраты" заменить словом "прекращения";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после слова "маслихата" дополнить словами "или заседаниях органов маслихата в состав, которого он избран";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4) пункта 1 статьи 21 после слов "а также с" дополнить словом "иными";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1 статьи 27 дополнить подпунктом 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координирует организацию и осуществление социальной адаптации и реабилитации лиц, отбывших уголовные наказания;".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развития "электронного правительства", опубликованный в газетах "Егемен Қазақстан" 23 июля 2010 г. и "Казахстанская правда" 24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2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назначает на должность и освобождает от должности руководителей ведомств, подведомственных Министерству организаций, а также их заместителей в соответствии с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7) пункта 1 статьи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первом пункта 1 статьи 14 слова "вправе вносить представление" заменить словами "вносят представление";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11) статьи 20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"О промышленной безопасности на опасных производственных объектах" (Ведомости Парламента Республики Казахстан, 2002 г., № 7-8, ст. 77; 2004 г., № 23, ст. 142; 2006 г., № 3, ст. 22; № 24, ст. 148; 2007 г., № 20, ст. 152; 2008 г., № 6-7, ст. 27; № 21, ст. 97; 2009 г., № 18, ст. 84; 2010 г., № 5, ст. 23; № 9, ст. 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технические 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"отходы производства, содержащие вещества, опасные для здоровья человека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радиоактивного и ионизирующего излучения;";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опасным техническим устройствам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устройства, работающие под давлением более 0,07 мега 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грузоподъемные механизмы, эскалаторы, канатные дороги, фуникулеры, лифты.";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29) статьи 11 слова "области, города республиканского значения, столицы" заменить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 статьи 12 слово "аккредитованной" заменить словом "аттестованной";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14-12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предпроектные решения, необходимые для принятия решения о декларировании опасного производственного объекта и согласования под них отвода земель.";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14-13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разработки декларации промышленной безопасности.".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(Ведомости Парламента Республики Казахстан, 2002 г., № 13-14, ст. 140; 2004 г., № 17, ст. 98; № 23, ст. 142; 2006 г., № 1, ст. 5; № 3; ст. 22; № 24, ст. 148; 2007 г., № 2, ст. 18; 2009 г., № 18, ст. 84, 85; 2010 г., № 5,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"захоронения" заменить словами "безопасного хранения с последующей утилизацией или уничтожением";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"захоронение или"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 (Ведомости Парламента Республики Казахстан, 2002 г., № 13-14, ст. 145; 2004 г., № 23, ст. 142; 2005 г., № 14, ст. 62; 2007 г., № 9, ст. 67; № 10, ст. 69; 2009 г., № 19, ст. 88;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86; 2010 г., № 1-2, ст. 1;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43)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"43) объекты внутренней торговли - торговые объекты, осуществляющие реализацию животных, продукции и сырья животного происхождения, ветеринарных препаратов, кормов и кормовых добавок, а также объекты общественного питания;";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"подконтрольных государственному контролю в области ветеринарии грузов через Государственную границу Республики Казахстан" дополнить словами ", а также в карантинных зонах и неблагополучных пунктах по особо опасным болезням животных и птиц";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недопущению вспышек" дополнить словом ", распространения";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9) статьи 15 слова "ветеринарное свидетельство,"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7)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обеспечивать своевременную вакцинацию и диагностику своих животных для обеспечения ветеринарно-санитарной безопасности;";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4 статьи 27 слова "могут быть установлены" заменить словом "устанавливаются".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(Ведомости Парламента Республики Казахстан, 2003 г., № 3, ст. 16; 2004 г., № 23, ст. 142; 2006 г., № 1, ст. 5; № 3, ст. 22; № 24, ст. 148; 2009 г., № 18, ст. 84; № 24, ст. 129;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3) статьи 1 после слов "документ, выданный" дополнить словами "в пределах компетенции уполномоченным государственным органом в области семеноводства или";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7)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субсидирования производства, реализации и закупа оригинальных и элитных семян сортов, допущенных к использованию в Республике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8)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определяет по представлению уполномоченного органа порядок субсидирования производства, реализации и закупа оригинальных и элитных семян сортов, допущенных к использованию в Республике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контролирует целевое использование просубсидированных оригинальных и элитных семян;";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30),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проводит аттестацию лабораторий по экспертизе качества семян с выдачей соответствующего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утверждает формы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5) пункта 2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выдавать предписания о нарушении законодательства Республики Казахстан о семеноводстве и составлять протоколы об административных правонарушениях при осуществлении деятельности в области семеноводства;";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23-3 слова "уполномоченным органом в области семеноводства"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23-4 дополнить подпунктами 3-1),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средств, поступающих в порядке оплаты услуг по проведению лабораторных сортовых испытаний оригинальных, элитных семян и семян последующих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средств от реализации печатной продукции и информационных бюллетеней в области сортоиспытания сельскохозяйственных растений;".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(Ведомости Парламента Республики Казахстан, 2004 г., № 18, ст. 107; 2006 г., № 3, ст. 22; 2007 г., № 1, ст. 4; 2008 г., № 23, ст. 114; 2009 г., № 18, ст. 84; 2010 г., № 1-2, ст. 5;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статьи 14 слова "могут быть установлены" заменить словом "устанавливаются";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7) статьи 30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первом статьи 45 слова "могут быть" заменить словом "являются".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 1; 2007 г., № 9, ст. 67; 2008 г., № 6-7, ст. 27; 2010 г., № 7, ст. 32;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утверждает Правила применения Вооруженных Сил Республики Казахстан и Правила оперативного оборудования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 "Вооруженных Сил" дополнить словами ", план оперативного оборудования территории Республики Казахстан в интересах обороны";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статьи 8 после слов "участвуют в" дополнить словами "мероприятиях территориальной обороны,";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статьи 19 после слов "чрезвычайных ситуаций" дополнить словами ", формирования территориальной обороны местных исполнительных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 статьи 22 дополнить подпунктами 15),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осуществляет контроль за качеством выполнения государственного оборонного заказа, размещаемого Вооруженными силами Республики Казахстан на предприятиях-исполнителях независимо от форм собственности на всех этапах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пределах своей компетенции контролирует деятельность центральных и местных исполнительных органов по вопросам территориальной обороны.";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6) пункта 1 статьи 23 дополнить словами ", Правила применения Вооруженных Сил Республики Казахстан, а также Правила оперативного оборудования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42, № 18, ст. 145; 2008 г., № 23 ст. 124; 2009 г., № 17, ст. 82; № 24; ст. 129; 2010 г., № 1-2, ст. 5; ст. 23;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статьи 18 после слов "обеспечиваются служебным жильем" дополнить словами "либо в случае отсутствия служебного жилья, жилищем, арендованным местным исполнительным органом в частном жилищном фонде,".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(Ведомости Парламента Республики Казахстан, 2005 г., № 14, ст. 60; 2007 г., № 9, ст. 67; № 20, ст. 152; 2008 г., № 6-7, ст. 27; 2010 г.,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17) статьи 1 слова "в добровольном порядке", "по контракту"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5 слово "добровольного"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 пункта 1 статьи 28 слова "проходящие или"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"или недисциплинированность" заменить словами", недисциплинированность, а также по другом отрицательным мотивам или по своей инициативе";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после слов "по своей инициативе" дополнить словами "или по отрицательным мотивам";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32 после слов "пять лет, десять лет" дополнить словом "либо";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дополнить словами ", избранием в представительные органы или назначением на должность судьи";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дополнить словами ", или на освобождение от призыва";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Военнослужащие по контракту солдатского и сержантского состава не достигшие 27-летнего возраста, прослужившие менее одного года и уволенные с воинской службы на основании подпунктов 3), 6) пункта 2 и подпункта 1) пункта 3 настоящей статьи, после увольнения направляются для прохождения срочной воинской службы в воинские части.".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(Ведомости Парламента Республики Казахстан, 2007 г., № 17, ст. 133; 2009 г., № 18, ст. 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32 слова "вправе принимать" заменить словом "принимают".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