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b67c" w14:textId="078b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Государственной программы развития здравоохранения Республики Казахстан "Саламатты Қазақстан"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2010 года № 867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Государственной программы развития здравоохранения "Саламатты Қазақстан" Республики Казахстан на 2011 - 2015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Об утверждении Государственной программы</w:t>
      </w:r>
      <w:r>
        <w:br/>
      </w:r>
      <w:r>
        <w:rPr>
          <w:rFonts w:ascii="Times New Roman"/>
          <w:b/>
          <w:i w:val="false"/>
          <w:color w:val="000000"/>
        </w:rPr>
        <w:t>
развития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"Саламатты Қазақстан" на 2011 - 2015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февраля 2010 года № 922 "О Стратегическом плане развития Республики Казахстан до 2020 года"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Государственную программу развития здравоохранения Республики Казахстан "Саламатты Қазақстан" на 2011 - 2015 годы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разработать и утвердить план мероприятий по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принять меры по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один раз в полугодие не позднее 25-го числа месяца, следующего за отчетным периодом, представлять в Администрацию Президента Республики Казахстан и Правительство Республики Казахстан информацию о ходе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Указа возложить на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 " 2010 года 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</w:t>
      </w:r>
      <w:r>
        <w:br/>
      </w:r>
      <w:r>
        <w:rPr>
          <w:rFonts w:ascii="Times New Roman"/>
          <w:b/>
          <w:i w:val="false"/>
          <w:color w:val="000000"/>
        </w:rPr>
        <w:t>
развития здравоохранения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"Саламатты Қазақстан" на 2011 - 2015 годы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Паспорт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Цели, задачи, целевые индикаторы и показатели результатов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Основные направления, пути достижения поставленных целей Программы и соответствующие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  Повышение эффективности межсекторального и межведомственного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по вопросам охраны общественного 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  Усиление профилактических мероприятий, скрининговых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исследований, совершенствование диагностики, лечения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реабилитации основных социально-значимых заболеваний и травм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5.3.  Совершенствование санитарно-эпидемиологической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5.4.  Совершенствование организации, управления и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медицинской помощи в Единой национальной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5.5.  Совершенствование медицинского, фармацевтического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образования; развитие и внедрение инновационных технологий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5.6.  Повышение доступности и качества лекарственных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 Этапы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 Необходимые ресурсы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ПАСПОРТ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2"/>
        <w:gridCol w:w="1482"/>
        <w:gridCol w:w="2026"/>
        <w:gridCol w:w="1865"/>
        <w:gridCol w:w="1664"/>
        <w:gridCol w:w="1867"/>
      </w:tblGrid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"Саламатты Қазақстан" на 2011 - 2015 годы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 разработки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2010 года № 922 "О Стратегическом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 развития Республики Казахстан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 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Министерство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Министерство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технологий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Министерство обороны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Министерство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Министерство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Республики Казахстан,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 Казахстан,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торговли, 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Астана и Алматы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Программы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здоровья граждан Казахстана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конкурентоспособной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для обеспечения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социально-демографического развития страны.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и дальнейшее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здоровья населения путем усиления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межсекторального и межведомственного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взаимодействия по вопросам охраны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благополучия;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и качества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путем дальнейшего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Единой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здравоохранения, с приоритетным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развитием социально ориентированной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солидарной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медицинского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фармацевтического образования с 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конкурентоспособного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потенциала. Развитие медицинской науки,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ориентированной на разработку и 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инновационных технологий.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этап: 2011 - 2012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этап: 2013 - 2015 годы</w:t>
            </w:r>
          </w:p>
        </w:tc>
      </w:tr>
      <w:tr>
        <w:trPr>
          <w:trHeight w:val="30" w:hRule="atLeast"/>
        </w:trPr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2013 году: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Единой национальной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2015 году: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ожидаемой продолжительности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до 70 лет;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материнской смертности в 1,5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младенческой смертности в 1,5 раза;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общей смертности на 15%;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туберкулезом на 10%;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свободного выбора врача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организации; создание равных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для граждан республики в 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услуг 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независимо от места проживания;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частных неформальных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населения и внедрение механизма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сооплаты наряду с существующей системой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оценки эффективности 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эффективной тарифной политики;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30% медицинских услуг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врачами общей практики;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помощи в основном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многопрофильными стационарами;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изделий медицинского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 оказания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бесплатной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 в сельской местности;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государственного регулирования цен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лекарственные средства, закупаемые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граждан, занимающихся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культурой и спортом, увеличен до 25%;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подростков, 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культурой и спортом, увеличен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табакокурения, наркомании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злоупотребления алкоголем среди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15%.</w:t>
            </w:r>
          </w:p>
        </w:tc>
      </w:tr>
      <w:tr>
        <w:trPr>
          <w:trHeight w:val="30" w:hRule="atLeast"/>
        </w:trPr>
        <w:tc>
          <w:tcPr>
            <w:tcW w:w="4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и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Программы в 2011 - 2015 годах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направлены средства 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бюджетов, а также другие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запрещенные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затраты из государственного бюджета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Программы составят 430 714,3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годам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66 731,1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66 143,6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94 360,7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89 706,4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454,3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89 334,5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84 643,4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491,1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95 351,0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90 567,6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583,4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г.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105 937,0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96 907,3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629,7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451 714,3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427 968, 3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2 746,0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 Программы на 2011 -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годы будет уточняться при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и местных бюджетов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финансовые годы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современных условиях рыночных отношений в Казахстане здоровье каждого человека, как составляющая здоровья всего населения, становится фактором, определяющим не только полноценность его существования, но и потенциал его возможностей. Уровень состояния здоровья народа, в свою очередь, определяет меру социально-экономического, культурного и индустриального развития страны. Отрасль здравоохранения, представляющая собой единую развитую социально ориентированную систему, призванную обеспечить доступность, своевременность, качество и преемственность оказания медицинской помощи, является одним из основных приоритетов в Республике с точки зрения устойчивого и стабильного роста благосостояния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Послании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Назарбаева Н.А. народу Казахстана "Казахстан - 2030. Процветание, безопасность и улучшение благосостояния всех казахстанцев" отмечена необходимость повышения уровня охраны здоровья населения, которая состоит из многих составляющих как медицинского, так и немедицинского характера: "По мере того, как мы строим свое общество, необходимо применять нарастающие усилия в том, чтобы наши граждане были здоровыми на протяжении всей своей жизни, и их окружала здоровая природная среда".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Политика в области здравоохранения, проводимая в Казахстане, в течение последних десяти лет была следствием экономических и политических трансформаций, причем подходы к реформам в здравоохранении несколько раз кардинально менялись. На сегодняшний день здравоохранение Казахстана нуждается в дальнейшем совершенствовании его структуры с внедрением новых стратегий, основанных на четком видении перспективных целей, на интеграции со всеми секторами, а также на основе применения современных научных, социальных и институциональных технологий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дальнейшем, одним из основополагающих принципов совершенствования здравоохранения должна стать интеграция системы здравоохранения Республики с системной модернизацией многоотраслевой экономики страны. То есть здравоохранение должно стать частью национальной экономической доктрины государства. В развитом обществе здравоохранение и связанные с ним сферы, такие как фармацевтическая индустрия, биотехнологии, информационные технологии, медицинский сервис, медицинское страхование, социальная работа, коммуникативно-психологическая деятельность являются органично взаимосвязанными элементами устойчивого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эффективной реализации программы устойчивого развития здравоохранения необходимы такие компоненты, как стратегическое планирование и управление, эффективное и рациональное финансирование, качественная нормативная база, передовая научно-методологическая и современная институциональная базы развития. В Казахстане необходимы национальные институты развития отрасли здравоохранения в рамках развития социальных секторов экономики, целью которых должно стать научное, организационно-методологическое, образовательное и финансовое обеспечение устойчивого развития системы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Назарбаев Н.А. в своем Послании народу Казахстана "Новый Казахстан в новом мире" подчеркнул, что одним из направлений государственной политики на новом этапе развития нашей страны должно стать улучшение качества медицинских услуг и развитие высокотехнологичной системы здравоохранения. Качество медицинских услуг является комплексным понятием и зависит от множества емких причин, среди которых следует выделить материально-техническую оснащенность медицинских организаций, уровень профессионализма и наличие мотивации клинических специалистов к его повышению, внедрение современных технологий управления процессами организации и оказания медицинской помощи, внедрение эффективных методов оплаты медицинской помощи. Совершенствование управления качеством медицинских услуг занимает важное место в контексте стратегического развития здравоохранения Казахстана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Послании 2010 года Президент поставил конкретные задачи на ближайшее десятилетие. В том числе Нурсултан Абишевич указал, что "Здоровый образ жизни и принцип солидарной ответственности человека за свое здоровье - вот что должно стать главным в государственной политике в сфере здравоохранения, и повседневной жизни населения."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вышеуказанным, а также на основе проведенного анализа современного состояния здоровья населения и системы здравоохранения Республики Казахстан были определены приоритетные стратегические направления и механизмы реализации Государственной программы развития здравоохранения Республики Казахстан "Саламатты Қазақстан" на 2011 - 2015 годы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предусмотрены меры по законодательному, инвестиционному, структурному, экономическому и кадровому обеспечению выполнения планируемых мероприятий с учетом межведомственного и межсекторального взаимодействия. Предусматривается адаптация отрасли к рыночным отношениям: развитие многоукладности форм собственности, создание рынка медицинских услуг, конкурентных отношений среди медицинских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будет способствовать динамичному развитию системы здравоохранения путем создания условий для перехода к малозатратным формам медицинского обслуживания, обеспечения профилактической направленности отрасли, повышения уровня доступности и качества медицинской помощи, внедрению специальных социальных услуг, созданию условий для мотивации у населения самосохранительного поведения, профессионального и личностного роста медицинского персонала, адаптации системы здравоохранения к современным требованиям и рыночным условиям 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Анализируя ситуацию в здравоохранении, сильными сторонами отрасли в целом можно назвать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четко определенные приоритетные направления развития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существенное увеличение государственного финансирования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стабилизация и улучшение основных медико-демографических показателей населения страны, в том числе снижение заболеваемости по социально значимым болезням;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и строительство новых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медицинских технологий в лечебно-диагностический процесс;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пунктов телемедицины в медицинских организациях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республиканского медицинского информационно-аналитического центра с филиалами во всех регионах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доступности лекарственных средств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Слабые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неудовлетворительная материально-техническая база организаций здравоохранения, особенно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 четко определена роль государства, гражданина, работодателя и других неправительственных организаций в вопросах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четкого механизма реализации прав граждан на лекарственное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сильное различие в качестве медицинских услуг, предоставляемых в регионах и городах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качество подготовки медицинских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 развит институт подготовки менеджеров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кадров по отдельным направлениям узкой квалификации: кардиохирургия, нейрохирургия, трансплантология, травматология, по ряду других специальностей, а также в области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обеспеченность квалифицированными кадрами системы здравоохранения, особенно в сельских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 развита система защиты прав пациента и медицинского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низкая доступность медицинских услуг в отдаленно расположенных малых населенных пунктах сельской местности, особенно для социально неблагополучных слоев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Возможности: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стабилизация мировой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медицинской и фармацевтической науки, появление новых методов диагностики и лечения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поддержка Всемирного Банка;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появление новых эффективных методов управления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информационных технологий в секторе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популяризация спорта среди населения, увеличение количества населения, занимающегося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негативного отношения к табакокурению во многих странах при поддержке ВОЗ;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системы экстренного оповещения об осложнении эпидемиологической ситуации с сопредельными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Угрозы: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вспышки новых вирулентных видов гриппа, H1N1, H5N1;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растущие цены на современное медицинское оборудование и фармацевтические препараты;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регулирование применения пестицидов и удобрений в аграрной промышленности стран, продукция которых импортируется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гормональных и фармацевтических препаратов в животноводстве стран, продукция которых импортируется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природных очагов особо опасных инфекций на территории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источников безопасной питьевой воды в некоторых регионах.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реализации Государственной программы реформирования и развития здравоохранения Республики Казахстан на 2005 - 2010 годы (далее - Госпрограмма) были достигнуты определенные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установлены минимальные стандарты по гарантированному объему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разработаны и внедрены отраслевые программы по снижению материнской и детской смертности в Республике Казахстан на 2008 - 2010 годы, о мерах по совершенствованию службы крови в Республике Казахстан на 2008 - 2010 годы, по противодействию эпидемии СПИД в Республике Казахстан на 2006 - 2010 годы, развития кардиологической и кардиохирургической помощи в Республике Казахстан на 2007 - 2009 годы, здоровый образ жизни на 2008 - 2016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сформирована система санитарной охраны границ: на государственной границе развернута сеть санитарно-карантинных пунктов, обеспечивающих защиту территории страны от завоза и распространения особо опасных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проведено реформирование службы первичной медико-санитарной помощи (далее - ПМСП), действующей по принципу общей врачебной практики, проводятся профилактические осмотры детей, взрослого населения на предмет раннего выявления болезней системы кровообращения, скрининговые исследования женщин на предмет раннего выявления онкопатологии репродуктивной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внедрено бесплатное и льготное лекарственное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типизация и стандартизация сети государственных медицинских организаций, утвержден государственный норматив сети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проведены мероприятия по укреплению материально-технической базы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создана система независимой медицинской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2010 года внедряется Единая национальная система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консолидация бюджета на областном уровне, а с 2010 года - на республиканском уровне на оказание стационарной и стационарозамещающей медицинской помощи, за исключением лечения туберкулезных, психических и 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начата работа по подготовке менеджеров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начата работа по реализации совместного со Всемирным банком проекта по передаче технологий и проведению институциональной реформы в секторе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внедрена Единая система дистрибуции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начато внедрение информационных технологий в здравоохранение: создан республиканский информационно-аналитический центр с филиалами во всех регионах;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реструктуризация санитарно-эпидемиологической службы, создана вертикаль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внедряется система оценки рисков в сфере контроля в области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Медико-демографическая ситуация и заболеваемость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реализации Госпрограммы отмечены: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демографической ситуации, повышение уровня рождаемости населения с 18,42 (2005 г.) до 22,75 (2008 г.);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стабилизация показателя смертности - 9,74 (2005 г. - 10,37);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коэффициента естественного прироста населения до 13,01 (2005 г. - 8,05) на 1 000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в республике увеличилась по сравнению с 2005 годом на 762,6 тыс. человек и на начало 2010 года составила 16004,6 тыс.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реализации Госпрограммы отмечается тенденция незначительного увеличения (1,7 %) заболеваемости. В регионах страны рост заболеваемости на 100 тысяч населения по всем болезням отмечен в Северо-Казахстанской области - на 9,7 %, Западно-Казахстанской - на 4,0 %, Алматинской - на 3,8 %, Мангыстауской - на 1,1 %, Актюбинской - на 0,5 % и в городе Астана - на 7,9 %. Снижение заболеваемости наблюдалось в девяти областях и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структуре заболеваемости первое место занимают болезни органов дыхания (39,37 %), второе - травмы и отравления (6,88 %), третье - болезни мочеполовой системы (6,86 %), далее следуют болезни органов пищеварения (6,46 %), болезни кожи и подкожной клетчатки (6,08 %), болезни крови и кроветворных органов (4,24 %), болезни системы кровообращения (3,72 %), инфекционные и паразитарные заболевания (3,24 %), другие болезни (23,14 %).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позитивные сдвиги в демографической ситуации, сохраняется низкий уровень здоровья женщин и детей. Остается актуальной проблема репродуктивного здоровья, до 16 % браков являются бесплодными. Это во многом связано с широкой распространенностью инфекций, передающихся половым путем (ИПП), и высоким уровнем абортов, что в свою очередь определяется небезопасным половым поведением населения, прежде всего, молодых людей. Согласно статистике зарегистрированных случаев 1 из 4 беременностей в стране заканчивается искусственным прерыванием. Частота родов у девочек-подростков 15-19 лет имеет тенденцию к увеличению, и в 2008 году составила 31,1 на 1000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причинами материнской смертности (2005 г. - 40,5; 2009 г. - 36,9 на 100 тыс. родившихся живыми) продолжают оставаться акушерские кровотечения, гестозы, экстрагенитальная патология. Самый высокий показатель материнской смертности на 100 тысяч родившихся живыми в 2009 году зарегистрирован в Атырауской области - 57,0. Значительно выше среднереспубликанского уровня находятся показатели по Мангыстауской - 55,9 и Кызылординской - 42,6 областям.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младенческой смертности в 2005 году составлял 15,1 на 1000 родившихся живыми. С 2008 года с введением критериев живорождения и мертворождения показатель младенческой смертности составил 20,7 и в 2009 году отмечается тенденция к снижению до 18,4 на 1000 родившихся живыми. Основными причинами младенческой смертности являются состояния, возникающие в перинатальном периоде (60,4 %). Второе место в структуре младенческой смертности занимают врожденные патологии, что свидетельствует о недостаточном уровне проводимой ранней диагностики (скриннинги беременных на предмет выявления врожденных патологий), не здоровом образе жизни родителей и неблагополучной экологической ситуации в целом ряде регионов республике.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данных за 2007 - 2009 годы показал, что смертность детей до 1 года от респираторных заболеваний и пневмоний занимает 3 место от всех причин смерти или 1 место - от инфекционных заболеваний. В 2008 году в Республике Казахстан зарегистрировано 33774 случая заболевания пневмонией детей в возрасте до 5 лет. Общая численность случаев смерти детей до 5 лет в 2008 году составила 8 225 детей, от пневмоний умерло около 1,5 тысяч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самым эффективным и экономически выгодным профилактическим мероприятием от пневмококковой инфекции, известным в современной медицине, является вакцинация. Внедрение в календарь профилактических прививок республики вакцинации против пневмококковой инфекции детям с 2-х месячного возраста позволит добиться существенного снижения заболеваемости пневмонией детей до 5 лет на 50 %, смертности - на 20 %.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лица пожилого возраста составляют свыше 7,7% от количества всего населения. По прогнозам экспертов Организации объединенных наций, в ближайшие годы в Казахстане ожидается увеличение числа лиц пожилого возраста на 11 %. В этой связи, для улучшения оказания медицинской помощи для них необходимо создание в республике системы геронтологической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прошедший пятилетний период наблюдается снижение некоторых показателей распространенности и смертности населения от социально значимых заболеваний. Так, снизились показатели заболеваемости и смертности от туберкулеза (со 147,3 до 105,5 и с 20,8 до 12,5 на 100 тыс. населения соответственно). Вместе с тем, эпидемиологическая ситуация по туберкулезу остается напряженной, В рейтинге Глобального индекса конкурентоспособности Казахстан занимает 94 место по заболеваемости (за 2007 год - 130 место) и 111 позицию по влиянию туберкулеза на бизнес.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проводимое масштабное строительство, реализацию программы лечения туберкулеза "DOTS-плюс", актуальными остаются вопросы эпидемиологического надзора за распространением, развитием лекарственной устойчивости и смертности от туберкулеза.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некоторое снижение показателя заболеваемости злокачественными новообразованиями (с 192,5 до 182,6 на 100 тыс. населения). Вместе с тем, преобладают запущенные формы (16,2 %), смертность занимает третью позицию в структуре причин общей смертности (12,6 %). Однако, наряду со снижением заболеваемости по республике в целом, отмечается рост показателей по крупным промышленным регионам. Самый высокий удельный вес злокачественными новообразованиями (44,5 %) установлен в Восточно-Казахстанской и в Павлодарской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классификации Всемирной организации здравоохранения (далее - ВОЗ), Казахстан находится в концентрированной стадии эпидемии ВИЧ/СПИДа (0,2 % населения при среднемировом показателе 1,1 %). По оценочным данным международных экспертов, число людей, живущих с ВИЧ в Казахстане, составляет 16 тысяч человек, что почти в 2 раза превышает число зарегистрированных. За истекший 2009 год самая высокая превалентность отмечалась в городе Алматы - 0,326, Павлодарской - 0,264 и в Карагандинской - 0,223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Растет число ВИЧ-инфицированных женщин, на которых приходится около 1/4 совокупной численности ВИЧ-инфицированных. В 2008 г. частота ВИЧ-инфекции среди беременных женщин составляла 0,07 %, повышаясь с 2005 г. на 0,01 % ежегодно, что повышает потенциал передачи ВИЧ от матери к ребенку. Вместе с тем, низкая информированность населения о ВИЧ/СПИД способствует реальной опасности ухудшения ситуации по данной патологии.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Травматизм остается одной из важнейших медико-социальных проблем современности не только для Казахстана, но и для большинства стран мира. В Казахстане травмы в структуре заболеваемости населения, временной нетрудоспособности и смертности занимают второе место, по первичному выходу на инвалидность - третье место. Наряду с этим, системный подход по реабилитации и восстановлению трудоспособности лиц, получивших различные травмы, 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последние годы сложилась отрицательная динамика уровня первичной инвалидности (интенсивный показатель первичного выхода на инвалидность в республике в 2007 году - 27,7, в 2008 году - 28,8, в 2009 году - 29,2 случая на 10 тысяч населения), что также является свидетельством низкой профилактической направленности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Ухудшение экологической обстановки обуславливает увеличение спроса на медицинские услуги по диагностике и лечению болезней, связанных с воздействием вредных факторов окружающей среды (болезни органов дыхания, онкологические заболевания, аллергические болезни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последние годы отмечается позитивная динамика состояния санитарно-эпидемиологической ситуации, зарегистрировано снижение заболеваемости по ряду значимых инфекционных заболеваний, а по некоторым вакциноуправляемым ставится задача их полной ликвидации или элиминации.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увеличивается удельный вес населения, обеспеченного безопасной питьевой водой, который по итогам 2009 года составил 81,8 %, улучшается санитарно-техническое состояние эпидемически значимых объектов. Обеспечивается необходимый комплекс профилактических мероприятий в природных очагах особо опасных инфекций, в которых не допущено групповых случаев заболеваний населения. Внедрена система экстренного оповещения об осложнении эпидемиологической ситуации с сопредельными государствами.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остаются нерешенными вопросы усиления роли службы в общественном здравоохранении по профилактике неинфекционных заболеваний. Необходимо повышение качества и оперативности проводимой санитарно-эпидемиологической экспертизы, слабо развита система аккредитации, недостаточно внедряются международные стандарты лабораторных исследований и оценки рисков факторов внешней среды на здоровье населения. Не развита система защиты прав потребителей в области обеспечения безопасности продукции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 совершенствования деятельность организаций, занимающихся дезинфекцией и дератизацией, в части налаживания единой координации их деятельности, повышения качества и эффективности проводимых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возрастающим риском биологического терроризма и распространения особо опасных инфекций необходимо создание национальной системы биологической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ВОЗ здоровье человека на 50 % зависит от образа жизни, развитие большинства хронических неинфекционных болезней (болезни сердечно-сосудистой системы, сахарный диабет и другие) также связано с образом жизни человека. В этой связи становится важным формирование здорового образа жизни казахстанцев и развитие физической культуры. Вместе с тем, в настоящее время механизм межсекторального и межведомственного партнерства в вопросах охраны общественного здравоохранения не налажен, что связано с недостаточным пониманием государственными органами, государственными и частными секторами своих миссий в области охраны здоровья, отсутствием четкого разделения ответственности, слабым информационным сопровождением проблем охраны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Также, причинами низкого уровня здоровья населения являются недостаточная информированность, грамотность и мотивация населения в вопросах ведения здорового образа жизни и профилактики болезней, сохранение неблагоприятных условий окружающей среды, водопотребления и питания, социально экономическое неблагополучие социально уязвимых категорий населения. Кроме того, сохраняется слабая профилактическая активность системы здравоохранения, то есть ориентация на лечение болезней, а не на их предотвращение.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Система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Динамика основных показателей здравоохранения свидетельствует о ежегодном увеличении бюджетных средств, направляемых в сферу здравоохранения. Так, в период с 2004 по 2009 гг. объем финансирования на гарантированный объем бесплатной медицинской помощи (далее - ГОБМП) увеличился с 90,5 до 273,1 млрд. тенге. В 2009 году на поэтапное доведение финансирования ГОБМП до среднереспубликанского уровня Алматинской, Жамбылской, Кызылординской и Южно-Казахстанской областей целевыми текущими трансфертами из республиканского бюджета было выделено 5,4 млрд.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здравоохранения на душу населения за последние годы также имеют определенный рост: с 8 740 тенге в 2004 году до 30 373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обеспеченности койками за время реализации Госпрограммы снизился до 70,2 на 10 тысяч населения (2005 г. - 73,1). При этом количество больничных коек сократилось только на 2330 единиц. Вместе с тем, до 30 % больных, госпитализированных в стационары, не нуждаются в стационарном лечении; увеличивается число вызовов скорой медицинской помощи (с 4 658 971 в 2005 году до 4 978 393 в 2008 году), в том числе необоснованных (с 126 756 до 189 498 соответственно).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Отмечается развитие стационарозамещающих технологий. Так, в дневных стационарах при амбулаторно-поликлинических организациях пролечено 445 145 больных (в 2005 году - 278 813), в стационарах дневного пребывания при больницах - 64 081 больной (в 2005 году - 56 728), в стационарах на дому - 158 758 больных (в 2005 году - 155 480 больных).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2009 году амбулаторно-поликлиническими организациями здравоохранения выполнено 104,5 млн. посещений пациентов (2005 году - 99,3 млн. посещений), число посещений на 1 жителя осталось на прежнем уровне - 6,6.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50 организациях здравоохранения внедрена Единая информационная система здравоохранения (далее - ЕИСЗ).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повышения доступности дистанционной специализированной медицинской помощи, Министерство с 2004 года осуществляет реализацию инвестиционного проекта "Развитие телемедицины и мобильной медицины в здравоохранении аульной (сельской) местности". В связи с этим, проводится поэтапное внедрение телемедицины в сельском здравоохранении, которая сегодняшний день внедрена в 14 регионах. Сеансы телемедицины проводятся в виде телеконференций с привлечением узких специалистов различного профиля: в 2009 году в 13 регионах проведено 10611 телемедицинских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продолжается переход на новый государственный норматив сети организаций здравоохранения. В реализацию Кодекса Республики Казахстан "О здоровье народа и системе здравоохранения" разработан и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2131 новый государственный норматив сети организаций здравоохранения, что позволит упорядочить сеть государственных организаций здравоохранения, создать сеть многопрофильных больниц, обеспечить доступность ПМСП, в первую очередь сельскому населению. Кроме того, поэтапный перевод медицинских организаций в статус государственных предприятий на праве хозяйственного ведения позволит совершенствовать систему управления, финансирования, инвестиционной политики в здравоохранении, повысить экономическую эффективность деятельности медицинских организаций, а также решить вопросы кадрового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Продолжается развитие сектора высокотехнологичных услуг. В настоящее время в состав АО "Национальный медицинский холдинг" (далее - Холдинг) входит пять республиканских научных центров: Национальный научный центр материнства и детства, Республиканский детский реабилитационный центр, Республиканский диагностический центр, Научный центр нейрохирургии, Научно-исследовательский институт неотложной медицинской помощи, оказывающие высокотехнологичную помощь, а также медицинский университет. В 2011 году планируется завершить строительство еще одного объекта - Республиканского научного центра кардиохирургии.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2009 году с австрийской компанией "Вамед" заключен договор сроком на 2 года 9 месяцев об услугах больничного управления АО "Национальный научный центр материнства и детства".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секторе здравоохранения имеется ряд фундаментальных проблем.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отрасль здравоохранения нуждается в дополнительных вложениях, особенно в развитие первичной медико-санитарной помощи. Финансирование ГОБМП, несмотря на ежегодное увеличение (с 64,8 млрд. тенге в 2003 году до 464,1 млрд. тенге в 2009 году), также нуждается в дополнительных расходах.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ключевые проблемы связаны не только с недостатком ресурсов, но и с низкой эффективностью их использования, то есть на сегодняшний день управление и финансирование здравоохранения ориентировано на поддержание мощности сети, а не на ее эффективность.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 используются эффективные механизмы финансирования по ПМСП в виду отсутствия финансирования на стимулирующие выплаты (44 %); несовершенства нормативной правовой базы, отсутствие юридических механизмов (25 %); слабой подготовки менеджеров здравоохранения (6 %).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же необъективная существующая система тарифообразования, низкая самостоятельность государственных организаций здравоохранения и отсутствие квалифицированных менеджеров существенно тормозят развитие конкурентоспособности поставщиков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Сохраняется неравномерный доступ к медицинским услугам и низкое качество медицинских услуг. Так, несмотря на то, что более 40 % населения Казахстан составляют сельчане, в настоящее время инфраструктура здравоохранения сконцентрирована в мегаполисах, в частности в городах Алматы и Астана. И это значительно затрудняет доступ пациентов из различных регионов страны к качественным и высокотехнологичным медицинским услугам. Так же наблюдается неравномерное распределение ресурсов по регионам. Так, в 2009 году разброс расходов на ГОБМП в расчете на одного жителя составлял от 12 964 до 21 289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вопросы регионального здравоохранения требуют особого внимания, и поэтому одной из задач Госпрограммы является региональное выравнивание финансирования медицинской помощи, которое позволит обеспечить равный справедливый доступ казахстанцев к качественной и высокотехнологичной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проблемными остаются вопросы, связанные с недостаточным уровнем материально-технического обеспечения медицинских организаций. К примеру, оснащенность скорой медицинской помощи медицинским оборудованием и изделиями медицинского назначения составляет по республике 51,69 %. В ряде регионов страны организации, оказывающие медицинскую помощь (станции скорой медицинской помощи, ПМСП, судебно-медицинская экспертиза и другие), располагаются в нетиповых приспособленных помещениях, более 400 (4,3 %) организаций здравоохранения расположены в аварийных 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 слабо развивается общеврачебная практика в первичном звене здравоохранения и здоровьесберегающие технологии в профилактической работе с населением.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отмечается несоответствие нормативных требований с финансовым обеспечением. Из-за отсутствия бюджета не внедрены в здравоохранении специальные социальные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оплаты труда медицинских работников остается низким, а также отсутствует дифференцированный подход к оплате труда, основанный на конечных результатах их работы. Кроме того, повсеместно наблюдается дефицит квалифицированных кадров, особенно в сельских регионах, что затрудняет обеспечение медицинскими услугами сельского населения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активное внедрение ЕИСЗ на сегодняшний день сохраняется недостаточный уровень информационно-коммуникационной инфраструктуры в здравоохранении, низкий уровень компьютерной грамотности среди медицинского персонала и отсутствие автоматизации лечебно-профилактического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реализации Госпрограммы проведена определенная работа по достижению качества подготовки кадров здравоохранения. Создана нормативная база медицинского и фармацевтического образования, с 2007 года реализуются новые образовательные программы высшего медицинского образования, основанные на профессиональном подходе и с учетом лучшего мирового опыта. Все государственные медицинские вузы впервые за последние десять лет приобрели современное учебно-клиническое и лабораторное оборудование, 85 % медицинских вузов перешли в статус государственных предприятий на праве хозяйственного ведения, получив большую самостоятельность. Поэтапно осуществляется внедрение инновационных образовательных технологий. В настоящее время более 400 преподавателей прошли переподготовку за рубежом и более 350 - в Казахстане с привлечением ведущих зарубежных специалистов. Созданные учебно-клинические центры позволили сделать акцент на клинической подготовке студентов и интернов. Разработаны национальные стандарты институциональной аккредитации базового медицинского образования, основанные на глобальных стандартах улучшения качества Всемирной федерации медицинского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Усилена нормативная правовая база, регулирующая кадровый потенциал, оптимизирована номенклатура и усовершенствованы квалификационные характеристики медицинских и фармацевтических специальностей и должностей работников здравоохранения. За период реализации Госпрограммы большое внимание было уделено повышению квалификации медицинских кадров за рубежом, организации мастер-классов с привлечением ведущих зарубежных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Серьезной проблемой остается вопрос обеспечения области здравоохранения квалифицированными кадрами. Сегодня в отрасли трудятся около 59 тысяч врачей. Несмотря на ежегодное увеличение числа медицинских кадров с высшим образованием более чем на 9,5 % за счет роста приема в медицинские ВУЗы, увеличения количества выпускников, в отрасли сохраняется дефицит кадров, особенно в сельской местности. Показатель обеспеченности врачебными кадрами сельского населения почти в 4 раза меньше, чем в городе. Неравномерность в распределении врачебных кадров по регионам Казахстана характеризуется как крайне высокая и составляет в некоторых регионах от 9,5 (Алматинская область) до 19,3 (Карагандинская область) на 10 тыс.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тенденция "старения" кадров. Несмотря на увеличение притока молодых специалистов в отрасль, их доля остается недостаточной и составляет не более 4 % от общего числа врачебных кадров. По-прежнему из-за низкой привлекательности профессии и отсутствия мотивационных механизмов уровень трудоустройства выпускников ВУЗов не превышает 87 %.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достаточно высокий уровень категорированности медицинских кадров (42 %), качество оказываемых ими медицинских услуг не удовлетворяет потребителей и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Сфера науки в области здравоохранения существенно отстает от мировых стандартов, отмечаются неконкурентоспособность и невостребованность отечественной научной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решения указанных проблем с 2007 года реализуется Концепция реформирования медицинской науки. Начаты мероприятия по совершенствованию управления медицинской наукой. Ряд научных организаций перешли в статус государственных предприятий на праве хозяйственного ведения для получения большей самостоятельности. Создаются научно-образовательно-практические кластеры. В научных организациях созданы центры доказательной медицины. Более 40 перспективных научных сотрудников прошли обучение по менеджменту научных исследований в университетах США. Повысилось число публикаций в рецензируемых международных изданиях, появились международные патенты. Разработана система рейтинговой оценки деятельности организаций медицинской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предпринятые меры, основными проблемами образовательной деятельности в области здравоохранения Казахстана остаются качество подготовки кадров, уровень квалификации работающих специалистов, дефицит персонала, оказывающего ПМСП, чрезмерная концентрация медицинских работников в крупных городах, дисбаланс численности медицинских работников, получивших высшее и среднее профессиональное медицинское образование, отсутствие мотивационных стимулов к работе и недостаточная социальная защищенность работников здравоохранения, низкая конкурентоспособность научных исследований, отсутствие инновационных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начат процесс реорганизации фармацевтической отрасли для адаптации к условиям рыночной экономики. В реализацию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разработаны нормативные правовые акты, регулирующие сферу обращения лекарственных средств, изделий медицинского назначения и медицинской техники. Меры государственной поддержки направлены на обеспечение ежегодного прироста номенклатуры и объемов производства качественной фармацевтической продукции отечественными производителями.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Упорядочена деятельность по регистрации, сертификации, обеспечению контроля качества лекарственных средств, изделий медицинского назначения и медицинской техники, а также их рекламы. Создан Национальный информационный лекарственный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Начата гармонизация нормативных правовых актов в соответствии с нормами стран Евросоюза: Республика Казахстан стала официальным наблюдателем Комиссии Европейской фармакопеи и полноправной страной-участницей Международной программы ВОЗ по мониторингу побочных действий лекарственных средств. Разработаны и утверждены два тома Государственной Фармакопеи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Введено государственное регулирование цен на лекарственные средства, закупаемые за счет республиканского и местного бюджетов, что позволило снизить цены в среднем на 30%. Внедрена формулярная система лекарственного обеспечения направленная на рациональное применение лекарственных средств исходя из их терапевтической эффективности, фармакоэкономики и мониторинга побочных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мирового опыта создана единая система дистрибуции лекарственных средств и изделий медицинского назначения, которая позволила достигнуть значительной экономии финансовых средств и увеличить долю потребления отечественных препаратов в несколько раз. Заключаются долгосрочные контракты с отечественными производителями, в том числе предполагающие трансферт "ноу-хау" по производству высокотехнологичных препаратов в Республике Казахстан и наращиванию экспортного потенциала (вакцины, инсулины, факторы крови и другие). Это позволит провести модернизацию существующих и строительство новых мощностей в соответствии с международными стандартами надлежащей производственной практики и обеспечить к 2014 году 50 % внутреннего потребления лекарственных средств за счет отечественного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физической доступности лекарственной помощи жителям села организована реализация лекарственных средств через объекты ПМСП в более чем 3000 сельских населенных пунктах, не имеющих аптечных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достигнутыми успехами в фармацевтической деятельности имеется определенный круг задач, требующих первоочередного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разработать новый проект Национальной лекарственной политики, направленной на обеспечение доступности качественной фармацевтической продукции в соответствии с перечнем ГОБМП. Совокупный фармацевтический рынок стран-членов Таможенного союза превышает 17 млрд. долларов США со значительным превалированием импорта. Для интенсивного развития фармацевтической отрасли, необходимо проводить работу по повышению конкурентоспособности производимых лекарственных средств и выхода на международные рынки, в том числе в рамках Таможенного союза, необходим переход от системы контроля качества конечного продукта к системе обеспечения качества производства, дистрибьюторской и аптечной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Требует дальнейшего совершенствования система фармаконадзора, фармакоэкономических исследований, мониторинга побочных действий лекарственных средств, работа по борьбе с производством и распространением фальсифицированных и контрафактных лекарственных средств. Так же, необходимо решить вопрос обеспечения медицинских организаций современным оборудованием с должным сервисным обслуживанием.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ЦЕЛИ, ЗАДАЧИ, ЦЕЛЕВЫЕ ИНДИКАТОРЫ И ПОКАЗАТЕЛИ</w:t>
      </w:r>
      <w:r>
        <w:br/>
      </w:r>
      <w:r>
        <w:rPr>
          <w:rFonts w:ascii="Times New Roman"/>
          <w:b/>
          <w:i w:val="false"/>
          <w:color w:val="000000"/>
        </w:rPr>
        <w:t>
РЕЗУЛЬТАТОВ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здоровья граждан Казахстана и формирование конкурентоспособной системы здравоохранения для обеспечения устойчивого социально-демографического развития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Программные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формирование, сохранение и укрепление здоровья граждан путем координации деятельности государственных, общественных и бизнес-структур;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укрепление здоровья населения и снижение уровня основных социально значимых заболеваний и травм;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санитарно-эпидемиологического благополучия населения в соответствии с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и доступной системы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конкурентоспособного кадрового потенциала здравоохранения и развитие инновационных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населения качественными лекарствами и достижение 50-% уровня удовлетворения потребности страны в лекарственных препаратах за счет отечественного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Целевые индикаторы реализации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2013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сформирована Единая национальная система здравоохранения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увеличена ожидаемая продолжительность жизни населения до 70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материнская смертность снизится в 1,5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младенческая смертность снизится в 1,5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смертность снизится на 15%;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заболеваемость туберкулезом снизится на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внедрена система свободного выбора врача и медицинской организации; созданы равные условия для граждан республики в получении медицинских услуг в рамках гарантированного объема бесплатной медицинской помощи независимо от места проживания;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 уровень частных неформальных платежей населения и внедрен механизм сооплаты наряду с существующей системой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разработана оценка эффективности инвестиций в здравоохранение;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внедрена эффективная тарифная политика;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30% медицинских услуг в рамках первичной медико-санитарной помощи предоставляются врачами общей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стационарную помощь оказывают в основном многопрофильные стационары;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повышена доступность лекарственных средств и изделий медицинского назначения, используемых для оказания гарантированного объема бесплатной медицинской помощи, особенно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внедрено государственное регулирование цен на лекарственные средства, закупаемые государственными организациями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граждан, занимающихся физической культурой и спортом, увеличен до 25%;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охват детей и подростков, занимающихся физической культурой и спортом, увеличен на 12%;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табакокурение, наркомания и злоупофебление алкоголем среди населения снижены на 15%.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Задачи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и дальнейшее укрепление здоровья населения путем усиления межсекторального и межведомственного взаимодействия по вопросам охраны здоровья граждан и обеспечения санитарно-эпидемиологического благополучия;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и качества медицинской помощи путем дальнейшего развития и совершенствования Единой национальной системы здравоохранения, с приоритетным развитием социально ориентированной первичной медико-санитарной помощи и повышение солидарной ответственности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медицинского и фармацевтического образования с целью формирования конкурентоспособного кадрового потенциала. Развитие медицинской науки, ориентированной на разработку и внедрение инновационных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Показатели результатов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493"/>
        <w:gridCol w:w="893"/>
        <w:gridCol w:w="993"/>
        <w:gridCol w:w="913"/>
        <w:gridCol w:w="953"/>
        <w:gridCol w:w="933"/>
        <w:gridCol w:w="973"/>
        <w:gridCol w:w="873"/>
        <w:gridCol w:w="873"/>
        <w:gridCol w:w="2873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МСИ, и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МСИ,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культурой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МТС,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массой тела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школ,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МИО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МИО, МТС, МОН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травматизма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МСИ,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МТК,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бинес-структ.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МСИ,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бинес-структ.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микронутри-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2314,0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2082,0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МСИ, МИО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МТСН,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междун. орг.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МСИ, НПО,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междун.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МСИ, НПО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возрастной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 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(концентри-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0,2-0,6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НПО, междун.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инфекциями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МСХ,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койками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МИО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рецензиру-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изданиях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МОН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МЗ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ОСНОВНЫЕ НАПРАВЛЕНИЯ, ПУТИ ДОСТИЖЕНИЯ</w:t>
      </w:r>
      <w:r>
        <w:br/>
      </w:r>
      <w:r>
        <w:rPr>
          <w:rFonts w:ascii="Times New Roman"/>
          <w:b/>
          <w:i w:val="false"/>
          <w:color w:val="000000"/>
        </w:rPr>
        <w:t>
ПОСТАВЛЕННЫХ ЦЕЛЕЙ ПРОГРАММЫ</w:t>
      </w:r>
      <w:r>
        <w:br/>
      </w:r>
      <w:r>
        <w:rPr>
          <w:rFonts w:ascii="Times New Roman"/>
          <w:b/>
          <w:i w:val="false"/>
          <w:color w:val="000000"/>
        </w:rPr>
        <w:t>
И СООТВЕТСТВУЮЩИЕ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Основные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Повышение эффективности межсекторального и межведомственного взаимодействия по вопросам охраны здоровья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Усиление профилактических мероприятий, скрининговых исследований, совершенствование диагностики, лечения и реабилитации основных социально значимых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Совершенствование санитарно-эпидемиологической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Совершенствование организации, управления и финансирования медицинской помощи в Единой национальной системе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Совершенствование медицинского, фармацевтического образования; развитие и внедрение инновационных технологий в медицине.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Повышение доступности и качества лекарственных средств для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5.1. Повышение эффективности межсекторального и межведомственного взаимодействия по вопросам охраны здоровья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охраны здоровья значительно превышают компетенцию собственно только государственной системы здравоохранения. В этой связи для достижения качественного сдвига в показателях, характеризующих здоровье населения, необходима согласованность усилий всего общества, включая государственные ведомства, бизнес-структуры и общественные организации на всех уровнях, и, в первую очередь, те структуры, которые могут оказывать существенное влияние на состояние здоровья общества.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формирование, сохранение и укрепление здоровья граждан путем координации деятельности государственных, общественных и бизнес-структур.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Основная задача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 внедрение единой национальной политики межсекторального и межведомственного взаимодействия по вопросам охраны общественного здоровья.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Пути достижения и соответствующие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единой национальной политики межсекторального и межведомственного взаимодействия по вопросам охраны общественного здоровья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статуса Национального координационного совета по охране здоровья при Правительстве Республики Казахстан с четким согласованием разграничения ответственности между центральными государственными органами и органами местного государственного управления и разработкой механизмов взаимодействия на местном уровне, включая развитие социальной ответственности бизнес-структур и привлечение неправительственных общественных организаций (НПО);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усиление взаимодействия государственных, общественных и бизнес структур в повышении уровня безопасности условий жизни и труда и улучшении общественного здоровья, предусматривающее разработку и внедрение межсекторальных подпрограмм по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здорового образа жизни и снижению уровня социально значимых заболеваний, обусловленных поведенческими факторами;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здоровья школьников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дорожно-транспортной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экстренной медико-спасательной помощи при ЧС;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борьбы с туберкулезом, ВИЧ/СПИД;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профилактики особо опасных инфекций;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отраслевой программы развития физической культуры и спорта (МТС);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системы мониторинга и оценки эффективности реализации программы по вопросам улучшения общественного здоровья.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Повышение уровня безопасности условий жизни 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нормативной правовой базы по вопросам охраны здоровья, в том числе безопасности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отрицательного воздействия окружающей и производственной среды на здоровье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мотивации работодателей к обеспечению условий ведения здорового образа жизни (ЗОЖ) работниками организаций, а также закрепление за работодателями ответственности за своевременное прохождение работниками профилактических осмотров;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инфраструктуры по поддержанию здоровья работников, включая создание и развитие типовых медицинских пунктов при промышленных предприятиях;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влияния загрязнения окружающей среды на здоровье населения для принятия мер по их устранению;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оценки рисков, при разработке проектных материалов, начиная с этапа отвода земельного участка, определения санитарно-гигиенической оценки территории для новых производств с целью минимизации экологического риска и предотвращения неблагоприятного эффекта для здоровья населения.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МЕЖСЕКТОРАЛЬНЫЕ ПОДПРОГРАММЫ</w:t>
      </w:r>
      <w:r>
        <w:br/>
      </w:r>
      <w:r>
        <w:rPr>
          <w:rFonts w:ascii="Times New Roman"/>
          <w:b/>
          <w:i w:val="false"/>
          <w:color w:val="000000"/>
        </w:rPr>
        <w:t>
ПО ВОПРОСАМ ОХРАНЫ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Здоровый образ жизни и снижение уровня социально значимых заболеваний, обусловленных поведенческими факторами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данным ВОЗ в Казахстане на семь ведущих факторов риска приходится почти 60 % общего бремени хронических заболеваний: табакокурение (13,4 %), потребление алкоголя в опасных дозах (12,8 %), повышенное артериальное давление (12,3 %), гиперхолестеринемия (9,6 %), избыточная масса тела (7,4 %), недостаточное потребление фруктов и овощей (5,5 %), низкая физическая активность (3,5 %).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по результатам проведенных социологических исследований и скрининговых обследований (НЦПФЗОЖ, 2007 г.) распространенность табакокурения составляет 27 %, злоупотребления алкоголем - 18,5 %, избыточной массы тела - 36 %, недостаточного потребления фруктов и овощей - 87,7 %, низкой физической активности - 88 %.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Высокая распространенность факторов риска сформировала высокую распространенность хронических неинфекционных заболеваний. Именно эти заболевания, а также травмы, несчастные случаи и отравления возглавляют рейтинг заболеваемости и смертности населения Казахстана. Этому способствуют: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информированность и мотивация населения в вопросах ведения здорового образа жизни, профилактики заболеваний и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недостаточное количество уроков физической культуры в системе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финансовая недоступность спортивно-оздоровительных центров и тренажерных залов;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недостаточные условия для занятий физической культурой и спортом включая, отсутствие велосипедных дорожек и недостаток специально оснащенных дворовых площадок.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опыту различных стран и согласно данным международных исследований, активные и системные вмешательства на образ жизни людей позволяют получить следующий положительный эффект в сохранении и укреплении их здоровья: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потребления алкоголя в опасных для здоровья дозах на 10 % сокращает смертность среди мужчин на 20 % и смертность от несчастных случаев на 5 %;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потребления овощей и фруктов в среднем до 400 г в день может снизить риск смертности от ишемической болезни сердца на 20 %, от инсульта - на 25 %, от злокачественных новообразований - на 20 %;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уровня холестерина на 1 % сможет снизить смертность от ишемической болезни сердца на 2-4 %;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занятиями физической активностью и спортом снижает риск развития ишемической болезни сердца и инсульта, инсулиннезависимого диабета, рака ободочной кишки и остеопороза.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одной из важнейших задач, стоящих перед Казахстаном, является необходимость сокращения бремени заболеваемости хронической патологией и преждевременной смертности путем разработки и внедрения всеохватывающей и комплексной программы по популяризации принципов здорового образа жизни.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здорового образа жизни путем системного и комплексного подхода к профилактике и усилению контроля за поведенческими факторами риска.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Создание социально неприемлемого имиджа табакокурения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Активизация участия неправительственных организаций и бизнес-сообщества в формировании здорового образа.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Повышение информированности населения о последствиях злоупотребления алкоголем, активного и пассивного курения и употребления наркотиков для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Снижение потребления табачных изделий и злоупотребления алкоголем.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Увеличение охвата населения спортивно-массовыми мероприятиями.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и смертности от сердечно-сосудистых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доли лиц, ежедневно занимающихся физической культурой не менее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и смертности от онкопатологий;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распространенности употребления табака и алкоголя;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и смертности от травм и несчастных случаев.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Пути достижения и соответствующие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Повышение информированности населения о ЗОЖ: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консолидация усилий медицинских работников и журналистов для совершенствования медицинских программ (разработка тематик с учетом актуальности проблем, участие лидеров и знаменитых людей страны, видных деятелей здравоохранения, культуры, спорта, образования, популяризация новых технологий профилактики и лечения табакокурения, злоупотребления алкоголем и употребления наркотиков);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 медицинских теле- и радио программ, трансляция медицинских программ в наиболее удобное для просмотра время.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Активизация участия неправительственных организаций и бизнес-сообщества в формировании здорового образа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активного вовлечения и стимулирования развития общественных движений и неправительственных организаций в формировании здорового образа жизни с предоставлением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корпоративной социальной ответственности работодателей в вопросах охраны здоровья граждан, включая обеспечение работников предприятий и организаций физкультурно-оздоровительными и спортивными услугами.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Снижение потребления табачных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путем применения экономических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поэтапное повышение акцизов на табачные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правил продажи табачных изделий (отзыв лицензий в случае нарушения правил продажи) по опыту развитых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запрет на косвенную рекламу со стороны табачной индустрии.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путем обеспечения защиты прав некурящих на чистый воздух: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зоны запрета на курение в общественных местах (остановки общественного транспорта, открытые общественные места, предназначенные для массового отдыха);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путем информирования населения о вреде табакокурения: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площади предупредительной надписи на табачных изделиях;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графических изображений и пиктограмм.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 путем усиления работы медицинских работников по профилактике курения среди населения, особенно на уровне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желающих отказаться от потребления табачных изделий, в том числе организация системы медико-психологической помощи желающим бросить курить;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региональных и национальной телефонных линий для желающих бросить курить.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Снижение злоупотребления алкоголем и наркомании: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путем применения экономических 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поэтапное повышение налогов на алкогольную продукцию;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приоритетная поддержка развития малого бизнеса по производству и реализации традиционных национальных напитков (кумыс, шубат и др.) по доступным ценам;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путем совершенствования нормативной правовой базы по регулированию контроля и качества производимой алкогольной продукции и усилению контроля за ввозом контрабандных алкогольных изделий и незаконным производством алкогольной продукции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путем обеспечения условий для систематического проведения антиалкогольной и антинаркотической пропаганды: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 обществе атмосферы неприемлемого отношения к злоупотреблению алкогольных напитков и употребления наркотиков, включая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полного запрета рекламы алкогольных напитков, включая скрытую и косвенную ее виды;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информирования населения о последствиях употребления алкоголя и наркотиков, обучение и формирование ответственного отношения к своему здоровью, особенно у детей, подростков 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профилактических антиалкогольных и антинаркотических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информационно-методической работы с инспекторами по делам несовершеннолетних системы МВД;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сотрудников МВД (полицейских, участковых инспекторов) дифференцированным подходам к принимаемым мерам по отношению к лицам, находящимся в состоянии алкогольного (наркотического, токсического)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путем усиления роли ПМСП в проведении антиалкогольных профилактических вмешательств.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Увеличение охвата населения спортивно-массовыми мероприятиями: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путем развития инфраструктуры для занятия физической активностью, спортом и активного отдыха: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доступных спортивно-оздоровительных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состояния парков и игровых площадок;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путем повышения мотивации населения к занятию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через размещение информационно-образовательных программ в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традиционных спортивных мероприятий, национальных видов спорта и народных игр в масштабах республики с вовлечением всех слоев населения и привлечением СМИ;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спорта высших достижений, как фактора мотивации населения к занятиям физической культурой и 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стимулирование лиц и организаций, создающих условия и поощряющих физическую активность и занятия спортом среди всех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корпоративной социальной ответственности работодателей в вопросах охраны здоровья граждан, включая обеспечение работников предприятий и организаций физкультурно-оздоровительными и спортивными услугами.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Здоровое 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Национальными и региональными исследованиями выявлены существенные нарушения в питании большей части населения республики в виде недостаточного потребления белков животного происхождения, растительных масел, овощей и фруктов, пищевых волокон, витаминов, особенно А, С и группы В, а также минеральных веществ, особенно кальция, железа, йода, цинка, селена, а также избыточного потребления калорий, животных жиров, сладостей и соли. Это ведет к устойчивой тенденции роста случаев таких опасных заболеваний, как ишемическая болезнь сердца, гипертоническая болезнь, инфаркт миокарда, инсульт, отдельные формы рака, сахарный диабет, ожирение, остеопороз, железодефицитная анемия и др., в развитии которых фактор питания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Прямым следствием нарушений в питании женщин во время беременности является рождение детей с низкой массой тела. Известно, что у таких детей повышается риск возникновения сердечно-сосудистых заболеваний в ходе последующей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Распространенность хронической недостаточности питания среди детей до 5-летнего возраста составила 12,8 %, острой недостаточности питания (или гипотрофии) - 4 %, а исхудания (или истощения) - 3,8 % (в 2006 году).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национальных исследований питания населения Казахстана в 2008 году (НИП - 2008) распространенность анемии составила: 44,9 % среди детей в возрасте 6 месяцев - 14 лет; 45,3 % среди женщин в возрасте 15-59 лет; 28,1 % среди мужчин в возрасте 15-59; 41,9 % среди всего населения в среднем.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правило, следствием высокого уровня анемии являются неудовлетворительные показатели материнской и детской смертности, частое отставание в физическом и умственном развитии, низкая устойчивость к диарейным заболеваниям и туберкулезу, недостаточная эффективность проводимой иммунизации, хронизация и осложненное течение инфекционных и неинфекционных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отсутствует собственная индустрия детского питания. Сеть маломощных, оснащенных устаревшим оборудованием с преимущественно ручным трудом и расположенных в приспособленных помещениях детских молочных кухонь, обеспечивает 10-12 % от общих потребностей в продуктах детского питания. Остальная потребность удовлетворяется за счет импортируемых детских смесей. Продукция молочных кухонь не отвечает современным требованиям по своему составу, качеству 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Новые проблемы в области здорового питания и безопасности пищевых продуктов возникают в связи с глобализацией торговли, загрязнением окружающей среды, широким применением в сельском хозяйстве пестицидов, гербицидов, антимикробных и гормональных препаратов, появлением новых продуктов, в том числе генетически модифицированных, получаемых с использованием новых технологий.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здорового питания населения и профилактика заболеваний, зависимых от питания.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Улучшение питания детей, женщин репродуктивного возраста, беременных и кормящих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устойчивого снабжения населения безопасными и здоровыми пищевыми продуктами.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Информирование населения о здоровом питании.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Мониторинг, оценка и исследования питания населения.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до 5 % низкой массы тела при рождении (гипотрофия);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распространенности железодефицитной анемии среди женщин репродуктивного возраста до 15,0 %, среди детей раннего возраста - до 10,0 %;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частоты отставания среди детей до 5-летнего возраста по росто-весовым показателям до 10 %;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распространенности избыточной массы тела до 30,0%.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Пути достижения и соответствующие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Улучшение питания детей разного возраста, женщин репродуктивного возраста, беременных и кормящих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Способствовать оптимальному питанию плода, обеспечивая адекватное питание будущих матерей до зачатия и в течение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Обеспечивать защиту, пропаганду и поддержку грудного вскармливания и своевременное введение адекватного прикорма для младенцев и детей младшего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Организация производств по выпуску детских и лечебно-профилактических продуктов питания с использованием местных сырьевых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Обеспечить здоровое питание и безопасность пищевых продуктов в детских домах, дошкольных учреждениях и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Обеспечение устойчивого снабжения населения безопасными и здоровыми пищевыми продуктами.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Расширить выпуск продукции с низким содержанием насыщенных жиров и трансжирных кислот, простых сахаров и соли, с высоким уровнем витаминов, минералов, микроэлементов и пищевых волокон.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Обеспечить соответствующее обогащение основных продуктов питания микронутриентами и разработку продуктов для дополнительного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Улучшить питательные качества и повысить безопасность пищевых продуктов в общественных и государственных учреждениях (система общественного питания, детское и школьное питание, больницы, военные учреждения и др.) путем усиления требований и совершенствования системы контроля безопасности пищевой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Изучить возможности использования экономических методов (налогов, субсидий) для влияния на финансовую доступность продуктов питания и напитков, соответствующих рекомендуемым величинам потребления пищевых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Учредить межотраслевые системы обеспечения безопасности пищевых продуктов, в которых используется принцип "от фермы до стола", и механизмы анализа рисков, соответствующие Codex Alimentarius.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Гармонизация национальных стандартов на пищевые продукты и их производство, санитарных правил и норм, других нормативных документов по контролю безопасности пищевой продукции в соответствии с международными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Информирование населения о здоровом питании.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Разработать рекомендации по потреблению пищевых продуктов для населения в целом и для уязвимых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Проведение многоуровневых общественных и коммуникационных кампаний, направленных на повышение уровня образования и информированности различных групп населения в области здорового питания, безопасности пищевых продуктов и прав потребителей с привлечением всех доступных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Поощрять качественную маркировку пищевых продуктов для улучшения понимания характеристик продукта потребителями, поддержки здорового выбора и содействия безопасному хранению и приготовлению пищевых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Мониторинг, оценка и исследования питания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государственной системы мониторинга состояния питания, доступности пищевых продуктов и их потребления, а также программ профилактики дефицита микронутриентов в различных возрастных и социально-экономических группах, в том числе мониторинга грудного вскармливания и прикорма у детей раннего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 надзора за пищевыми токсикоинфекциями и систем мониторинга микробиологических и химических рисков в разных звеньях продовольственной цепочки. Проведение на постоянной основе исследований полного рациона питания (Total diet study) для оценки его загрязненности чужеродными соединениями химической и биологической природы.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региональных норм физиологических потребностей в основных пищевых веществах и энергии для отдельных групп населения, с учетом состояния их здоровья, климато-географических, экологических и этнических особенностей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Разработка, реализация, мониторинг и оценка комплексных программ и стратегий, направленных на профилактику социально значимых алиментарно-зависимых заболеваний, снижение бремени болезней, обусловленных питанием и пищевыми продуктами.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Здоровье школьников и подростков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пятый житель нашей республики - это ребенок, который в условиях современной школы проводит большую часть своего детства. Школьный возраст - время больших возможностей для формирования здорового образа жизни, что во многом определяет важность этой фазы жизненного цикла. При этом, психосоциальные факторы имеют такое же важное значение для здоровья школьников, как и биомедицинские.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Проводимые исследования выявили серьезные проблемы, характеризующие здоровье школьников. По результатам скрининговых обследований детей в возрасте от 12 до 18 лет в структуре заболеваемости ведущее место занимают заболевания глаза и его придатков (19,5 %), костно-мышечной системы (15,1 %) и органов пищеварения (14,2 %). Неполноценное питание, избыток соли, жира и сахара в пищевых продуктах способствует росту болезней пищеварения (с 21,57 % в 2008 до 36,34 % в 2009). Растет заболеваемость психическими и поведенческими расстройствами. На сегодняшний день из всех пациентов данной категории каждый четвертый - это ребенок школьного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национального исследования (2007 год) распространенность табакокурения среди детей в возрасте 11-14 лет составила 7,5 %, среди подростков 15-17 лет - 11 %, алкоголь употребляют 9,4 % детей и 21,3 % подростков. Показатель физической активности составил среди детей 11-14 лет - 39 %, подростков 15-17 лет - 37 %.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Казахстан среди 24 стран Европейского региона занимает 2 место после России по смертности от внешних причин (травмы, суициды, отравления) среди подростков.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Одной из серьезных проблем, является сохранение репродуктивного здоровья девушек-подростков. По данным Агентства РК по статистике ежегодно в республике регистрируется не менее 10 000 беременностей в этой возрастной группе. Из общего числа прерываний беременностей 4,3 % приходится на подростков в возрасте с 15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Ситуация с заболеваемостью, в том числе и со смертностью детей и подростков, подростковой беременностью и абортами, а также инфекциями, передаваемыми половым путем, не имеющими тенденции к снижению, обусловлены низкой информированностью этой целевой группы и несформированными навыками ответственного поведения в вопросах охраны здоровья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Недостаточная квалификация школьного медицинского персонала в вопросах здоровья детей и подростков, несоответствующая материально-техническая база школьных медицинских кабинетов, а так же отсутствие в рамках школьной медицины комплексной программы с участием шкальных психологов и социальных педагогов существенно затрудняют охрану здоровья учащихся на протяжении всего периода обучения. Вместе с этим, практически в каждой четвертой школе отсутствуют спортивные залы. Требуют замены учебной мебели 34,7 %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это диктует необходимость разработки в рамках развития школьной медицины комплексной программы по охране психологического и физического здоровья детей и подростков.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 физического и психического здоровья у детей и подростков.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Обеспечить комплексный подход к проблемам психологического и физического здоровья детей, подростков 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Создать благоприятную и безопасную для здоровья окружающую среду в организациях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Создать условия и возможности для школьников к занятиям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Развить целостную систему - службу школьной медицины (СШМ), направленную на сохранение физической среды, укрепление физического и психического здоровья ученика, на формирование мотивации к ведению здорового образа жизни, валеологической грамотности.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Обеспечить эффективное противодействие распространению и употреблению наркотиков, табакокурения и алкоголя среди школьников и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Обеспечить детей и подростков сбалансированным и безопасным питанием.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желудочно-кишечного тракта среди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костно-мышечной системы среди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инфекциями, передаваемые половым путем (далее - ИППП), среди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потребления наркотиков среди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незапланированных беременностей и абортов среди девочек-подростков;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суицидов среди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числа курящих и злоупотребляющих алкоголем среди школьников.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Пути достижения и соответствующие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Проведение анализа заболеваемости и смертности детей и подростков от управляемых причин для совершенствования существующих и вновь разработанных программ по формированию физического и психического здоровья школьников.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Создать благоприятную для здоровья окружающую среду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надлежащей планировки помещений, игровых площадок и обеспечения современным школьным оборудованием, включая школьную мебель в соответствии с санитарными нормами и правил к общеобразовательным школам, а также со строительными нормами 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для учащихся возможности по реализации их максимального физического, психического и социального потенциала и для повышения их чувства собственного достоинства, формирования личности учащихся;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установления позитивной психологической атмосферы среди учащихся, между учащимися и школьным персоналом, а также между школой, домом и обществом;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знаний по выработке навыков для принятия позитивных решений по сохранению здоровья и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Развить целостную систему - службу школьной медицины (СШМ), направленную на сохранение физической среды, укрепление здоровья ученика и всего сообщества, на формирование мотивации к ведению здорового образа жизни, медицинской грамотности.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в рамках школьной медицины комплексной программы для школьных психологов и социальных педагогов;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документов, регламентирующих деятельность школьной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разноуровневого, дифференцированного обучения учащихся, педагогов и родителей для оптимизации процесса по сохранению физического, психического и социального здоровья каждого школьника.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Обеспечить эффективное противодействие распространению и употреблению наркотиков, табакокурения и алкоголя среди школьников и молодежи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повышения уровня информированности детей, подростков, молодежи о необратимых последствиях, связанных с употреблением наркотиков;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внедрения на межведомственном уровне программ по профилактике наркомании;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дальнейшего развития волонтерского движения по принципу "равный-равному" (формирование у детей, подростков, молодежи навыков ответственного поведения, умения противостоять давлению сверстников, умения отказа от наркотиков, умения принимать правильное решение путем проведения интерактивного обучения на основе привития жизненных навыков);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методических и информационно-образовательных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обеспечению занятости свободного времени детей, подростков, молодежи посредством развития и доступности спортивных площадок, детских клубов, кружков, секций, дворовых клубов, летних лагерей; развития альтернативных движений (велосипеды, ролики, стритбол, скейтборды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развивать и совершенствовать систему психосоциальной поддержки в преодолении личных и социальных проблем детей, подростков 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центров здоровья и анонимных консультаций для молодежи, совершенствование работы телефонов доверия.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Дорожно-транспортная безопасность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основных показателей аварийности свидетельствует о том, что уровень дорожно-транспортного травматизма в стране имеет тенденцию к снижению, но остается высоким.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в 2009 году произошло 12534 ДТП против 13739 в 2008 году. Число погибших в 2009 году снизилось на 13,5 % (в 2008 г. - 3 351) и составило 2898 человек. При этом, 14788 человек получили увечья против 16400 пострадавших в 2008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улично-дорожной сети населенных пунктов совершено 67,6 % или 8476 ДТП, в которых погибли 1070 и получили травмы 9505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автомобильных дорогах международного и республиканского значения произошло каждое пятое ДТП (или 2634), в которых 1321 человек погибли и 3453 получили травмы. ДТП на дорогах международного и республиканского значения характеризуются самой высокой тяжестью последствий, в 2009 году этот показатель составил 28 погибших на 100 пострадавших, что более чем в 2,5 раза превышает тяжесть последствий ДТП в населенных пунктах (10).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2009 году по вине водителей совершено 10983 ДТП, что составляет 87,6 % от всех происшествий, в которых 2709 человек погибли и 13359 получили травмы.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вине водителей в состоянии опьянения совершено 363 ДТП, в которых погибли 94 человека и 481 получили травмы.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Более трети всех пострадавших в ДТП людей составляли пешеходы. На их долю пришлось 30,3 % от общего числа погибших и 35,1 % - раненых. Всего с участием пешеходов было зарегистрировано 5720 ДТП, в которых 880 человек погибли и 5205 получили 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вине пешеходов совершено 1269 ДТП, в которых погибли 152 и получили ранения 1158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детей зарегистрировано 1915 ДТП, в которых погибли 183 и травмированы 1910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причин аварийности, показывает, что низкий уровень правового сознания и правовой культуры участников дорожного движения является одним из ключевых факторов в области обеспечения безопасности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снижение дорожно-транспортного травматизма и смертности от него.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Основная задача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комплексной системы профилактики и информационной работы с населением, направленной на формирование среди участников дорожного движения стереотипов законопослушного поведения и негативного отношения к правонарушениям в сфере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в 2015 году числа погибших в результате ДТП от уровня 2009 года (2898 чел.) на 14 %;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в 2015 году количества ДТП с пострадавшими от уровня 2009 года (14788 чел.) на 10 %.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Пути достижения и соответствующие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правового сознания и предупреждения опасного поведения участников дорожного движения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эффективность и обеспечить системность профилактики и информационной работы с населением в сфере обеспечения безопасности дорожного движения путем создания социальных роликов, информационно-аналитической телевизионной программы, издания республиканского журнала по вопросам обеспечения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соблюдения норм и правил в сфере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надзора за дорожным движением за счет внедрения автоматических систем фиксации нарушений Правил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аварийно-опасных участков на 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применение современных методов и средств организации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автоматизированной информационно-поисковой системы дорожно-транспортных происшествий (ДТП);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оборудование дорог республиканского значения интеллектуальными транспортными системами управления дорожным движением.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Экстренная медико-спасательная помощь при ЧС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ситуации, в результате которых два или больше человека погибли, либо три или больше человека пострадали/заболели и находятся в тяжелом состоянии относятся к чрезвычайным ситуациям.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оперативным данным Министерства по чрезвычайным ситуациям Республики Казахстан за шесть месяцев текущего года на территории Республики Казахстан зарегистрировано 9362 чрезвычайных ситуаций и происшествий природного и техногенного характера, включая крупные дорожно-транспортные происшествия. При этом пострадали 2604 человека, из них погибли 917 человек (на 27,9 % больше, чем за аналогичный период 2009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число чрезвычайных ситуаций техногенного характера составляет 8032 случая (85,8 % от общего числа ЧС), из них 94,7 % (7609) составляют бытовые и производственные пожары. По сравнению с аналогичным периодом 2009 года число техногенных чрезвычайных ситуаций увеличилось на 759 случаев или на 10,4 %. Число пострадавших составило 1321 человек (на 1,7 % больше, чем за соответствующий период 2009 г.), из них 578 человек погибли (на 13,3 % больше, чем за аналогичный период 2009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чрезвычайных ситуаций природного характера составило 1330 случаев или 14,2 % от общего числа ЧС. Это на 6 % больше, чем за этот же период 2009 года. При них пострадали 1283 (на 8,3 % меньше, чем за этот же период 2009 г.) человека, 339 человек (на 63,8 % больше, чем за этот же период 2009 г.) погибли, из которых 81,1 % погибли на 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безвозвратных потерь при чрезвычайных ситуациях диктует необходимость принятия мер по совершенствованию системы оказания экстренной медицинской помощи при чрезвычайных ситуациях.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снижение безвозвратных потерь среди пострадавших при чрезвычайных ситуациях природного и техногенного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Основные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Совершенствование оказания экстренной медицинской помощи при чрезвычайных ситуациях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Развитие службы оказания экстренной медицинской помощи при дорожно-транспортных происшествиях на автотрассах.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Максимальное приближение медицинской помощи к очагам массовых санитарных потерь при чрезвычайных ситуациях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Развитие системы оперативного прибытия специалистов медицины катастроф на место ЧС и эвакуации пострадавших из очага посредством специализированной авиации МЧС при разрушении наземной транспортной инфраструктуры и труднодоступности места происшествия.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числа погибших в результате ДТП на трассах в зоне оказания экстренной медико-спасательной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сокращение времени прибытия и начала оказания экстренной медико-спасательной помощи до 30 минут с момента поступления сигнала о ДТП.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Пути достижения и соответствующие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эффективной системы оказания экстренной медицинской помощи при чрезвычайных ситуациях путем совершенствования материально-технического оснащения службы медицины катастроф, включая создание и оснащение профессиональных медицинских аварийно-спасательных формирований: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12 трассовых медико-спасательных пунктов (ТМСП) на трассе Алматы-Кокшетау и 28 ТМСП на казахстанском участке трассы "Западная Европа - Западный Китай";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службы медицины катастроф аэромобильным госпиталем;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службы медицины катастроф многопрофильным мобильным госпиталем;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санитарными вертолетами и реанимобилями медицинских и спасательных структур службы ЧС.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Профилактика туберкулеза и ВИЧ/СПИД (УИС)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уголовно-исполнительной системе страны противотуберкулезная помощь осужденным общего, строгого и особого режимов оказывается в 2 туберкулезных больницах и 5 специализированных противотуберкулезных учреждениях для содержания и амбулаторного лечения больных туберкулезом; в 20 следственных изоляторах, учреждениях для содержания несовершеннолетних, женщин и бывших сотрудников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стойкую тенденцию к улучшению ситуации по туберкулезу в уголовно-исполнительной системе, показатели заболеваемости и смертности от туберкулеза осужденных остаются высокими.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показатель заболеваемости в 2009 г. составил 643,9 (в 2008 г. - 767,6) на 100 тыс. тюремного населения по республике. Темп снижения составил в сравнении с 2008 г. 16,1 %.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Показатель смертности осужденных от туберкулеза в 2009 г. составил 107,7 на 100 тыс. тюремного населения и по сравнению с 2008 г. показатель смертности снизился на 7,1 % (в 2008 г. 115,9 на 100 тыс.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Нарастающим итогом в пенитенциарной системе выявлено 3981 ВИЧ-инфицированных, что в структуре регистрации всех случаев по республике составляет 29 %. В динамике по годам отмечается регистрация новых случаев ВИЧ-инфекции, выявленных в местах лишения свободы. Так в 2009 году в пенитенциарных учреждениях республики зарегистрировано 502 новых случаев ВИЧ-инфекции (26 %) против 687 (29 %) - в 2008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снижение уровня заболеваемости и смертности от туберкулеза и ВИЧ/СПИД в пенитенциарной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Основные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Совершенствование оказания медицинской помощи больным туберкулезом и ВИЧ/СПИД в учреждениях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Повышение информированности контингента пенитенциарной системы по вопросам распространения туберкулеза и ВИЧ/СПИД.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Целевые индикаторы: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заболеваемости туберкулезом среди осужденных в расчете на 100 тыс. тюремного населения в 2015 году до 758,3 (2008 год - 767,6);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снижение общей смертности среди лиц, находящихся в местах лишения свободы, в 2015 году - 3,28 на 1000 человек (2008 год - 3,46);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2015 году уровень распространенности ВИЧ-инфицированных среди заключенных не должен превышать 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Пути достижения и соответствующие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координации мероприятий по улучшению медицинского обеспечения подследственных и осужденных лиц планируется создание межведомственной рабочей группы высокого уровня с включением в его состав депутатов Парламента Республики Казахстан, первых руководителей заинтересованных министерств и ведомств (МЮ, МТСЗН, МЗ, МВД, Генеральная прокуратура, Акимы областей, городов Астаны, Алматы).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улучшения оказания медицинской помощи больным туберкулезом и ВИЧ/СПИД в учреждениях УИС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материально-технической оснащенности лечебно-профилактических учреждений УИС путем приобретения необходимого медицинского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противотуберкулезных учреждений пенитенциарной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профессиональных стандартов для специалистов медицинского и немедицинского профиля, задействованных в медицинской службе УИС.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информационно-разъяснительной работы среди лиц, находящихся в пенитенциарной системе, по вопросам распространения туберкулеза, ВИЧ/СПИД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издание и распространение информационных материалов по предупреждению распространения туберкулеза и ВИЧ/СПИД;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информационно-методического сопровождения для специалистов медицинского и немедицинского профиля, задействованных в медицинской службе УИС;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НПО с целью профилактики распространения социально-значимых заболеваний среди лиц, находящихся в пенитенциарной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этого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 профилактики ВИЧ/СПИД в местах заключения и проведение программ социального сопровождения для лиц, освобождающихся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актов, регулирующих механизмы поиска и продолжения лечения освобожденных из мест лишения свободы лиц, больных туберкулезом с незавершенным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мониторинга и оценки наркологической ситуации в уголовно-исполнительной системе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Профилактика особо опасных инфекций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(Конго-Крымская геморрагическая лихорадка)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в республике регистрируется от 5 до нескольких десятков случаев заболевания населения Конго-Крымской геморрагической лихорадкой (далее - ККГЛ), при этом до 30 % заболеваний заканчиваются летальным исходом. В 2009 году зарегистрировано 26 случаев заболевания, за 6 месяцев 2010 года 12 случаев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Высокая заболеваемость связана с расширением ареала распространения переносчика заболевания, активизацией хозяйственной деятельности и снижением объемов и площадей проведения противоклещевых обработок на эндемичных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диктует необходимость разработки комплекса мер по организации и проведению эффективных профилактических мероприятий, направленных на снижение заболеваемости Конго-Крымской геморрагической лихорадкой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снижение заболеваемости населения ККГЛ.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Основная задача: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планомерное и своевременное проведение комплекса противоклещевых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Целевой индикатор: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Уровень заболеваемости ККГЛ в 2015 г. до 0,2 на 100 тыс.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Пути достижения и соответствующие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Проведение анализа заболеваемости ККГЛ и совершенствование комплекса профилактических мер, направленных на снижение заболеваемости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Создание безопасной для здоровья окружающей среды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противоклещевой обработки поголовья скота эндемичных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противоклещевой обработки скотопомещений эндемичных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санитарно-защитных зон вокруг неблагополучных по ККГЛ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Разработка единой методологии проведения противоклещевой обработки на эндемичной по Конго-Крымской геморрагической лихорадке территории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Усиление санитарно-разъяснительной работы среди населения о путях заражения и мерах профилактики ККГЛ.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5.2. Усиление профилактических мероприятий, скрининговых исследований, совершенствование диагностики, лечения и реабилитации основных социально значимых заболеваний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программы планируется дальнейшее развитие перинатальной медицины, улучшения взаимодействия между акушерско-гинекологической и педиатрической службами, продолжение оснащения организаций родовспоможения и детства современной лечебно-диагностической аппаратурой, улучшение обеспечения лекарственными средствами, совершенствование системы подготовки кадров, активное внедрение неонатальных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же будет разработан и внедрен комплекс Национальных скрининговых программ для целевых групп населения, основанных на их возрастных физиологических особенностях и рекомендациях ВОЗ, позволяющих обеспечить раннее выявление наследственных и приобретенных заболеваний, их своевременное лечение, остановить развитие тяжелых проявлений заболеваний, ведущих к осложнениям, инвалидизации и смертности.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данной программы будут совершенствованы методы диагностики, лечения и реабилитации основных социально-значимых заболеваний и травм. В число основных социально-значимых заболеваний включены: сердечно-сосудистые заболевания, онкопатологии, туберкулез, ВИЧ, психиатрические болезни, эндокринные заболевания (диабет), а так же травмы (дорожные и производственные травмы, ожоги). Указанные заболевания были включены ввиду того, что они характеризуются: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высокой и быстро увеличивающейся распространенностью, занимают первые места в структуре заболеваемости по обращаемости;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существенной долей в структуре причин смерти и выхода на инвалидность;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тяжестью течения (снижают качество жизни больных, ограничивают функциональную активность) и высокой вероятностью неблагоприятного исхода;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значительным влиянием на Глобальный индекс конкурентоспособности.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же, с учетом ожидаемой тенденции заметного повышения доли пожилых людей в общей численности населения будет усовершенствована геронтологическая и гериатрическая медицинская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дальнейшее укрепление здоровья населения и снижение уровня основных социально значимых заболеваний и травм.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Основные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Укрепление репродуктивного здоровья граждан и охраны здоровья матери 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Совершенствование подходов к профилактике заболеваний, в том числе инвалидности, развитие скрининговых исследований и стимулирование ЗОЖ.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Совершенствование диагностики, лечения и реабилитации основных социально-значимых заболеваний и травм.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Совершенствование медицинской помощи, оказываемой людям пожилого возраста (геронтологической и гериатрической помощи).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Пути достижения и соответствующие меры: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Укрепление репродуктивного здоровья граждан и охраны здоровья матери и ребенка предусматривающее: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2.1.1 повышение доступности, качества, преемственности медицинской помощи, оказываемой на уровне ПМСП и специализированной помощи женщинам и детям организациями службы ОЗМиР в соответствии с международными стандартами ВОЗ: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скрининговых программ диагностики врожденных и наследственных заболеваний плода и новорожденного с использованием современных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международных стандартов ВОЗ и протоколов диагностики и лечения по акушерству, неонаталогии и педиатрии (включая врожденные аномалии развития), разработанных на основе научной доказательной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антенатального ухода и наблюдения за детьми раннего возраста (включая детей с врожденными аномалиями развития) на уровне ПМСП в соответствии с международными стандартами ВОЗ для обеспечения здоровья и полноценного роста, развития и профилактики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современных методик непрерывного повышения качества в деятельность организаций ОЗМиР;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мониторинга, оценки и преемственности медицинской помощи в организациях службы ОЗМиР;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профессионального уровня медицинских работников амбулаторно-поликлинических организаций и акушерских, детских стационаров в соответствии с внедряемыми эффективными технологиями ВОЗ;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детских и родовспомогательных организаций современным медицинским оборудованием и изделиями медицинского назначения в соответствии с внедряемыми эффективными технологиями ВОЗ;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знаний населения по обеспечению оптимального ухода для роста и развития детей раннего возраста в семье;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организации и оказания медицинской помощи детям школьного возраста, особенно в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подростковой службы, сочетающей медицинскую помощь с психологической поддержкой, конфиденциальностью и правовой консультацией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информационного обеспечения службы ОЗМиР;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2.1.2. разработка и внедрение эффективных подходов по укреплению репродуктивного здоровья в соответствии с международными стандартами: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оказания услуг по планированию семьи, в том числе предгравидарной (до беременности) подготовки женщин, безопасного материнства, безопасного полового поведения подростков и молодых людей, включающее разработку национального руководства по планированию семьи (на основе руководства ВОЗ) и обучение медицинского персонала ПМСП и всех уровней специализированной помощи навыкам консультирования по планированию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эффективных методов профилактики, диагностики и лечения заболеваний репродуктивной системы на основе доказательной медицины, включая развитие андрологии (укрепление здоровья мужчин);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статистического учета тендерных показателей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Развитие системы профилактики заболеваний, в том числе инвалидности, скрининговых исследований и стимулирование к ведению ЗОЖ предполагает: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2.2.1. разработку и внедрение стандартизированных, инновационных подходов к профилактическим осмотрам: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комплекса Национальных скрининговых программ для целевых групп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механизмов стимулирования ЗОЖ на уровне первичной медико-санитарной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2.2.2. обеспечение доступности и качества профилактических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эффективных международных методик доврачебного (SCORE) и врачебного скрининга;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протоколов и стандартов ведения профилактических осмотров согласно специфике целевых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амбулаторно-поликлинических организаций приборами для экспресс диагностики с обучением специалистов ПМСП вопросам профилактики и скрининга.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2.2.3. внедрение международных стандартов и эффективных подходов к диспансерному наблюдению: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протоколов и стандартов диспансерного наблюдения, основанных на доказательной медицине;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методик диспансерного наблюдения за больными с хроническими заболеваниями, в том числе за инвалидами.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2.2.4. внедрение системы оценки эффективности профилактических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системы целевых индикаторов оценки эффективности проводимых профилактических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системы оценки эффективности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Совершенствование диагностики, лечения и реабилитации основных социально-значимых заболеваний и травм.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2.3.1. разработка и внедрение комплексных программ диагностики и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международных стандартов, протоколов и методик диагностики и лечения основных социально значимых заболеваний,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сердечно-сосудистые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травмы (дорожные и производственные травмы, ожоги);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онкопатология;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туберкулез;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психиатрические болезни, в том числе поведенческие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расстройства (алкоголизм, наркомания);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эндокринные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поэтапное расширение перечня предоставляемых медицинских услуг в рамках ГОМБП;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лекарственных средств, входящих в ГОМБП;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целевых индикаторов, отражающих эффективность проводимых мероприятий по диагностике и лечению основных социально значимых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стандартов и индикаторов специальной социальной работы в систему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мониторинга пациентов с основными социально значимыми заболеваниями и координация деятельности государственных органов в ведении данного контингента больных, в том числе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единой информационной базы данного контингента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2.3.2. совершенствование реабилитации основных социально значимых заболеваний: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международных стандартов и методик реабилитации пациентов с основными социально значимыми заболеваниями (медицинская, социальная, психологическая реабилитация), в том числе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целевых индикаторов, отражающих эффективность проводимых мероприятий по реабилитации больных.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2.3.3. совершенствование паллиативной помощи больным: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стандартов и протоколов лечения больных, подлежащих паллиативной помощи и сестринскому уходу, в соответствии с международными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программы обучения по паллиативной помощи для врачей и среднего медицинского персонала по паллиативной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Совершенствование медицинской помощи, оказываемой людям пожилого возраста (геронтологическая и гериатрическая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2.4.1. комплексное решение медико-биологических, социальных, психологических аспектов пожилого возраста включающее: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совершенствование нормативной правовой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совершенствование протоколов диагностики, лечения и реабилитации пациентов пожилого и старческого возраста на основе доказательной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квалификационных стандартов, нормативов нагрузки на медицинский персонал, в том числе для социальных работников с учетом уровня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и внедрение системы оценки (индикаторов) эффективности геронтологической и гериатрической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5.3. Совершенствование санитарно-эпидемиологической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Программы планируется осуществление мероприятий по дальнейшему совершенствованию управления системой государственного санитарно-эпидемиологического надзора. Будет продолжена работа по совершенствованию и дальнейшему внедрению системы прогнозирования, оценки и управления рисками в части оптимизации и сокращения проверок субъектов частного предпринимательства, гармонизации стандартов деятельности, а также нормативных правовых актов в области санитарно-эпидемиологического благополучия, в соответствии с современными международными требованиями и требованиями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продолжены мероприятия по совершенствованию системы контроля за инфекционными заболеваниями, внедрению в деятельность организаций санитарно-эпидемиологической службы экспресс исследований по определению микробиологических показателей и химических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Продолжится дальнейшее совершенствование национального календаря профилактических прививок населению, в который будет включена вакцинация детей от пневмококковой 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будет создана эффективная система лабораторного контроля за безопасностью продуктов питания, объектов окружающей среды, соответствующая международным стандартам. Для повышения качества диагностики инфекционных заболеваний, в том числе особо опасных, на базе существующих областных центров санитарно-эпидемиологической экспертизы будут организованы зональные вирусологические лаборатории и сеть специализированных лабораторий по диагностике Конго-Крымской геморрагической лихорадки, сибирской язвы, туляремии, бруцеллеза.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Впервые в рамках программы в деятельность санитарно-эпидемиологической службы планируется внедрение инновационных проектов и методов.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санитарно-эпидемиологического благополучия населения в соответствии с международными стандартами.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Основные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Совершенствование управления системой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Повышение эффективности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Развитие инновационной направленности санитарно-эпидемиологической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Пути достижения и соответствующие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В рамках совершенствования управления системой государственного санитарно-эпидемиологического надзора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3.1.1. проведение реорганизации органов и организаций санитарно-эпидемиологической службы на транспорте, предусматривающую оптимизацию органов и организаций государственного санитарно-эпидемиологического надзора на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3.1.2. проведение реорганизации организаций санитарно-эпидемиологической службы на городском и районном уровне, предусматривающую оптимизацию организаций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3.1.3. продолжение работы по дальнейшему внедрению и развитию системы прогнозирования, оценки и управления рисками в части оптимизации и сокращения проверок субъектов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3.1.4. гармонизация стандартов деятельности, в области санитарно-эпидемиологического благополучия в соответствии с требованиями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3.1.5. приведение стандартов в соответствие с современными международными требованиями (санитарные правила, гигиенические нормативы, технические регламенты);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3.1.6. совершенствование механизмов стандартизации службы (разработка, утверждение, мониторинг, внедрение, оценка эффективности).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целях повышения эффективности государственного санитарно-эпидемиологического надзора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3.2.1. совершенствование системы контроля за инфекционными заболеваниями, которое предполагает: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внедрение в деятельность организаций здравоохранения международных стандартов системы инфекционного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алгоритмов проведения противоэпидемических и профилактических мероприятий и алгоритмов расследования случаев (вспышек) инфекционных заболеваний и отравлений на основе международных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календаря прививок (введение вакцинации детей от пневмококковой инфекции);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3.2.2. организация на базе существующих областных центров санитарно-эпидемиологической экспертизы 5 зональных вирусологических лабораторий и сети специализированных лабораторий по диагностике Конго-Крымской геморрагической лихорадки, сибирской язвы, туляремии, бруцеллеза;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3.2.3. совершенствование системы контроля за неинфекционными заболеваниями, включающее: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Государственного регистра профессиональных заболеваний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профпатологической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контроля лучевых нагрузок пациентов при прохождении медицинских процедур.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3.2.4. обеспечение безопасности продукции, предполагающее: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международных стандартов контроля безопасности продукции в соответствии с международными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лабораторной службы по контролю безопасности пищевой продукции,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специализированных лабораторий по контролю безопасности пищевой продукции, отвечающих требованиям ВТО;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лаборатории при республиканской санитарно-эпидемиологической службе оборудованием по токсикологическому контролю за безопасностью реализуемых в стране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в деятельность организаций санитарно-эпидемиологической службы экспресс-исследований по определению микробиологических показателей и химических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Для развития инновационной направленности санитарно-эпидемиологической службы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3.3.1. расширение и модернизация производства медицинских иммунобиологических препаратов на базе организаций санитарно-эпидемиологической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3.3.2. развитие международного сотрудничества в сфере разработки и внедрения современных технологий санитарно-эпидемиологического нормирования 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3.3.3. внедрение инновационных методов санитарно-эпидемиологической экспертизы предполагающее: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стандартов лабораторных исследований в соответствии с международными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международной аккредитации лабораторий в области санитарно-эпидемиологической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в деятельность лабораторий санитарно-эпидемиологической службы системы внешней оценки качества.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5.4. Совершенствование организации, управления и финансирования медицинской помощи в Единой национальной системе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эффективной и доступной системы оказания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Основные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Формирование эффективной системы здравоохранения, основанной на приоритетном развитии социально ориентированной первичной медико-санитарной помощи (ПМСП).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Совершенствование системы управления и менеджмента в здравоохранении.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Совершенствование механизмов финансирования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Обеспечение высокого качества и доступности медицинской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Пути достижения и соответствующие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4.1. Меры по формированию эффективной системы здравоохранения, основанной на приоритетном развитии социально ориентированной ПМСП, будут сконцентрированы на следующих направлениях: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4.1.1. Совершенствование ПМСП: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 здравоохранения на качественно новый уровень развития может быть достигнут только путем коренного изменения технологии оказания услуг, и, прежде всего, это касается услуг ПМСП. В целях повышения доступности, эффективности, качества и развития ПМСП планируется комплексное совершенствование, включая разработку и внедрение рациональных форм и методов оказания ПМСП на базе общеврачебной практики. Предусматривается развитие медико-социальной направленности путем внедрения института социальной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стимулирования профилактической направленности и расширения спектра оказываемых услуг, обеспечения рационального и эффективного использования средств, а также повышения мотивации медицинских работников ПМСП планируется внедрение частичного фондодержания и дополнительного компонента к тарифу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Предполагается пересмотр организационной структуры поликлиники путем разделения ее на три подразделения, базирующихся на распределении функциональных обязанностей и схемах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Первое подразделение: Центр семейного здоровья, в состав которого будут входить кабинеты доврачебного приема, смотровой кабинет (акушерка), процедурный кабинет, прививочный кабинет, кабинет забора мокроты и химизатора, кабинет здорового ребенка, кабинеты профилактики и ЗОЖ, а также кабинеты участковых терапевтов, педиатров и врачей общей практики. Наряду с этим в данном подразделении предусматривается наличие социально-психологической службы, состоящей из социального работника и психолога, а также центров укрепления здоровья и молодежного центра здоровья. Финансирование первого подразделения планируется по тарифу и дополнительному компоненту к тарифу с учетом оценки результатов их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Второе подразделение: вспомогательно-диагностическое отделение, состоящее из регистратуры, информационного бюро, кабинета статистики и анализа, дневного стационара, кабинета функциональной диагностики, физиотерапевтических кабинетов, клинико-биохимической лаборатории, ультразвуковой диагностики, рентген- и флюорографического кабинета и кабинета эндоскопии. Финансирование - по количеству оказанных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 подразделение: консультативно-диагностическое отделение, состоящее из профильных специалистов (хирург, окулист, ЛОР-врач и другие). Финансирование - по амбулаторно-поликлиническому тарификатору на медицинские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Наряду с этим по мере готовности регионов в качестве пилотных проектов предполагается создание четырех самостоятельных центров семейного здоровья на базе действующих, как отдельных юридических лиц. Оснащение данных пилотных проектов планируется за счет средств республиканского бюджета, функционирование - по тарифу для ПМСП с дополнительным компонентом.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дальнейшего развития (согласно действующей концепции "Единой национальной системы здравоохранения Республики Казахстан") ЕНСЗ будет обеспечен равный доступ к медицинской помощи, а так же свободный выбор поликлиники и врача.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для развития ПМСП в рамках Программы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 нормативных документов в части четкого разграничения функций, полномочий и финансирования ПМСП и специализированной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дополнительного компонента к тарифу с учетом оценки результатов их деятельности и модели частичного фондодержания, включая разработку нормативной базы по регулированию взаимоотношений между амбулаторно-поликлиническими организациями и другими поставщиками медицинских услуг и подготовку специально обученных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повышения мотивации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делегирование части полномочий от врача к медицинским сестрам, с доведением соотношения врачей и среднего медицинского персонала до оптимального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роли и потенциала среднего медицинского персонала в соответствии с международными требованиями в целях создания позитивного профессионального имиджа и улучшения качества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внедрение института социальных работников в систему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количества врачей по специальности "Общая врачебная практика" от общего числа врачей ПМСП, в том числе за счет переподготовки;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протоколов и стандартов оказания ПМСП на основе принципов доказательной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управления качеством медицинской помощи (CQI);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амбулаторно-поликлинических организаций, оказывающих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амбулаторного лекарственного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врачей, медицинских сестер, психологов и социальных работников первичного звена в соответствии с международными стандартами обучения (формирование необходимых знаний, умений и навыков в области семейной медицины, социальной работы, психологии, доказательной медицины, эффективных методов профилактики заболеваний и работы с населением);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службы активного патронажа, в том числе оснащение необходимым инструментарием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целевых индикаторов, отражающих эффективность ПМСП (доля здоровых лиц среди прикрепленного населения, удельный вес заболеваний, выявленных на ранних стадиях, уровень госпитализации, уровень обращений к узким специалистам, уровень обращаемости за скорой медицинской помощью);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развитие и совершенствование системы оказания ПМСП на селе,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повышение мотивации медицинских работников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мобильных медицинских бригад для сельских труднодоступных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Совершенствование скорой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деятельности диспетчерских служб скорой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новых механизмов по снижению количества необоснованных вызовов и переадресации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 нормативов функционирования службы скорой медицинской помощи; введение института парамедиков;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доукомплектование службы скорой медицинской помощи подготовленными медицинскими кадрами, в том числе парамедиками;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маршрутов доставки больных в стационар в зависимости от вида патологии, тяжести состояния больного;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протоколов догоспитального ведения больных с разными видами патологий;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скорой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рациональной сортировки пациентов (triage);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управления качеством медицинской помощи (CQI);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целевых показателей работы скорой медицинской помощи (время приезда на вызов, время транспортировки в стационар, догоспитальная летальность);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авиационной транспортировки больных, в том числе на дальние расстояния;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оказания экстренной медицинской помощи и спасательных работ при дорожно-транспортных происшествиях на автодорогах республиканского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действия персонала служб: скорой помощи и санитарной авиации, ЧС, полиции, дорожной полиции, пожарной службы и водителей транспортных средств по оказанию первой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4.1.2. развитие специализированной медицинской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деятельности организаций, оказывающих консультативно-диагностическую и стационарную помощь, в том числе высокоспециализированную медицинскую помощь (далее - ВСМП):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многопрофильных больниц со специализированными отделениями, в том числе за счет реструктуризации больничного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медицинских организаций, оказывающих консультативно-диагностическую и стационарную помощь, в том числе ВСМП;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клинических протоколов и стандартов медицинской помощи на основе доказательной медицины в деятельность организаций, оказывающих консультативно-диагностическую и стационарную помощь, в том числе ВСМП;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внедрение новых видов высокотехнологичной помощи, в том числе при неотложных состояниях; передача и внедрение высоких технологий на местный уровень;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управления качеством медицинской помощи (CQI);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работы (интенсификация) стационарной койки за счет внедрения стационарозамещающих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 расширение системы стационарозамещающих диагностических и лечебных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четкое определение критериев к госпитализации пациентов с учетом принципов этапности и преемственности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внедрение регистров стационарных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оказания дистанционной консультативно-диагностической помощи посредством телемедицины;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целевых показателей качества работы организаций, оказывающих стационарную и консультативно-диагностическую помощь, в том числе ВСМП;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партнерских взаимоотношений с зарубежными клиниками по диагностике и лечению пациентов.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Совершенствование системы поэтапного восстановительного лечения, медицинской реабилитации и паллиативной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сети организаций восстановительного лечения, медицинской реабилитации, паллиативной помощи и сестринского ухода, в том числе за счет перепрофилизации части работающих стационаров и санаторно-курортных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сети дневных стационаров и стационаров на дому, оказывающих восстановительное лечение, медицинскую реабилитацию и паллиативную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 штатных нормативов организаций поэтапного восстановительного лечения, медицинской реабилитации и паллиативной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 обучения медицинского персонала по вопросам оказания паллиативной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укомплектование организаций восстановительного лечения, медицинской реабилитации, паллиативной помощи и сестринского ухода квалифицированными кадрами;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высокотехнологичных реабилитационных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в деятельность организаций восстановительного лечения, медицинской реабилитации, паллиативной помощи и сестринского ухода протоколов ведения больных и стандартов оказания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внедрение регистров больных;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управления качеством медицинской помощи (CQI);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целевых показателей работы организаций восстановительного лечения, медицинской реабилитации, паллиативной помощи и сестринского ухода, отражающих качество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4.1.3. развитие различных видов медицинской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Совершенствование судебно-медицинской экспертизы: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проводимых судебно-медицинских экспертиз;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доступности, эффективности и преемственности судебно-медицинской экспертизы на всех этапах ее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квалифицированных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материально-технической базы медицинской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эффективной системы управления качеством судебно-медицинских услуг с созданием единой информационной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методов судебно-медицинской экспертизы (в том числе геномные и спектральные исследования) и международных стандартов судебной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прав и усиление ответственности судебно-медицинских работников, внедрение материальных стимулов;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межведомственного взаимодействия с органами прокуратуры, внутренних дел, обороны, ЧС и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зданий центра судебной медицины в г.Астане.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Совершенствование службы крови: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управления качеством продуктов крови;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республиканской референс-лаборатории;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добровольного безвозмездного донорства крови и ее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привлечения постоянных доноров;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материально-технического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квалифицированных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завода по производству препаратов крови.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Совершенствование лабораторной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лабораторной службы путем ее централизации и развития экспресс-диагностики;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управления качеством лабораторных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переподготовка квалифицированных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современным лабораторным оборудованием и реактивами;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внедрение системы целевых показателей деятельности лабораторной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4.2. Совершенствование системы управления и менеджмента в отрасли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будет продолжена стратегия децентрализации исполнительных функций органов управления здравоохранением с поэтапной передачей их части государственным, негосударственным и общественным организациям с повышением автономии государственных поставщиков медицинских услуг. Одновременно будет обеспечена централизация некоторых функций: финансирования гарантированной государством медицинской помощи, обеспечения лекарственными средствами, контроля в сфере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Продолжится поэтапное внедрение института профессиональных менеджеров и транспарентных форм управления организациями здравоохранения, включая современные управленческие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 же большое внимание будет уделено современным и эффективным методикам использования ресурсов здравоохранения, включающим обязательное обучение служащих государственных органов управления здравоохранением по вопросам государственного управления, стратегического планирования, менеджмента и общественного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создания системы оценки экономической эффективности отрасли будет проведено изучение и проведение анализа современного состояния системы здравоохранения на основе современных международных методологических подходов.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эффективности здравоохранения, разделения риска между государственными и частными инвесторами, внедрения современных технологий, соответствующих международным стандартам, на основе взаимообмена опытом, а также для сокращения нагрузки на государственный бюджет планируется привлечение частных компаний к управлению государственными и ведомственными медицинскими объектами и развитие частного сектора. Будет широко использовано государственно-частное партнерство, передача объектов, оборудования в аренду и доверительное управление частным компаниям. Будут устранены административные барьеры, поддержаны и стимулированы корпоративные медицинские организации и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прозрачности деятельности государственных предприятий в сфере здравоохранения будет продолжено совершенствование нормативно правовой базы, предусматривающее внедрение элементов корпоративного управления. В целях совершенствования управления человеческого потенциала отрасли будет разработана Концепция развития кадровых ресурсов здравоохранения, начато системное привлечение специалистов с немедицинским образованием для оказания социально-психологической помощи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закрепления кадров, особенно в организациях здравоохранения, расположенных в сельских местностях, будет продолжена практика формирования целевых заказов местных исполнительных органов на подготовку специалистов здравоохранения, в том числе на основе соглашений путем привлечения частных инвестиций и спонсорских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Будет усовершенствована система оплаты труда медицинских работников. Но в связи с тем что, помимо материальных факторов, большую мотивационную роль играют уважение, самоуважение и признание особое внимание будет уделено поднятию социального статуса и престижа медицинских работников в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в рамках Программы планируется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4.2.1. внедрение международных стандартов и принципов стратегического планирования, управления и бюджетирования: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прогнозирования, оценки и управления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внедрение информационной системы принятия управленческих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принципов корпоративного управления в медицинские организации, в том числе путем внедрения наблюдательных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методик экономического анализа деятельности системы здравоохранения (создание системы оценки эффективности отрасли);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института менеджеров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на систему контроля, основанную на внедрении принципов непрерывного улучшения качества принятия управленческих решений (CQI -PDCA).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4.2.2. разработка и внедрение ресурсосберегающих технологий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 технологий в области больничного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коечного фонда с дальнейшим перераспределением ресурсов для развития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интенсификация работы стационарной койки за счет внедрения стационарозамещающих диагностических технологий на амбулаторно-поликлиническом уровне и организации поэтапного восстановительного лечения (патронажная служба, система долечивания и медицинской реабилитации);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приведение основных показателей работы медицинских организаций, оказывающих стационарную помощь (оборот койки, средняя продолжительность пребывания и другие), в соответствие с международными стандартами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мониторинга медицинского оборудования в организациях здравоохранения, его технического состояния и эффективного использования, в том числе система учета использования дорогостоящего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управления поставками;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пересмотр форм учетно-отчетной документации на соответствие полноты и актуальности информации с исключением дублирования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уменьшение бумажного документооборота в медицинских организациях за счет внедрения автоматизированной системы статистического учета и персонифицированного учета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оптимизация системы ввода медицинской информации (сокращение времени на ввод первичных данных, внедрение шаблонов, обеспечение образовательных тренингов).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4.23. повышение эффективности деятельности организаций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Повышение автономности и самостоятельности организаций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поэтапного перевода медицинских организаций в предприятия на праве хозяйственного ведения, в том числе поэтапное внедрение в организациях здравоохранения международных стандартов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государственным организациям здравоохранения большей самостоятельности в принятии управленческих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рациональное разграничение функций и полномочий между субъектами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эффективного алгоритма взаимодействия организаций здравоохранения и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преемственности в ведении больного на всех этапах (этапность оказания медицинских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Стимулирование развития частного сектора: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планомерное совершенствование соответствующей нормативной и методологической базы для развития частного сектора в здравоохранении;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устранение излишних административных барьеров;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механизмов поддержки и развития социально ориентированных корпоративных медицинских сетей и организаций, заинтересованных в оказании ГОБМП, реализации государственных программ профилактики заболеваний и укрепления здорового образа жизни населения, в том числе принятие мер по привлечению частных поставщиков медицинских услуг к выполнению государственного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поэтапная реализация программы государственно-частного партнерства в здравоохранении, включающую мероприятия по передаче основных средств (зданий, оборудования) в доверительное управление и долгосрочную аренду частным медицинским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Совершенствование кадровой политики в организациях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Концепции развития кадровых ресурсов здравоохранения, включающей планирование развития кадрового потенциала системы здравоохранения и механизмы повышения эффективности его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практики формирования целевых заказов местных исполнительных органов на подготовку специалистов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 создание нормативной базы по привлечению менеджеров с экономическим образованием в управление организациями здравоохранения и обучения их менеджменту в здравоохранении;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оплаты труда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социального статуса и престижности профессии медицинских работников, в том числе массовые информационные кампании в поддержку и освещению профессиональной деятельности врачей;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республиканских и региональных программ профессионального развития врачей, включая развитие институтов профессиональной репутации и профессиональной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роли и поддержка профессиональных объединений медицинских работников (профессиональные НПО);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механизмов по социальной защите медицинских работников, включающих составление социального пакета для медиков;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системы профилактических мероприятий для медицинских работников при угрозе распространения карантинных и особо опасных инфекций.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Развитие информатизации в здравоохранении: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совершенствование единой информационной системы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ЕИСЗ клинических алгоритмов, протоколов и прочих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регистров социально значимых заболеваний.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4.3. Совершенствование финансирования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финансирования будут увеличены расходы на здравоохранение с поэтапным сокращением разницы в расходах на ПМСП в рамках ГОБМП между регионами. Для стимулирования улучшения качества и увеличения объема медицинских услуг в организации ПМСП будут внедрены тариф с дополнительным компонентом и частичное фондодержание.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ГОБМП будет осуществляться путем его конкретизации и оптимизации (на основе объективных критериев) и перераспределения финансирования между уровнями оказания медицинской помощи в сторону расширения объемов ПМСП и оптимизации объемов специализированной помощи. Так же планируется поэтапное расширение перечня предоставляемых медицинских услуг и лекарственных средств в рамках ГОМБП.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совершенствование медико-экономических тарифов предусматривает включение расходов на приобретение медицинского оборудования, что позволит производить оплату за фактически понесенные затраты, повысить эффективность использования основных средств и прозрачность процесса оказания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ответственности граждан за свое здоровье и снижения объемов незаконных платежей и вознаграждений за услуги, входящие в ГОБМП планируется разработка и внедрение (в 2015 году) механизмов сооплаты стоимости некоторых видов медицинских услуг (входящих в ГОБМП).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Большое значение будет уделяться целенаправленному инвестированию: в реконструкцию объектов здравоохранения, расположенных в аварийных и приспособленных помещениях, особенно на селе. Так же, в целях развития инфраструктуры здравоохранения в рамках дальнейшей реализации совместного с Всемирным Банком проекта "Передача технологий и проведение институциональной реформы в секторе здравоохранения Республики Казахстан" будет усовершенствована инвестиционная политика, разработаны национальные стандарты, регламентирующие инфраструктуры здравоохранения, в первую очередь,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финансирования будет реализовываться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4.3.1. Совершенствование тарифной политики и механизмов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совершенствование медико-экономических тарифов на оказание медицинских услуг в рамках ГОБМП с учетом включения в тариф расходов на приобретение медицинского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частичного фондодержания и дополнительного компонента к тарифу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механизмов перераспределения финансовых потоков в сторону сокращения расходов на стационарную помощь и увеличения расходов на службу ПМСП и профилактику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системы мер по обеспечению прозрачности использования медицинскими организациями средств, выделяемых из государственного бюджета на оказание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строгого подхода к сбору, каталогизированию и оценке потоков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учета средств, получаемых медицинскими организациями за счет различных источников, в том числе за оказание медицинских услуг на платной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дифференцированной системы оплаты труда медицинских работников, ориентированной на конечный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4.3.2. повышение солидарной ответственности граждан и дальнейшее развитие медицинского страхования: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механизмов сооплаты наряду с существующей системой ГОБМП;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медицинского страхования иностранных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добровольного медицинского страхования на получение услуг сверх ГОБМП.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4.3.3. совершенствование инвестиционной политики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научно-обоснованной системы планирования инвестиций направленной в первую очередь в регионы, испытывающих недостаток мощностей амбулаторной службы, для реализации принципа выравнивания и укрепления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мониторинга и оценки эффективности вклада в здравоохранение по приоритетным направлениям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механизмов привлечения инвестиций в здравоохранение: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государственно-частного партнерства в здравоохранении;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внедрение системы использования лизинговых схем поставок медицинской техники в порядке, определенном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привлечение иностранных инвестиций в здравоохранение.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4.4. Безопасность и качество 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качества и безопасности медицинской помощи будут внедрены современные технологии организации и оказания диагностических, лечебных, реабилитационных и профилактических услуг, эффективность и безопасность которых (при конкретных заболеваниях или патологических состояниях) подтверждена в соответствии с принципами доказательной медицины. Будет усовершенствована система управления качеством на уровне медицинской организации (внутренний аудит) и продолжена работа по повышению качества клинической практики и внедрению системы оценки медицинских технологий (на основе стандартизации, внедрения принципов доказательной медицины), развитию сервиса и пациент-ориентированных технологий. Будет усовершенствован внешний аудит качества медицинской помощи. Логическим продолжением внедрения современных технологий управления качеством будет продолжение аккредитации субъектов здравоохранения. Аккредитация медицинских организаций будет осуществляться на основе национальных стандартов, а в дальнейшем - на основе международных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будут усовершенствованы нормативно-правовые акты, обеспечивающие соблюдение международных и национальных стандартов качества медицинской помощи и регламентирующие права пациентов и медицинских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4.4.1. совершенствование механизмов управления качеством и безопасностью медицинских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национальных стандартов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внутрибольничной системы управления качеством медицинских услуг, основанной на принципах непрерывного улучшения качества (CQI);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клинических руководств, протоколов диагностики и лечения, внедрение системы мониторинга эффективности их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национальной аккредитации медицинских организаций, основанной на международных принципах;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системы информирования населения об эффективности деятельности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потенциала и поощрение участия пациентов и сообщества в целом в процессе улучшения качества услуг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системы рейтинговой оценки деятельности организаций здравоохранения на основе результатов внешнего и внутреннего аудита, с учетом отзывов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подготовки независимых аккредитованных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4.4.2. развитие института защиты прав пациентов, медицинской этики и деонтологии: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международных этических принципов и создание этических комитетов на всех уровнях;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нормативной правовой базы, регламентирующей права и обязанности пациентов и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внедрение системы персонификации (определения) врачебных ошибок с их классификатором и уровнем тяжести нанесения ущерба здоровью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доступ к информации регламентирующей права пациентов;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об эффективных методах лечения, профилактики различных заболеваний и возможностях, предоставляемых отечественной медициной, включая перечень услуг в рамках ГОБМП.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5.5. Совершенствование медицинского, фармацевтического образования, развитие и внедрение инновационных технологий в медицине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рамках Программы планируется совершенствование системы додипломного, последипломного образования и непрерывного профессионального развития кадров здравоохранения, а также дальнейшее развитие науки и внедрение инновационных технологий в здравоохранении. Подготовка врачей в Медицинской школе на базе Нового университета будет проводиться по американской модели медицинского образования. В сравнении с казахстанской системой подготовки кадров, в рамках данной модели предусмотрено наличие обязательной допрофессиональной подготовки Premed, специальная процедура отбора для поступления в Медицинскую школу, а также сдача независимого экзамена для получения итоговой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конкурентоспособного кадрового потенциала здравоохранения и развитие инновационных 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Основные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Совершенствование системы додипломного, последипломного образования и непрерывного профессионального развития кадров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Дальнейшее развитие науки и внедрение инновационных технологий в здравоохранении.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Пути достижения и соответствующие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5.1. В рамках совершенствования системы додипломного, последипломного образования и непрерывного профессионального развития кадров здравоохранения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5.1.1. внедрение новых принципов управления и финансирования системы подготовки кадров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организации и финансирования подготовки, переподготовки и повышения квалификации кадров здравоохранения на основе региональной потребности;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института независимой оценки знаний и навыков выпускников медицинских вузов, колледжей и практикующих работников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5.1.2. модернизация материально-технической базы: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студенческих общежитий;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дооснащение учебно-клинических центров и лабораторий медицинских ВУЗов современным оборудованием в соответствии с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5.1.3. совершенствование системы медицинского и фармацевтического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Концепции развития медицинского и фармацевтического образования Республики Казахстан на 2011 - 2015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инновационной системы подготовки врачей на базе Нового университета в соответствии с передовыми международными стандартами;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аккредитация медицинских ВУЗов зарубежными аккредитационными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образовательных программ медицинского образования с учетом лучшего зарубежного опыта;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инновационных образовательных технологий, повышение потенциала ППС, привлечение лучшего зарубежного опыта;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непрерывного профессионального образования и развития медицинских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5.2. Дальнейшее развитие науки и внедрение инновационных технологий в здравоохранении предполагает: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5.2.1. внедрение новых принципов управления и финансирования медицинской науки: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мультицентровых исследований, в том числе с ведущими мировыми научными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грантовой системы финансирования прикладных научных исследований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международных индикаторов оценки результатов научных исследований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5.2.2. модернизация инфраструктуры медицинской науки: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научно-исследовательского комплекса "Центр наук о жизни" в городе Астана с центрами регенеративной медицины, молекулярной биологии и клеточных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2 научных центров коллективного пользования, оснащенных оборудованием, соответствующим лучшим мировым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и качества вузовской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высококвалифицированных научных кадров в области здравоохранения, в том числе совершенствование программ подготовки научно-педагогических кадров в рамках магистратуры и докторантуры PhD;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стажировок молодых и перспективных ученых за рубежом и с приглашением всемирно признанных ученых.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5.6. Повышение доступности и качества лекарственных средств для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повышения доступности и качества лекарственных средств будет проведено реформирование амбулаторного лекарственного обеспечения населения путем предоставления пациентам права выбора аптеки и лекарственного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механизм позволит улучшить физическую доступность лекарственных средств населению путем привлечения большего количества субъектов фармацевтического рынка, в том числе и субъектов малого предпринимательства к амбулаторному лекарственному обеспечению.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Планируемые мероприятия обеспечат равный доступ к качественным лекарственным средствам всему населению, позволят рационально использовать финансовые ресурсы, снизят ежегодный рост цен на лекарственные средства, расширят объем и перечень лекарственных средств, закупаемых в рамках гарантированного объема бесплатной медицинской помощи, создадут условия для развития отечественной фармацевтической промышленности.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обеспечение населения качественными лекарствами и достижение 50-% уровня удовлетворения потребности страны лекарственными препаратами отечественного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Основные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Совершенствование системы обеспечения населения качественными лекарственными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системы оснащения организаций здравоохранения современной медицинской техникой и их сервисного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Совершенствование системы контроля качества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Содействие развитию производства отечественных лекарств изделий медицинского назначения и медицинской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Пути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5.6.1. Совершенствование системы обеспечения населения качественными лекарственными средствами предполагает: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5.6.1.1. совершенствование системы амбулаторного лекарственного обеспечения и предоставление пациентам права выбора аптеки и лекарственных средств, путем увеличения числа аптечных организаций осуществляющих отпуск лекарственных средств в рамках гарантированного объема бесплатной медицинской помощи по утвержденным ценам;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5.6.1.2. внедрение принципов рациональной фармакотерапии (рациональное назначение и использование лекарственных средств) путем развития формулярной системы, обеспечение объективной и достоверной информацией пациентов и медицинских работников через национальный информационный лекарственный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5.6.1.3. совершенствование системы лекарственного обеспечения на селе, в том числе дальнейшее обеспечение физической доступности лекарственной помощи жителям села (не имеющих аптечные организации) через организации ПМСП и передвижные аптечные пункты;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5.6.1.4. совершенствование системы Единой дистрибуции лекарственных средств и изделий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5.6.2. В целях формирования системы оснащения организаций здравоохранения современной медицинской техникой и их сервисного обслуживания,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5.6.2.1. разработка и внедрение системы использования лизинговых схем поставок медицинской техники в порядке, определенном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5.6.2.2. внедрение системы контрактов постгарантийного сервисного обслуживания медицинской техники, в том числе дорогостоящего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5.63. Для совершенствования системы контроля качества в сфере обращения лекарственных средств, изделий медицинского назначения и медицинской техники планируется: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5.6.3.1. гармонизация нормативных правовых актов в сфере обращения лекарственных, изделий медицинского назначения и медицинской техники взаимное признание разрешительных документов, создание интегрированной системы инспектирования и контроля качества лекарственных средств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5.6.3.2. совершенствование системы государственного контроля за качеством лекарственных средств,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материально-технического обеспечения лабораторий РГП "Национальный центр экспертизы лекарственных средств, изделий медицинского назначения и медицинской техники" (в том числе территориальных) современной лабораторной технологией и обучение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положения об аккредитации и системы аккредитации лабораторий на соответствие международным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подготовительных мероприятий для вступления в Европейскую сеть официальных лабораторий по контролю качества лекарственных средств Европейской фармакопеи (OMCL);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специалистов государственного и экспертного органа для вступления в международную систему сотрудничества фармацевтических инспекций (PIC/S);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противодействию производства и распространения контрафактной и фальсифицированной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территориальных подразделений государственного органа по контролю качества медицинской и фармацевтической деятельности экспресс-оборудованием для выявления фальсифицированных лекарственных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5.6.4. Содействие развитию производства отечественных лекарств, изделий медицинского назначения и медицинской техники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поддержки создания новых производств, соответствующих международным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долгосрочных заказов отечественным производителям на производство лекарственных средств, изделий медицинского назначения и медицинской техники, в рамках гарантированного объема медицинской техники.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ЭТАПЫ РЕАЛИЗАЦИИ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Программы будет осуществляться в два этапа.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(2011 - 2012 годы) предполагается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единой национальной стратегии межсекторального и межведомственного взаимодействия по вопросам охраны общественного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комплекса Национальных скрининговых программ для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системы целевых индикаторов оценки проводимых в рамках Программы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нормативной правовой базы системы здравоохранения, в том числе ее гармонизация в соответствии с требованиями Таможенного союза и ВТО;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управления системой государственного санитарно-эпидемиологического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методики внедрения института социальных работников в систему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системы управления качеством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совершенствование ЕИСЗ;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механизмов привлечения инвестиций в здравоохранение;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принципов управления и финансирования медицинской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Единой дистрибуции лекарственных средств и изделий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совершенствования системы контроля качества в сфере обращения лекарственных средств, изделий медицинского назначения и медицинской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(2013 - 2015 годы) предполагается решение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разработанных в течение первого этапа Программы стратегий и методик;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международных стандартов, протоколов и методик диагностики и лечения основных социально значимых заболеваний и травм;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эффективного межведомственного и межсекторального взаимодействия государственных органов, общества, работодателей и граждан по снижению факторов риска для жизни 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солидарной ответственности государства, работодателей и граждан за охрану и укрепление индивидуального и общественного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государственного санитарно-эпидемиологического надзора и приведение стандартов в соответствие с современными международными требованиями (санитарные правила, гигиенические нормативы, технические регламенты);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предоставляемых медицинских услуг и лекарственных средств в рамках ГОМБП;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социальной ориентированной модели ПМСП;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системы управления и финансирования здравоохранения, ориентированной на качество медицинских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принципов управления и финансирования системы подготовки кадров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модернизация инфраструктуры медицинской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мотивации и социального статуса медицинских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 и качества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системы оснащения организаций здравоохранения передовой медицинской техникой и сервисного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производства отечественных лекарств изделий медицинского назначения и медицинской техники путем создания новых производств, соответствующих международным стандартам.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НЕОБХОДИМЫЕ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реализацию Программы в 2011 - 2015 годах будут направлены средства республиканского и местных бюджетов, а также другие средства, не запрещенные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затраты из государственного бюджета на реализацию Программы составят 430 714,3 млн. тенге, в том числе из средств республиканского бюджета (включая целевые трансферты местным бюджетам) 427 968,3 млн.тенге, из средств местного бюджета 2 746,0 млн.тенге.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Программы на 2011 - 2015 годы будет уточняться при утверждении республиканского и местных бюджетов на соответствующие финансовые годы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