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a439" w14:textId="cf1a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незаконным путем, и финансированию терроризма"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2010 года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незаконным путем, и финансированию терроризма".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внесении изменений и дополнений в некоторые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законодательные акты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противодействия легализации (отмыванию) доходов,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полученных незаконным путем, и финансированию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(Ведомости Парламента Республики Казахстан, 1999 г., № 16-17, ст. 642; № 23, ст. 929; 2000 г., № 3-4, ст. 66; № 10, ст. 244; № 22, ст. 408; 2001 г., № 23, ст. 309; № 24, ст. 338; 2002 г., № 10, ст. 102; 2003 г., № 1-2, ст. 7; № 4, ст. 25; № 11, ст. 56; № 14, ст. 103; № 15, ст. 138, 139; 2004 г., № 3-4, ст. 16; № 5, ст. 25; № 6, ст. 42; № 16, ст. 91; № 23, ст. 142; 2005 г., № 21-22, ст. 87; № 23, ст. 104; 2006 г., № 4, ст. 24, 25; № 8, ст. 45; № 11, ст. 55; № 13, ст. 85; 2007 г., № 3, ст. 21; № 4, ст. 28; № 5-6, ст. 37; № 8, ст. 52; № 9, ст. 67; № 12, ст. 88; 2009 г., № 2-3, ст. 16; № 9-10, ст. 48; № 17, ст. 81; № 19, ст. 88):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статьи 765 слово "законодательством" заменить словом "законом";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4-1) пункта 5 статьи 830 слово "законодательством" заменить словом "законом".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2-3; ст.7, 21; № 9-10, ст. 47, 48; № 13-14, ст. 62, 63; № 15-16, ст. 70, 72, 73, 74, 75, 76; № 17, ст. 79, 80, 82; № 18, ст. 84, 86; № 19, ст. 88;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2009 года "О внесении изменений и дополнений в некоторые законодательные акты Республики Казахстан по вопросам оценочной деятельности", опубликованный в газетах "Егемен Қазақстан" 14 ноября 2009 года и "Казахстанская правда" 13 ноября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"О внесении изменений и дополнения в некоторые законодательные акты Республики Казахстан по вопросам беженцев", опубликованный в газетах "Егемен Қазақстан" и "Казахстанская правда" 12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внесении изменений и дополнений в некоторые законодательные акты Республики Казахстан по вопросам защиты прав граждан на неприкосновенность частной жизни", опубликованный в газетах "Егемен Қазақстан" и "Казахстанская правда" 15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внесении изменений и дополнений в некоторые законодательные акты Республики Казахстан по вопросам дальнейшего усиления борьбы с коррупцией" опубликованный в газетах "Егемен Қазақстан" и "Казахстанская правда" 15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2009 года "О внесении изменений и дополнений в некоторые законодательные акты Республики Казахстан по вопросам пресечения лжепредпринимательства", опубликованный в газетах "Егемен Қазақстан" и "Казахстанская правда" 15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декабря 2009 года "О внесении изменений и дополнений в некоторые законодательные акты Республики Казахстан по вопросам продовольственной безопасности", опубликованный в газетах "Егемен Қазақстан" 25 декабря 2009 года и "Казахстанская правда" 23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декабря 2009 года "О внесении изменений и дополнений в некоторые законодательные акты Республики Казахстан по вопросам обеспечения квалифицированной юридической помощью", опубликованный в газетах "Егемен Қазақстан" 22 декабря 2009 года и "Казахстанская правда" 23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2010 года "О внесении изменений и дополнений в некоторые законодательные акты Республики Казахстан по вопросам таможенного дела", опубликованный в газетах "Егемен Қазақстан" и "Казахстанская правда" 16 января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статьи 168-3 слова "частных нотариусов" заменить словами "нотариусов, осуществляющих нотариальные действия с деньгами и (или) иным имуществом".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(Ведомости Верховного Совета Республики Казахстан, 1995 г., № 15-16, ст. 106; Ведомости Парламента Республики Казахстан, 1996 г., № 2, ст. 184; № 15, ст. 281; № 19, ст. 370; 1997 г., № 5, ст. 58; № 13-14, ст. 205; № 22, ст. 333; 1998 г., № 11-12, ст. 176; № 17-18, ст. 224; 1999 г., № 20, ст. 727; 2000 г., № 3-4, ст. 66; № 22, ст. 408; 2001 г., № 8, ст. 52; № 9, ст. 86; 2002 г., № 17, ст. 155; 2003 г., № 5, ст. 31; № 10, ст. 51; № 11, ст. 56, 67; № 15, ст. 138, 139; 2004 г., № 11-12, ст. 66; № 15, ст. 86; № 16, ст. 91; № 23, ст. 140; 2005 г., № 7-8, ст. 24; № 14, ст. 55, 58; № 23, ст. 104; 2006 г., № 3, ст. 22; № 4, ст. 24; № 8, ст. 45; № 11, ст. 55; № 16, ст. 99; 2007 г., № 2, ст. 18; № 4, ст. 28, 33; 2008 г., № 17-18, ст. 72; № 20, ст. 88; № 23, ст. 114; 2009 г., № 2-3, ст. 16, 18, 21; № 17, ст. 81; № 19, ст. 88):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1-1) части второй пункта 4 статьи 50 слово "законодательством" заменить словом "законом";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пункта 1 статьи 51 слово "законодательством" заменить словом "законом".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(Ведомости Парламента Республики Казахстан, 2003 г., № 14, ст. 119; 2004 г., № 16, ст. 91; № 23, ст. 142; 2005 г., № 7-8, ст. 24; № 14, ст. 58; № 23, ст. 104; 2006 г., № 3, ст. 22; № 4, ст. 24; № 8, ст. 45; № 10, ст. 52; № 11, ст. 55; 2007 г., № 2, ст. 18; № 4, ст. 28; № 9, ст. 67; № 17, ст. 141; 2008 г., № 15-16, ст. 64; № 17-18, ст. 72; № 20, ст. 88; № 21, ст. 97; № 23, ст. 114; 2009 г., № 2-3, ст. 16, 18; № 17, ст. 81; № 19, ст. 88):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3-1) пункта 3 статьи 43 слово "законодательством" заменить словом "законом".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незаконным путем, и финансированию терроризма" (Ведомости Парламента Республики Казахстан, 2009 г., № 19, ст. 87):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7) статьи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"либо образованиями и купли-продажи предприятий"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 "купли-продажи предприятий;";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4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"Если операция с деньгами и (или) иным имуществом осуществляется в иностранной валюте, эквивалент суммы в тенге рассчитывается по рыночному курсу обмена валюты на день совершения такой операции, определенному согласно законодательству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1) пункта 3 статьи 5 дополнить словами ", а также юридический адрес";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словами "на государственном и русском языках";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2,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Субъекты финансового мониторинга обязаны представлять в уполномоченный орган сведения и информацию об операциях, подлежащих финансовому мониторингу по форме, утверждаемой уполномоченным органом. Форма сведений и информации об операции, подлежащей финансовому мониторингу, должна содержать следующие разделы: вводную информацию, сведения о субъекте финансового мониторинга, сведения об операции и участниках операции, подлежащей финансовому мониторингу.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и информация об операциях, подлежащих финансовому мониторингу, документально фиксируются и представляются в уполномоченный орган субъектами финансового мониторинга: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указанными в подпунктах 1) - 5), 10) пункта 1 статьи 3 настоящего Закона - электронным способом, не позднее трех часов с момента совершения операции, посредством выделенных каналов связи, за исключением юридических лиц, исключительным видом деятельности которых является организация обменных операций с иностранной валютой;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указанными в подпунктах 6) - 9) пункта 1 статьи 3 настоящего Закона, а также юридическими лицами, исключительным видом деятельности которых является организация обменных операций с иностранной валютой - электронным способом или на бумажном носителе не позднее двадцати четырех часов после их совершения.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и информация об операции, подлежащей финансовому мониторингу, не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адвокатами: в случае, если эти сведения и информация получены в связи с оказанием юридической помощи по вопросам представительства и защиты физических и юридических лиц в органах дознания, предварительного следствия, судах, а также при оказании ими юридической помощи в виде консультаций, разъяснений, советов и письменных заключений по вопросам, разрешение которых требует профессиональных юридических знаний, составления исковых заявлений, жалоб и других документов правового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нотариусами: при оказании ими юридической помощи в виде консультаций, разъяснений по вопросам, разрешение которых требует профессиональных юридических знаний.";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3 статьи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Правила внутреннего контроля разрабатываются, принимаются и исполняются субъектами финансового мониторинга на основании Типовых правил, утверждаемых уполномоченным органом по согласованию с соответствующими государственными органами, и должны включать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условия, указанные в пункте 1 статьи 4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операций с деньгами и (или) иным имуществом, подлежащих финансовому мониторингу, указанных в пункте 2 статьи 4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критерии определения подозрительных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надлежащей проверки своих клиентов;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надлежащей проверки своих клиентов;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надлежащей проверки банков-корреспондентов субъектом финансового мониторинга, устанавливающим с ними корреспондентские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от проведения операций клиента, указанные в пункте 1 статьи 13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по обязательному информированию уполномоченного органа о подозрительных операциях клиента, в соответствии с пунктом 2 статьи 13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доступа должностных лиц субъектов финансового мониторинга к идентификационным данным и иной информации по надлежащей проверке своих клиентов;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по обеспечению порядка хранения и защиты информации, полученной в соответствии с пунктом 3 статьи 5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по организации системы подготовки и обучения сотрудников субъектов финансового мониторинга, задействованных в сфере противодействия легализации (отмыванию) доходов, полученных незаконным путем, и финансирования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назначению, квалификации и подготовке должностных лиц.";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нахождение лица в перечне организаций и физических лиц, связанных с террористическими организациями или террористами, составляемом международными организациями, осуществляющими борьбу с терроризмом, или уполномоченными ими органами, между которыми и Республикой Казахстан заключены соответствующие международные договора, или членом которых является Республика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Исключение организации или физического лица из перечня организаций и лиц, связанных с финансированием терроризма и экстремизма, осуществляется на основании информации о прекращении действия обстоятельств, послуживших основаниями для включения их в указанный перечень. Также данный перечень обновляется в соответствии с информацией, предоставляемой в уполномоченный орган государственным органом, осуществляющим в пределах своей компетенции статистическую деятельность в области правовой статистики, а также другими компетентными государственными органами.";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орган, получив сообщение, предусмотренное в абзаце первом пункта 2 настоящей статьи, в течение двадцати четырех часов с момента его получения вправе принять решение о приостановлении проведения подозрительной операции на срок до трех календарных дней, в случае, если сообщение о подозрительной операции, представленное субъектом финансового мониторинга, по результатам анализа, проведенного уполномоченным органом, признано обоснованным.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приостановлении подозрительной операции либо об отсутствии необходимости в приостановлении подозрительной операции оформляется приказом уполномоченного органа и доводится до субъекта финансового мониторинга, предоставившего сообщение о подозрительной операции электронным способом или на бумажным носителе.";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Уполномоченный орган не позднее пяти часов с момента принятия решения о приостановлении проведения подозрительной операции передает информацию в Генеральную прокуратуру, которая с учетом доставки направляет информацию в течение восьми часов с момента получения сообщения о приостановлении подозрительной операции от уполномоченного органа в правоохранительные органы в соответствии с их компетенцией для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Соответствующие правоохранительные органы с момента получения информации обязаны в течение сорока восьми часов принять соответствующее решение и сообщить о нем в Генеральную прокуратуру и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доводит до субъекта финансового мониторинга соответствующее решение правоохранительных органов в течении трех часов с момента получения.";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подпункте 5) статьи 16 слово "направляет информацию" заменить словом "передает информацию в Генеральную прокуратуру для направления";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подпункте 2) пункта 1 статьи 17 слова "признаков легализации (отмывания) доходов, полученных незаконным путем, и финансирования терроризма" заменить словами "признаков подозрительной операции, отвечающей одному или нескольким критериям, установленным пунктом 4 статьи 4 настоящего Закона,";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", в порядке, определяемом Правительством Республики Казахстан"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после слов "информационных систем" дополнить словами "и ресурсов";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обеспечивать соответствующий режим хранения, защиты и сохранность полученной в процессе своей деятельности информации, составляющей служебную, коммерческую, банковскую или иную охраняемую законом тайну.";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пункт 2 статьи 19 дополнить частями второй и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"Передача информации о легализации (отмывании) доходов, полученных незаконным путем, и финансировании терроризма осуществляется по запросу компетентного органа иностранного государства при условии, что она не будет использована в целях, не указанных в запросе, либо передана третьим лицам без предварительного согласия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компетентным органам иностранного государства информации о легализации (отмывании) доходов, полученных незаконным путем, и финансировании терроризма осуществляется в случае, если она не наносит ущерба интересам национальной безопасности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8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9 марта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