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fa7e" w14:textId="8c4fa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 формировании общей системы информационного обеспечения энергетического рынка государств-членов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февраля 2010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о формировании общей системы информационного обеспечения энергетического рынка государств-членов Евразийского экономического сообщества, подписанное в городе Москве 12 декабря 2008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 февраля 2010 года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 формировании общей системы информационного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энергетического рынка государств-членов Евразийского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Правительства государств-членов Евразийского экономического сообщества,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положениями 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Основ энергетической политики государств-членов Евразийского экономического сообщества, утвержденных Решением Межгосударственного Совета Евразийского экономического сообщества от 28 февраля 2003 года № 103,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учитывая важную роль создания информационной системы в формировании и функционировании энергетического рынка государств-членов Евразийского экономического сообщества (ЕврАзЭС),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стремясь создать благоприятные условия для широкого обмена информацией по вопросам энергетики,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необходимость совместного использования информационных ресурсов для формирования энергетического рынка государств-членов ЕврАзЭС,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настоящего Соглашения используемые понятия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"общая система информационного обеспечения энергетического рынка государств-членов ЕврАзЭС" - коммуникационная система по сбору, обработке и передаче информации по энергетике на территориях государств-членов ЕврАзЭС,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базу данных, систематизированную по согласованным перечням и формам;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современные технические средства, коммуникации, программное обеспечение и информационные технологии, позволяющие осуществлять качественную справочно-информационную поддержку участников энергетического рынка государств-членов ЕврАзЭС и оперативный обмен информацией между Сторонами;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"база данных общей системы информационного обеспечения энергетического рынка государств-членов ЕврАзЭС" - информация, не составляющая государственную тайну и не относящаяся к конфиденциальной, сконцентрированная в определенном месте, доступном для субъектов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государств Сторон" - органы государственного управления, определяемые Сторонами в соответствии с законодательством своего государства.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Целями настоящего Соглашения являются создание правовой основы для формирования общей системы информационного обеспечения энергетического рынка государств-членов ЕврАзЭС и обеспечение информационной поддержки процессов формирования, функционирования и развития энергетического рынка государств-членов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Основными задачами формирования общей системы информационного обеспечения энергетического рынка государств-членов ЕврАзЭС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базы данных общей системы информационного обеспечения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 опытом в области рыночных преобразований в топливно-энергетических комплексах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использование базы данных для формирования и обеспечения эффективного функционирования энергетического рынка государств-членов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общей системы информационного обеспечения энергетического рынка государств-членов ЕврАзЭС Стороны исходят из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общность интересов и взаимная выгода;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равного доступа к базе данных общей системы информационного обеспечения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применение единых методологических подходов к подготовке информации для общей системы информационного обеспечения энергетического рынка государств-членов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формируют базу данных общей системы информационного обеспечения энергетического рынка государств-членов ЕврАзЭС по следующим основным направлениям в сфере энергетики: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законодательные и иные нормативные правовые акты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международные договоры и решения органов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Совета по энергетической политике при Интеграционном Комитете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международных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статистические данные по важнейшим направлениям развития энергетики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по стратегическому развитию, планированию на среднесрочный период, обмену материалами о достижениях науки и передовых технологиях;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рыночных преобразованиях в топливно-энергетических комплексах государств-членов ЕврАзЭС и других государств;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научно-аналитическая и техническая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государственных стандартах в энергетике;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ценах и тарифах на оптовых и розничных энергетических рынках.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задач по формированию общей системы информационного обеспечения энергетического рынка государств-членов ЕврАзЭС, ее функционированию и развитию осуществляется уполномоченными органами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Стороны в течение 30 дней после вступления в силу настоящего Соглашения информируют Интеграционный Комитет ЕврАзЭС о назначенных ими уполномоченных органах по вопросам формирования общей системы информационного обеспечения энергетического рынка государств-членов ЕврАзЭС.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изменения уполномоченных органов одной из Сторон она письменно уведомляет об этом Интеграционный Комитет.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уполномоченных органов Сторон по вопросам формирования общей системы информационного обеспечения энергетического рынка государств-членов ЕврАзЭС осуществляет Совет по энергетической политике при Интеграционном Комитете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Совет по энергетической политике при Интеграционном Комитете ЕврАзЭС: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определяет формы реализации и механизм функционирования общей системы информационного обеспечения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конкретизирует перечень информации, включаемой в создаваемую базу данных общей системы информационного обеспечения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разрабатывает формы, порядок и периодичность представления Сторонами информации для включения в базу данных общей системы информационного обеспечения энергетического рынка государств-членов ЕврАзЭС;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согласовывает с уполномоченными органами Сторон предложения по вопросам материально-технического и финансового обеспечения общей системы информационного обеспечения энергетического рынка государств-членов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Уполномоченные органы государств Сторон в рамках национального законодательства обеспечивают подготовку и регулярное представление информации для включения ее в базу данных общей системы информационного обеспечения энергетического рынка государств-членов ЕврАзЭС в соответствии с взаимосогласованными перечнем, формами и сроками.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положений настоящего Соглашения уполномоченные органы государств Сторон вправе заключать в пределах своей компетенции межведомственные протоколы по отдельным вопросам.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взаимной договоренности Сторон в настоящее Соглашение могут вноситься изменения, которые оформляются отдельными протоколами.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Споры, связанные с применением или толкованием настоящего Соглашения, разрешаются путем консультаций и переговоров Сторон. В случае недостижения согласия спор передается на рассмотрение Суда ЕврАзЭС.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после его вступления в силу открыто для присоединения к нему других государств, присоединившихся к </w:t>
      </w:r>
      <w:r>
        <w:rPr>
          <w:rFonts w:ascii="Times New Roman"/>
          <w:b w:val="false"/>
          <w:i w:val="false"/>
          <w:color w:val="000000"/>
          <w:sz w:val="28"/>
        </w:rPr>
        <w:t>Договору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 путем передачи депозитарию документа о таком присоединении. В отношении присоединяющегося государства настоящее Соглашение вступает в силу с даты получения депозитарием документа о присоединении.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на неопределенный срок и вступает в силу с даты получения депозитарием последнего письменного уведомления о выполнении Сторонами необходимых для этого внутригосударственных процедур.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Каждая Сторона имеет право выйти из настоящего Соглашения, направив письменное уведомление об этом депозитарию не позднее чем за 6 месяцев до выхода, выполнив при этом все обязательства, возникшие в ходе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Депозитарием настоящего Соглашения является Интеграционный Комитет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12 декабря 2008 года в одном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Соглашения хранится в Интеграционном Комитете Евразийского экономического сообщества, который направит каждой Стороне его заверенную копию.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/>
          <w:color w:val="000000"/>
          <w:sz w:val="28"/>
        </w:rPr>
        <w:t>За 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Республики                Республики              Кыргызской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Беларусь                 Казахстан              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                       За                      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Правительство             Правительство          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Российской                Республики              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 Федерации                 Таджикистан              Узбекистан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