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a899" w14:textId="8bba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от 25 декабря 2006 года № 8 "О некоторых вопросах применения судами законодательства об изъятии земельных участков для государственных надобностей"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июня 2010 года № 2.</w:t>
      </w:r>
    </w:p>
    <w:p>
      <w:pPr>
        <w:spacing w:after="0"/>
        <w:ind w:left="0"/>
        <w:jc w:val="both"/>
      </w:pPr>
      <w:bookmarkStart w:name="z1" w:id="0"/>
      <w:r>
        <w:rPr>
          <w:rFonts w:ascii="Times New Roman"/>
          <w:b w:val="false"/>
          <w:i w:val="false"/>
          <w:color w:val="000000"/>
          <w:sz w:val="28"/>
        </w:rPr>
        <w:t>
      В связи с изменением законодательства Республики Казахстан и необходимостью формирования судебной практики пленарное заседание Верховного Суда Республики Казахстан</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25 декабря 2006 года № 8 "О некоторых вопросах применения судами законодательства об изъятии земельных участков для государственных надобностей" следующие изменения и дополнения:</w:t>
      </w:r>
    </w:p>
    <w:bookmarkEnd w:id="1"/>
    <w:bookmarkStart w:name="z3" w:id="2"/>
    <w:p>
      <w:pPr>
        <w:spacing w:after="0"/>
        <w:ind w:left="0"/>
        <w:jc w:val="both"/>
      </w:pPr>
      <w:r>
        <w:rPr>
          <w:rFonts w:ascii="Times New Roman"/>
          <w:b w:val="false"/>
          <w:i w:val="false"/>
          <w:color w:val="000000"/>
          <w:sz w:val="28"/>
        </w:rPr>
        <w:t>
      1) в заголовке слова "об изъятии земельных участков для государственных надобностей" заменить словами "о принудительном отчуждении земельных участков для государственных нужд";</w:t>
      </w:r>
    </w:p>
    <w:bookmarkEnd w:id="2"/>
    <w:bookmarkStart w:name="z4" w:id="3"/>
    <w:p>
      <w:pPr>
        <w:spacing w:after="0"/>
        <w:ind w:left="0"/>
        <w:jc w:val="both"/>
      </w:pPr>
      <w:r>
        <w:rPr>
          <w:rFonts w:ascii="Times New Roman"/>
          <w:b w:val="false"/>
          <w:i w:val="false"/>
          <w:color w:val="000000"/>
          <w:sz w:val="28"/>
        </w:rPr>
        <w:t>
      2) по всему тексту слова "надобностей" и "надобностями" заменить на слова "нужд" и "нуждами";</w:t>
      </w:r>
    </w:p>
    <w:bookmarkEnd w:id="3"/>
    <w:bookmarkStart w:name="z5" w:id="4"/>
    <w:p>
      <w:pPr>
        <w:spacing w:after="0"/>
        <w:ind w:left="0"/>
        <w:jc w:val="both"/>
      </w:pPr>
      <w:r>
        <w:rPr>
          <w:rFonts w:ascii="Times New Roman"/>
          <w:b w:val="false"/>
          <w:i w:val="false"/>
          <w:color w:val="000000"/>
          <w:sz w:val="28"/>
        </w:rPr>
        <w:t>
      3) преамбулу изложить в следующей редакции:</w:t>
      </w:r>
    </w:p>
    <w:bookmarkEnd w:id="4"/>
    <w:bookmarkStart w:name="z6" w:id="5"/>
    <w:p>
      <w:pPr>
        <w:spacing w:after="0"/>
        <w:ind w:left="0"/>
        <w:jc w:val="both"/>
      </w:pPr>
      <w:r>
        <w:rPr>
          <w:rFonts w:ascii="Times New Roman"/>
          <w:b w:val="false"/>
          <w:i w:val="false"/>
          <w:color w:val="000000"/>
          <w:sz w:val="28"/>
        </w:rPr>
        <w:t>
      "В связи с необходимостью единообразного применения судами законодательства при рассмотрении гражданских дел о принудительном отчуждении, в том числе путем выкупа, у негосударственного землепользователя или собственника земельных участков для государственных нужд пленарное заседание Верховного Суда Республики Казахстан"</w:t>
      </w:r>
    </w:p>
    <w:bookmarkEnd w:id="5"/>
    <w:p>
      <w:pPr>
        <w:spacing w:after="0"/>
        <w:ind w:left="0"/>
        <w:jc w:val="both"/>
      </w:pPr>
      <w:r>
        <w:rPr>
          <w:rFonts w:ascii="Times New Roman"/>
          <w:b w:val="false"/>
          <w:i w:val="false"/>
          <w:color w:val="000000"/>
          <w:sz w:val="28"/>
        </w:rPr>
        <w:t>
      ПОСТАНОВЛЯЕТ</w:t>
      </w:r>
    </w:p>
    <w:bookmarkStart w:name="z7"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после слова "управлении" дополнить словами "и самоуправлении";</w:t>
      </w:r>
    </w:p>
    <w:bookmarkEnd w:id="7"/>
    <w:p>
      <w:pPr>
        <w:spacing w:after="0"/>
        <w:ind w:left="0"/>
        <w:jc w:val="both"/>
      </w:pPr>
      <w:r>
        <w:rPr>
          <w:rFonts w:ascii="Times New Roman"/>
          <w:b w:val="false"/>
          <w:i w:val="false"/>
          <w:color w:val="000000"/>
          <w:sz w:val="28"/>
        </w:rPr>
        <w:t>
      слова "об изъятии" заменить словами "о принудительном отчуждении";</w:t>
      </w:r>
    </w:p>
    <w:bookmarkStart w:name="z9" w:id="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слово "изъятию" заменить словами "принудительному отчуждению";</w:t>
      </w:r>
    </w:p>
    <w:bookmarkEnd w:id="9"/>
    <w:p>
      <w:pPr>
        <w:spacing w:after="0"/>
        <w:ind w:left="0"/>
        <w:jc w:val="both"/>
      </w:pPr>
      <w:r>
        <w:rPr>
          <w:rFonts w:ascii="Times New Roman"/>
          <w:b w:val="false"/>
          <w:i w:val="false"/>
          <w:color w:val="000000"/>
          <w:sz w:val="28"/>
        </w:rPr>
        <w:t>
      слова "об изъятии" заменить словами "о принудительном отчуждении";</w:t>
      </w:r>
    </w:p>
    <w:p>
      <w:pPr>
        <w:spacing w:after="0"/>
        <w:ind w:left="0"/>
        <w:jc w:val="both"/>
      </w:pPr>
      <w:r>
        <w:rPr>
          <w:rFonts w:ascii="Times New Roman"/>
          <w:b w:val="false"/>
          <w:i w:val="false"/>
          <w:color w:val="000000"/>
          <w:sz w:val="28"/>
        </w:rPr>
        <w:t>
      после слов "собственник или" дополнить словом "негосударственный";</w:t>
      </w:r>
    </w:p>
    <w:bookmarkStart w:name="z11" w:id="1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4</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подпункт 1) изложить в следующей редакции:</w:t>
      </w:r>
    </w:p>
    <w:bookmarkEnd w:id="11"/>
    <w:bookmarkStart w:name="z13" w:id="12"/>
    <w:p>
      <w:pPr>
        <w:spacing w:after="0"/>
        <w:ind w:left="0"/>
        <w:jc w:val="both"/>
      </w:pPr>
      <w:r>
        <w:rPr>
          <w:rFonts w:ascii="Times New Roman"/>
          <w:b w:val="false"/>
          <w:i w:val="false"/>
          <w:color w:val="000000"/>
          <w:sz w:val="28"/>
        </w:rPr>
        <w:t>
      "1) решение Правительства, местного исполнительного органа о принудительном отчуждении земельного участка для государственных нужд с приложением выписки из генерального плана города (населенного пункта) в части строительства объектов, подпадающих под перечень исключительных случаев, установленных законами, а также строительства объектов, предусмотренных государственными и региональными программами, и инвестиционных проектов, обеспечивающих государственные интересы и достижение общественно значимых целей;";</w:t>
      </w:r>
    </w:p>
    <w:bookmarkEnd w:id="12"/>
    <w:bookmarkStart w:name="z14" w:id="13"/>
    <w:p>
      <w:pPr>
        <w:spacing w:after="0"/>
        <w:ind w:left="0"/>
        <w:jc w:val="both"/>
      </w:pPr>
      <w:r>
        <w:rPr>
          <w:rFonts w:ascii="Times New Roman"/>
          <w:b w:val="false"/>
          <w:i w:val="false"/>
          <w:color w:val="000000"/>
          <w:sz w:val="28"/>
        </w:rPr>
        <w:t>
      в подпункте 3) после слова "другие", дополнить словом "идентификационные,";</w:t>
      </w:r>
    </w:p>
    <w:bookmarkEnd w:id="13"/>
    <w:bookmarkStart w:name="z15" w:id="14"/>
    <w:p>
      <w:pPr>
        <w:spacing w:after="0"/>
        <w:ind w:left="0"/>
        <w:jc w:val="both"/>
      </w:pPr>
      <w:r>
        <w:rPr>
          <w:rFonts w:ascii="Times New Roman"/>
          <w:b w:val="false"/>
          <w:i w:val="false"/>
          <w:color w:val="000000"/>
          <w:sz w:val="28"/>
        </w:rPr>
        <w:t>
      подпункт 4) изложить в следующей редакции:</w:t>
      </w:r>
    </w:p>
    <w:bookmarkEnd w:id="14"/>
    <w:bookmarkStart w:name="z16" w:id="15"/>
    <w:p>
      <w:pPr>
        <w:spacing w:after="0"/>
        <w:ind w:left="0"/>
        <w:jc w:val="both"/>
      </w:pPr>
      <w:r>
        <w:rPr>
          <w:rFonts w:ascii="Times New Roman"/>
          <w:b w:val="false"/>
          <w:i w:val="false"/>
          <w:color w:val="000000"/>
          <w:sz w:val="28"/>
        </w:rPr>
        <w:t>
      "4) отчет об оценке либо иной документ, подтверждающий рыночную стоимость земельного участка и находящегося на нем недвижимого имущества, а также расчет о размере компенсации, включая все убытки в полном объеме, причиненные собственнику земельного участка или негосударственному землепользователю в связи с принудительным отчуждением земельного участка, включая убытки, которые он несет в связи с досрочным прекращением обязательств перед третьими лицами;";</w:t>
      </w:r>
    </w:p>
    <w:bookmarkEnd w:id="15"/>
    <w:bookmarkStart w:name="z17" w:id="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6</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в абзаце первом второе предложение изложить в следующей редакции:</w:t>
      </w:r>
    </w:p>
    <w:bookmarkEnd w:id="17"/>
    <w:bookmarkStart w:name="z19" w:id="18"/>
    <w:p>
      <w:pPr>
        <w:spacing w:after="0"/>
        <w:ind w:left="0"/>
        <w:jc w:val="both"/>
      </w:pPr>
      <w:r>
        <w:rPr>
          <w:rFonts w:ascii="Times New Roman"/>
          <w:b w:val="false"/>
          <w:i w:val="false"/>
          <w:color w:val="000000"/>
          <w:sz w:val="28"/>
        </w:rPr>
        <w:t>
      "Также необходимо учесть, что если после принудительного отчуждения для государственных нужд части земельного участка, собственник или негосударственный землепользователь не может использовать по прежнему целевому назначению оставшуюся часть, то выкупается весь земельный участок. Заключение (сведения) о невозможности использования земельного участка по прежнему целевому назначению предоставляет уполномоченный орган в области земельных отношений.";</w:t>
      </w:r>
    </w:p>
    <w:bookmarkEnd w:id="18"/>
    <w:bookmarkStart w:name="z20" w:id="19"/>
    <w:p>
      <w:pPr>
        <w:spacing w:after="0"/>
        <w:ind w:left="0"/>
        <w:jc w:val="both"/>
      </w:pPr>
      <w:r>
        <w:rPr>
          <w:rFonts w:ascii="Times New Roman"/>
          <w:b w:val="false"/>
          <w:i w:val="false"/>
          <w:color w:val="000000"/>
          <w:sz w:val="28"/>
        </w:rPr>
        <w:t>
      в абзаце втором первом предложении слова "законодательными актами." заменить словами "Гражданским кодексом.";</w:t>
      </w:r>
    </w:p>
    <w:bookmarkEnd w:id="19"/>
    <w:bookmarkStart w:name="z21" w:id="20"/>
    <w:p>
      <w:pPr>
        <w:spacing w:after="0"/>
        <w:ind w:left="0"/>
        <w:jc w:val="both"/>
      </w:pPr>
      <w:r>
        <w:rPr>
          <w:rFonts w:ascii="Times New Roman"/>
          <w:b w:val="false"/>
          <w:i w:val="false"/>
          <w:color w:val="000000"/>
          <w:sz w:val="28"/>
        </w:rPr>
        <w:t xml:space="preserve">
      в абзаце втором предложение "Например, согласно подпункту 5)  </w:t>
      </w:r>
      <w:r>
        <w:rPr>
          <w:rFonts w:ascii="Times New Roman"/>
          <w:b w:val="false"/>
          <w:i w:val="false"/>
          <w:color w:val="000000"/>
          <w:sz w:val="28"/>
        </w:rPr>
        <w:t>пункта 2</w:t>
      </w:r>
      <w:r>
        <w:rPr>
          <w:rFonts w:ascii="Times New Roman"/>
          <w:b w:val="false"/>
          <w:i w:val="false"/>
          <w:color w:val="000000"/>
          <w:sz w:val="28"/>
        </w:rPr>
        <w:t xml:space="preserve"> статьи 249 ГК принудительное изъятие у собственника имущества допускается при отчуждении недвижимого имущества в связи с изъятием земельного участка." исключить;</w:t>
      </w:r>
    </w:p>
    <w:bookmarkEnd w:id="20"/>
    <w:bookmarkStart w:name="z22" w:id="21"/>
    <w:p>
      <w:pPr>
        <w:spacing w:after="0"/>
        <w:ind w:left="0"/>
        <w:jc w:val="both"/>
      </w:pPr>
      <w:r>
        <w:rPr>
          <w:rFonts w:ascii="Times New Roman"/>
          <w:b w:val="false"/>
          <w:i w:val="false"/>
          <w:color w:val="000000"/>
          <w:sz w:val="28"/>
        </w:rPr>
        <w:t>
      в абзаце третьем слова "государственного органа об изъятии земельного участка," заменить на слова "Правительства, местного исполнительного органа о принудительном отчуждении земельного участка для государственных нужд,";</w:t>
      </w:r>
    </w:p>
    <w:bookmarkEnd w:id="21"/>
    <w:bookmarkStart w:name="z23" w:id="22"/>
    <w:p>
      <w:pPr>
        <w:spacing w:after="0"/>
        <w:ind w:left="0"/>
        <w:jc w:val="both"/>
      </w:pPr>
      <w:r>
        <w:rPr>
          <w:rFonts w:ascii="Times New Roman"/>
          <w:b w:val="false"/>
          <w:i w:val="false"/>
          <w:color w:val="000000"/>
          <w:sz w:val="28"/>
        </w:rPr>
        <w:t>
      абзац четвертый изложить в следующей редакции:</w:t>
      </w:r>
    </w:p>
    <w:bookmarkEnd w:id="22"/>
    <w:bookmarkStart w:name="z24" w:id="23"/>
    <w:p>
      <w:pPr>
        <w:spacing w:after="0"/>
        <w:ind w:left="0"/>
        <w:jc w:val="both"/>
      </w:pPr>
      <w:r>
        <w:rPr>
          <w:rFonts w:ascii="Times New Roman"/>
          <w:b w:val="false"/>
          <w:i w:val="false"/>
          <w:color w:val="000000"/>
          <w:sz w:val="28"/>
        </w:rPr>
        <w:t xml:space="preserve">
      "Основанием прекращения права частной собственности на земельный участок или права землепользования в силу подпункта 2) пункта 2 </w:t>
      </w:r>
      <w:r>
        <w:rPr>
          <w:rFonts w:ascii="Times New Roman"/>
          <w:b w:val="false"/>
          <w:i w:val="false"/>
          <w:color w:val="000000"/>
          <w:sz w:val="28"/>
        </w:rPr>
        <w:t>статьи 81</w:t>
      </w:r>
      <w:r>
        <w:rPr>
          <w:rFonts w:ascii="Times New Roman"/>
          <w:b w:val="false"/>
          <w:i w:val="false"/>
          <w:color w:val="000000"/>
          <w:sz w:val="28"/>
        </w:rPr>
        <w:t xml:space="preserve"> Земельного кодекса является принудительное отчуждение, в том числе путем выкупа, земельного участка для государственных нужд. Приведенный в </w:t>
      </w:r>
      <w:r>
        <w:rPr>
          <w:rFonts w:ascii="Times New Roman"/>
          <w:b w:val="false"/>
          <w:i w:val="false"/>
          <w:color w:val="000000"/>
          <w:sz w:val="28"/>
        </w:rPr>
        <w:t>статье 84</w:t>
      </w:r>
      <w:r>
        <w:rPr>
          <w:rFonts w:ascii="Times New Roman"/>
          <w:b w:val="false"/>
          <w:i w:val="false"/>
          <w:color w:val="000000"/>
          <w:sz w:val="28"/>
        </w:rPr>
        <w:t xml:space="preserve"> Земельного кодекса перечень оснований для принудительного отчуждения земельных участков для государственных нужд не является исчерпывающим. Следует иметь в виду, что другие основания для принудительного отчуждения земельных участков для государственных нужд могут предусматриваться законами.";</w:t>
      </w:r>
    </w:p>
    <w:bookmarkEnd w:id="23"/>
    <w:bookmarkStart w:name="z25" w:id="24"/>
    <w:p>
      <w:pPr>
        <w:spacing w:after="0"/>
        <w:ind w:left="0"/>
        <w:jc w:val="both"/>
      </w:pPr>
      <w:r>
        <w:rPr>
          <w:rFonts w:ascii="Times New Roman"/>
          <w:b w:val="false"/>
          <w:i w:val="false"/>
          <w:color w:val="000000"/>
          <w:sz w:val="28"/>
        </w:rPr>
        <w:t>
      абзац пятый изложить в следующей редакции:</w:t>
      </w:r>
    </w:p>
    <w:bookmarkEnd w:id="24"/>
    <w:bookmarkStart w:name="z26" w:id="25"/>
    <w:p>
      <w:pPr>
        <w:spacing w:after="0"/>
        <w:ind w:left="0"/>
        <w:jc w:val="both"/>
      </w:pPr>
      <w:r>
        <w:rPr>
          <w:rFonts w:ascii="Times New Roman"/>
          <w:b w:val="false"/>
          <w:i w:val="false"/>
          <w:color w:val="000000"/>
          <w:sz w:val="28"/>
        </w:rPr>
        <w:t>
      "Если при разбирательстве дела будет установлено, что решение Правительства, местного исполнительного органа о принудительном отчуждении земельных участков не обусловлено государственными нуждами либо такое решение принято неуполномоченным органом (организацией, лицом), а также если оно не соответствует требованиям статьи 84 Земельного кодекса, суд отказывает в удовлетворении иска. При несогласии собственника земельного участка или негосударственного землепользователя с решением Правительства, местного исполнительного органа о принудительном отчуждении земельного участка для государственных нужд, влекущим прекращение права собственности или землепользования, оно не может быть осуществлено до разрешения спора в судебном порядке.";</w:t>
      </w:r>
    </w:p>
    <w:bookmarkEnd w:id="25"/>
    <w:bookmarkStart w:name="z27" w:id="2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8</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перед первым абзацем дополнить абзацем следующего содержания:</w:t>
      </w:r>
    </w:p>
    <w:bookmarkEnd w:id="27"/>
    <w:p>
      <w:pPr>
        <w:spacing w:after="0"/>
        <w:ind w:left="0"/>
        <w:jc w:val="both"/>
      </w:pPr>
      <w:r>
        <w:rPr>
          <w:rFonts w:ascii="Times New Roman"/>
          <w:b w:val="false"/>
          <w:i w:val="false"/>
          <w:color w:val="000000"/>
          <w:sz w:val="28"/>
        </w:rPr>
        <w:t>
      "Судам при разрешении спора следует учитывать, что по требованию Правительства, местного исполнительного органа земельный участок в исключительных случаях может быть принудительно отчужден для государственных нужд при невозможности иного способа удовлетворения этих нужд и при условии равноценного возмещения отчуждаемого имущества.";</w:t>
      </w:r>
    </w:p>
    <w:bookmarkStart w:name="z29" w:id="28"/>
    <w:p>
      <w:pPr>
        <w:spacing w:after="0"/>
        <w:ind w:left="0"/>
        <w:jc w:val="both"/>
      </w:pPr>
      <w:r>
        <w:rPr>
          <w:rFonts w:ascii="Times New Roman"/>
          <w:b w:val="false"/>
          <w:i w:val="false"/>
          <w:color w:val="000000"/>
          <w:sz w:val="28"/>
        </w:rPr>
        <w:t>
      в абзацах первом и втором пункта 8 слова "об изъятии" заменить словами "о принудительном отчуждении";</w:t>
      </w:r>
    </w:p>
    <w:bookmarkEnd w:id="28"/>
    <w:bookmarkStart w:name="z30" w:id="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9</w:t>
      </w:r>
      <w:r>
        <w:rPr>
          <w:rFonts w:ascii="Times New Roman"/>
          <w:b w:val="false"/>
          <w:i w:val="false"/>
          <w:color w:val="000000"/>
          <w:sz w:val="28"/>
        </w:rPr>
        <w:t xml:space="preserve"> слово "изымаемого" заменить словами "принудительно отчуждаемого";</w:t>
      </w:r>
    </w:p>
    <w:bookmarkEnd w:id="29"/>
    <w:bookmarkStart w:name="z31" w:id="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10</w:t>
      </w:r>
      <w:r>
        <w:rPr>
          <w:rFonts w:ascii="Times New Roman"/>
          <w:b w:val="false"/>
          <w:i w:val="false"/>
          <w:color w:val="000000"/>
          <w:sz w:val="28"/>
        </w:rPr>
        <w:t xml:space="preserve"> слово "изъятием" заменить словами "принудительным отчуждением";</w:t>
      </w:r>
    </w:p>
    <w:bookmarkEnd w:id="30"/>
    <w:bookmarkStart w:name="z32" w:id="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11</w:t>
      </w:r>
      <w:r>
        <w:rPr>
          <w:rFonts w:ascii="Times New Roman"/>
          <w:b w:val="false"/>
          <w:i w:val="false"/>
          <w:color w:val="000000"/>
          <w:sz w:val="28"/>
        </w:rPr>
        <w:t xml:space="preserve"> слово "изымаемых" заменить словами "принудительно отчуждаемых";</w:t>
      </w:r>
    </w:p>
    <w:bookmarkEnd w:id="31"/>
    <w:bookmarkStart w:name="z33" w:id="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12</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в абзацах первом и третьем слова "изымаемый" и "изымаемое" заменить соответственно словами "принудительно отчуждаемый" и "принудительно отчуждаемое";</w:t>
      </w:r>
    </w:p>
    <w:bookmarkEnd w:id="33"/>
    <w:bookmarkStart w:name="z35" w:id="34"/>
    <w:p>
      <w:pPr>
        <w:spacing w:after="0"/>
        <w:ind w:left="0"/>
        <w:jc w:val="both"/>
      </w:pPr>
      <w:r>
        <w:rPr>
          <w:rFonts w:ascii="Times New Roman"/>
          <w:b w:val="false"/>
          <w:i w:val="false"/>
          <w:color w:val="000000"/>
          <w:sz w:val="28"/>
        </w:rPr>
        <w:t>
      в абзаце третьем после слова "консультаций" дополнить словами ", либо для изготовления письменного отчета об оценке";</w:t>
      </w:r>
    </w:p>
    <w:bookmarkEnd w:id="34"/>
    <w:bookmarkStart w:name="z36" w:id="35"/>
    <w:p>
      <w:pPr>
        <w:spacing w:after="0"/>
        <w:ind w:left="0"/>
        <w:jc w:val="both"/>
      </w:pPr>
      <w:r>
        <w:rPr>
          <w:rFonts w:ascii="Times New Roman"/>
          <w:b w:val="false"/>
          <w:i w:val="false"/>
          <w:color w:val="000000"/>
          <w:sz w:val="28"/>
        </w:rPr>
        <w:t>
      абзац третий дополнить следующим предложением: "Если же разногласия о размере рыночной стоимости оцениваемого объекта недвижимости имеют место из-за неясности использованного строительного материала исследуемого объекта, то суду следует назначить судебную экспертизу.";</w:t>
      </w:r>
    </w:p>
    <w:bookmarkEnd w:id="35"/>
    <w:bookmarkStart w:name="z37" w:id="36"/>
    <w:p>
      <w:pPr>
        <w:spacing w:after="0"/>
        <w:ind w:left="0"/>
        <w:jc w:val="both"/>
      </w:pPr>
      <w:r>
        <w:rPr>
          <w:rFonts w:ascii="Times New Roman"/>
          <w:b w:val="false"/>
          <w:i w:val="false"/>
          <w:color w:val="000000"/>
          <w:sz w:val="28"/>
        </w:rPr>
        <w:t>
      в абзаце восьмом знак препинания "." заменить на ";";</w:t>
      </w:r>
    </w:p>
    <w:bookmarkEnd w:id="36"/>
    <w:bookmarkStart w:name="z38" w:id="37"/>
    <w:p>
      <w:pPr>
        <w:spacing w:after="0"/>
        <w:ind w:left="0"/>
        <w:jc w:val="both"/>
      </w:pPr>
      <w:r>
        <w:rPr>
          <w:rFonts w:ascii="Times New Roman"/>
          <w:b w:val="false"/>
          <w:i w:val="false"/>
          <w:color w:val="000000"/>
          <w:sz w:val="28"/>
        </w:rPr>
        <w:t>
      после абзаца восьмого дополнить абзацем следующего содержания:</w:t>
      </w:r>
    </w:p>
    <w:bookmarkEnd w:id="37"/>
    <w:p>
      <w:pPr>
        <w:spacing w:after="0"/>
        <w:ind w:left="0"/>
        <w:jc w:val="both"/>
      </w:pPr>
      <w:r>
        <w:rPr>
          <w:rFonts w:ascii="Times New Roman"/>
          <w:b w:val="false"/>
          <w:i w:val="false"/>
          <w:color w:val="000000"/>
          <w:sz w:val="28"/>
        </w:rPr>
        <w:t>
      "- оценщик - юридическое лицо, в котором руководитель либо уполномоченное им лицо состоит в близких родственных или свойственных связях с заказчиком - физическим лицом и (или) руководителем либо уполномоченным им лицом юридического лица.";</w:t>
      </w:r>
    </w:p>
    <w:bookmarkStart w:name="z39" w:id="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13</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в абзацах первом и втором слова "изъятием" и "изымаемый" заменить соответственно словами "принудительным отчуждением" и "принудительно отчуждаемый";</w:t>
      </w:r>
    </w:p>
    <w:bookmarkEnd w:id="39"/>
    <w:bookmarkStart w:name="z41" w:id="40"/>
    <w:p>
      <w:pPr>
        <w:spacing w:after="0"/>
        <w:ind w:left="0"/>
        <w:jc w:val="both"/>
      </w:pPr>
      <w:r>
        <w:rPr>
          <w:rFonts w:ascii="Times New Roman"/>
          <w:b w:val="false"/>
          <w:i w:val="false"/>
          <w:color w:val="000000"/>
          <w:sz w:val="28"/>
        </w:rPr>
        <w:t xml:space="preserve">
      в абзаце втором второе предложение изложить в следующей редакции: "При определении рыночной стоимости объектов следует руководствоваться нормами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и другими нормативными правовыми акты в области оценочной деятельности, устанавливающими требования к проведению оценки, используемым подходам и методам, содержанию и форме отчетов об оценке.";</w:t>
      </w:r>
    </w:p>
    <w:bookmarkEnd w:id="40"/>
    <w:bookmarkStart w:name="z42" w:id="41"/>
    <w:p>
      <w:pPr>
        <w:spacing w:after="0"/>
        <w:ind w:left="0"/>
        <w:jc w:val="both"/>
      </w:pPr>
      <w:r>
        <w:rPr>
          <w:rFonts w:ascii="Times New Roman"/>
          <w:b w:val="false"/>
          <w:i w:val="false"/>
          <w:color w:val="000000"/>
          <w:sz w:val="28"/>
        </w:rPr>
        <w:t>
      абзац пятый изложить в следующей редакции:</w:t>
      </w:r>
    </w:p>
    <w:bookmarkEnd w:id="41"/>
    <w:p>
      <w:pPr>
        <w:spacing w:after="0"/>
        <w:ind w:left="0"/>
        <w:jc w:val="both"/>
      </w:pPr>
      <w:r>
        <w:rPr>
          <w:rFonts w:ascii="Times New Roman"/>
          <w:b w:val="false"/>
          <w:i w:val="false"/>
          <w:color w:val="000000"/>
          <w:sz w:val="28"/>
        </w:rPr>
        <w:t xml:space="preserve">
      "Компенсация за принудительно отчуждаемый земельный участок, подлежащая выплате участнику жилищного кондоминиума, исчисляется с учетом размера его доли, если иное не установлено соглашением участников кондоминиума, определяемого отношением полезных площадей жилых и (или) нежилых помещений, находящихся в индивидуальной (раздельной)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поскольку в силу </w:t>
      </w:r>
      <w:r>
        <w:rPr>
          <w:rFonts w:ascii="Times New Roman"/>
          <w:b w:val="false"/>
          <w:i w:val="false"/>
          <w:color w:val="000000"/>
          <w:sz w:val="28"/>
        </w:rPr>
        <w:t>пункта 3</w:t>
      </w:r>
      <w:r>
        <w:rPr>
          <w:rFonts w:ascii="Times New Roman"/>
          <w:b w:val="false"/>
          <w:i w:val="false"/>
          <w:color w:val="000000"/>
          <w:sz w:val="28"/>
        </w:rPr>
        <w:t xml:space="preserve"> статьи 31 Закона о жилищных отношениях доля каждого собственника помещений (иного правообладателя) в общем имуществе неотделима от индивидуальной (раздельной) собственности (иного вещного права) на принадлежащее ему помещение.";</w:t>
      </w:r>
    </w:p>
    <w:bookmarkStart w:name="z43" w:id="42"/>
    <w:p>
      <w:pPr>
        <w:spacing w:after="0"/>
        <w:ind w:left="0"/>
        <w:jc w:val="both"/>
      </w:pPr>
      <w:r>
        <w:rPr>
          <w:rFonts w:ascii="Times New Roman"/>
          <w:b w:val="false"/>
          <w:i w:val="false"/>
          <w:color w:val="000000"/>
          <w:sz w:val="28"/>
        </w:rPr>
        <w:t>
      абзац шестой изложить в следующей редакции:</w:t>
      </w:r>
    </w:p>
    <w:bookmarkEnd w:id="42"/>
    <w:bookmarkStart w:name="z44" w:id="43"/>
    <w:p>
      <w:pPr>
        <w:spacing w:after="0"/>
        <w:ind w:left="0"/>
        <w:jc w:val="both"/>
      </w:pPr>
      <w:r>
        <w:rPr>
          <w:rFonts w:ascii="Times New Roman"/>
          <w:b w:val="false"/>
          <w:i w:val="false"/>
          <w:color w:val="000000"/>
          <w:sz w:val="28"/>
        </w:rPr>
        <w:t xml:space="preserve">
      "Не является основанием для отказа собственнику (землепользователю) в выплате компенсации за принудительно отчуждаемый земельный участок, наличие правоустанавливающих и идентификационных документов на земельный участок, выданных ему до введения в действие Земельного кодекса в соответствии с ранее действовавшим законодательством, поскольку они, согласно пункту 9 </w:t>
      </w:r>
      <w:r>
        <w:rPr>
          <w:rFonts w:ascii="Times New Roman"/>
          <w:b w:val="false"/>
          <w:i w:val="false"/>
          <w:color w:val="000000"/>
          <w:sz w:val="28"/>
        </w:rPr>
        <w:t>статьи 170</w:t>
      </w:r>
      <w:r>
        <w:rPr>
          <w:rFonts w:ascii="Times New Roman"/>
          <w:b w:val="false"/>
          <w:i w:val="false"/>
          <w:color w:val="000000"/>
          <w:sz w:val="28"/>
        </w:rPr>
        <w:t xml:space="preserve"> Земельного кодекса и </w:t>
      </w:r>
      <w:r>
        <w:rPr>
          <w:rFonts w:ascii="Times New Roman"/>
          <w:b w:val="false"/>
          <w:i w:val="false"/>
          <w:color w:val="000000"/>
          <w:sz w:val="28"/>
        </w:rPr>
        <w:t>статьей 60</w:t>
      </w:r>
      <w:r>
        <w:rPr>
          <w:rFonts w:ascii="Times New Roman"/>
          <w:b w:val="false"/>
          <w:i w:val="false"/>
          <w:color w:val="000000"/>
          <w:sz w:val="28"/>
        </w:rPr>
        <w:t xml:space="preserve"> Закона Республики Казахстан "О государственной регистрации прав на недвижимое имущество и сделок с ним" сохраняют юридическую силу с учетом изменения прав на недвижимость, установленных земельным законодательством.";</w:t>
      </w:r>
    </w:p>
    <w:bookmarkEnd w:id="43"/>
    <w:bookmarkStart w:name="z45" w:id="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14</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слова "об изъятии" заменить словами "о принудительном отчуждении";</w:t>
      </w:r>
    </w:p>
    <w:bookmarkEnd w:id="45"/>
    <w:p>
      <w:pPr>
        <w:spacing w:after="0"/>
        <w:ind w:left="0"/>
        <w:jc w:val="both"/>
      </w:pPr>
      <w:r>
        <w:rPr>
          <w:rFonts w:ascii="Times New Roman"/>
          <w:b w:val="false"/>
          <w:i w:val="false"/>
          <w:color w:val="000000"/>
          <w:sz w:val="28"/>
        </w:rPr>
        <w:t>
      дополнить абзацем вторым следующего содержания:</w:t>
      </w:r>
    </w:p>
    <w:bookmarkStart w:name="z47" w:id="46"/>
    <w:p>
      <w:pPr>
        <w:spacing w:after="0"/>
        <w:ind w:left="0"/>
        <w:jc w:val="both"/>
      </w:pPr>
      <w:r>
        <w:rPr>
          <w:rFonts w:ascii="Times New Roman"/>
          <w:b w:val="false"/>
          <w:i w:val="false"/>
          <w:color w:val="000000"/>
          <w:sz w:val="28"/>
        </w:rPr>
        <w:t>
      "Вопросы о принудительном исполнении, об отсрочке и рассрочке исполнения вступившего в законную силу решения суда, изменении способа и порядка его исполнения вправе инициировать в установленном законом порядке как государственный орган, чьи требования удовлетворены, собственник недвижимости, негосударственный землепользователь, которому судом определена соответствующая компенсация за отчуждаемое имущество, так и судебный исполнитель, в производстве которого находится исполнительное производство.".</w:t>
      </w:r>
    </w:p>
    <w:bookmarkEnd w:id="46"/>
    <w:bookmarkStart w:name="z48" w:id="47"/>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4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Алимбеков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 Верховного Суда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