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2712" w14:textId="0e5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2009 года № 2271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2271 «О подготовке и проведении празднования 15-летия принятия Конституции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15-летия принятия Конституции Республики Казахстан, утвержденного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                     -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Мажитовича             законодательству и правовым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Мукашева                    -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Рахмета Желдыбаевича          законодательству и судебно-правовой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реформе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