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e034" w14:textId="793e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юстиции Республики Казахстан на 2010-2014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Министерства юстиции Республики Казахстан на 2010-2014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2009 года № 2325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2010-2014 годы</w:t>
      </w:r>
      <w:r>
        <w:br/>
      </w:r>
      <w:r>
        <w:rPr>
          <w:rFonts w:ascii="Times New Roman"/>
          <w:b/>
          <w:i w:val="false"/>
          <w:color w:val="000000"/>
        </w:rPr>
        <w:t>1. Миссия и видение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Миссия: Модернизация и обеспечение правовой инфраструктуры для решения задач в повышении конкурентоспособности государства.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Видение: Развитое гражданское общество, обеспеченное эффективной правовой защитой, а также государственными и юридическими услугами в соответствии со стандартами и принципами правового государства.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текущей ситуации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(далее - Министерство юстиции) выполняет большой спектр функций, не схожих между собой, реализация которых позволяет осуществить надлежащее правовое обеспечение проводимых в стране преобразований.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Минувшие годы для Министерства юстиции стали периодом определенных свершений, позволивших выполнить все задачи, поставленные перед ним.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Данным Стратегическим планом на 2010 - 2014 годы предусмотрено семь стратегических направлений.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Повышение качества государственных и юридических услуг, предоставляемых органами юстиции в соответствии с законодательством, повышение правовой культуры граждан.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показателей деятельности любого органа является качество предоставляемых услуг, которое требует постоянного повышения. Необходимо отметить, что система государственного управления и качество государственных услуг в недостаточной степени прозрачна.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2009 года Центрами обслуживания населения оказано 6 565 479 государственных услуг, что в сравнении с аналогичным периодом прошлого года на 667 477 услуг больше.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опроса потребителей проведенного Проектом по улучшению бизнес среды USAID в рамках мониторинга по реализации законодательства в сфере регистрации на недвижимое имущество и юридических лиц 85 % населения удовлетворены качеством и доступностью оказываемых услуг органами юстиции.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аналогичного опроса 2008 года показали, что только 50 % населения удовлетворены качеством услуг.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несмотря на улучшение показателей, указанные данные свидетельствуют о необходимости повышения эффективности оказываемых государственных услуг.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Немаловажным является проводимая Министерством юстиции работа по улучшению показателей в рейтингах Глобального индекса конкурентоспособности Всемирного экономического форума и "Doing business" Всемирного Банка.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отчету Всемирного Банка на 2009 год Казахстан в рейтинге "Doing business" по индикатору "Открытие предприятий" занимает 79 место, на 2010 год - 82 место.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тем ГИК Всемирного экономического форума по индикаторам "Количество процедур необходимых для начала бизнеса" и "Количество дней, необходимых для открытия бизнеса" по итогам 2008 года Казахстан занимает 44 место, на 2010 год - по индикатору "Количество процедур необходимых для начала бизнеса" - 60 место, по индикатору "Количество дней необходимых для открытия бизнеса" - 62 место.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оценки легкости ведения бизнеса (открытие предприятий) в указанных рейтингах являются следующие показатели: сроки и количество процедур, необходимых для создания бизнеса, а также их стоимость.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указанные показатели регламентированы на уровне законов, Министерством юстиции с января 2009 года начата работа по внесению соответствующих поправок в действующее законодательство.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целях повышения позиций Казахстана в указанных рейтингах, путем упрощения процедур создания бизнеса и устранения административных барьеров, разработан проект Закона Республики Казахстан "О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представительств", который направлен на подпись Главе государства.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2009 года по индикатору ГИК "Право на собственность" Казахстан занял 103 место (в 2008 году - 95), а по индикатору "Doing Business" Всемирного Банка "Регистрация собственности" - 31 (в 2008 году - 26).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оценки предусматривает легкость получения компанией права собственности (действия, количество времени и финансовых затрат, необходимых для регистрации собственности).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юстиции принят комплекс мер по упрощению процедуры регистрации прав на недвижимое имущество.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в результате принятия ведомственных приказов сокращены сроки регистрации прав на нежилое строение, имущественный комплекс нежилого назначения, состоящих из одного объекта с 15 до 10 рабочих дней; установлен порядок и сроки выдачи информационных справок на недвижимое имущество через ЦОН в электронной форме; сокращен срок предоставления информационных справок на недвижимое имущество с 3 до 1 рабочего дня.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имеется ряд недостатков, связанных с отсутствием эффективного механизма оплаты труда адвокатов, предоставляющих юридическую помощь бесплатно. Поэтому цель Министерства юстиции заключается в оптимизации процессов оказания услуг, обеспечении их открытости и доступности, а также в обеспечении реализации прав граждан на получение квалифицированной юридической помощи.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Стратегическим планом определено дальнейшее совершенствование законодательства в области адвокатуры и нотариата.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социально незащищенных слоев населения с сентября 2009 года возобновлена деятельность государственных нотариусов, стоимость услуг которых значительно ниже частных нотариусов.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государственными нотариусами осуществлено 16 194 нотариальных действий на общую сумму 7 930 390 тенге.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правовой культуры государства является одним из показателей его правовой системы. Повышение правовой культуры, развитие правового сознания населения являются важными критериями формирования гражданского общества, которые способствуют построению независимого, демократического и правового государства.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 совместные усилия государства и общества, средств массовой информации. В целях дальнейшего повышения уровня правового сознания и правовой культуры граждан Республики Казахстан Стратегический план предусматривает выполнение мероприятий праворазъяснительного характера.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Совершенствование законодательства, качественная нормотворческая деятельность и правовое обеспечение международного сотрудничества.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 инструментом реализации государственной политики является нормотворческая деятельность. Основной задачей в сфере законотворчества является качество разрабатываемых законопроектов, что зависит не только от их юридической проработанности, но и от проработанности социальной, экономической, финансовой составляющей решения вопроса, изучения статистических данных, анализа правоприменительной практики, применения положительного международного опыта и так далее.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повышение качества нормотворческой деятельности определено стратегическим направлением.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 законопроектных работ Правительства Республики Казахстан на 2009 год,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184 предусмотрено к разработке 38 законопроектов (с учетом корректировок), из них 4 подписаны Главой государства, 1 - направлен на подпись Главе государства, 33 - в Парламенте Республики Казахстан.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2009 года Министерством юстиции проведена правовая экспертиза 133 законопроектов, согласовано 34 (в 2008 году правовая экспертиза проведена 150 законопроектов, согласовано - 74). Так, на сегодняшний день остается актуальной проблема низкого качества разрабатываемых государственными органами законопроектов.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случаев разработки законопроектов, предусматривающих внесение изменений и дополнений в одни и те же законы разными законодательными актами, внесения предложения по внедрению соответствующей системы мониторинга законопроектов на всех стадиях их прохождения в настоящее время прорабатывается вопрос создания базы данных по всем законопроектам.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2002 года № 938 "Об утверждении Правил последующего официального опубликования текстов нормативных правовых актов Республики Казахстан" субъекты частного предпринимательства, получившие права на последующее официальное опубликование, ежегодно подвергались проверкам.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совещания 13 ноября 2009 года под председательством Заместителя Премьер-Министра Республики Казахстан Ахметова С.Н., на котором презентованы системы дифференцированного государственного контроля и управления рисками в области последующего опубликования официальных текстов нормативных правовых актов, разработанные Министерством юстиции, была одобрена периодичность плановых проверок 1 раз в 5 лет в связи с незначительным риском (сверка текста опубликованного НПА осуществляется с макетом, на котором проставлен штамп "Официальный текст Министерства юстиции").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основные, направления совершенствования законодательства, предусмотренные Концепцией правовой политики на 2002-2010 годы, нашли логическое завершение и ознаменовали новый этап развития законодательства.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этого,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августа 2009 года № 858 принята Концепция правовой политики Республики Казахстан на 2010-2020 годы (далее - Концепция), направленная на адекватное урегулирование социально-экономических и общественно-политических отношений.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документе отражены четкие механизмы проведения государственных правовых реформ и создания законодательных предпосылок для совершенствования и развития правовых институтов государства, обеспечения действия закона и мониторинга его применения, что позволит обеспечить стабильность правовых основ и качество правового регулирования в нашем государстве.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Приближение уголовно-исполнительной системы к международным стандартам.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2009 года в целях изучения опыта и внедрения международных стандартов в деятельность пенитенциарной системы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"Путь в Европу" осуществлены визиты в Польскую тюремную службу.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проводились встречи с представителями посольства США, с ассистентом проектов неправительственной правозащитной организации Freedom House по реализации совместных проектов в сфере тюремных вопросов, с экспертами по тюремным вопросам Джонатаном Айткеном (Англия) и KNCV, с представителями Немецкого Общества по Техническому Сотрудничеству (GTZ), компании ISDG NV (Бельгия), Детского фонда ООН (ЮНИСЕФ), с экспертами Польской тюремной службы для осуществления экспертной оценки деятельности пенитенциарных учреждений Казахстана и проведения семинаров-консультаций для сотрудников уголовно-исполнительной системы.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вопросе приближения уголовно-исполнительной системы к международным стандартам все еще остаются неразрешенные проблемы, негативно влияющие на ее эффективность.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зданий и сооружений учреждений уголовно-исполнительной системы, построенных в начале-середине прошлого века, а отдельные - в 18 и 19 веках, находятся в ветхом, зачастую аварийном состоянии, не отвечают санитарным, техническим требованиям, а также требованиям международных стандартов.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определенную работу, проводимую уголовно-исполнительной системы в целях поддержания надлежащих условий содержания в местах лишения свободы, требуется выделение необходимых финансовых средств на капитальный ремонт и реконструкцию действующих учреждений, а также строительство новых учреждений уголовно-исполнительной системы с покамерным содержанием осужденных, отвечающим требованиям международных стандартов.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декабря 2009 года в учреждениях уголовно-исполнительной системы республики содержалось 63 655 (в 2008 году - 59 092) осужденных и следственно-арестованных.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системе сложилась сложная ситуация по исполнению наказаний, не связанных с изоляцией осужденных от общества. Нагрузка на сотрудников уголовно-исполнительных инспекций, исполняющих наказания без изоляции от общества превышает установленные нормативы. Между тем, в связи с проводимой государством гуманизацией уголовной политики, число лиц, осужденных к наказаниям, не связанным с лишением свободы, с каждым годом будет только увеличиваться.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учетам уголовно-исполнительных инспекций республики прошли 63 509 осужденных к наказаниям, не связанным с изоляцией от общества, что на 4 760 человек больше, чем за аналогичный период прошлого года (в 2008 году - 58 749).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занятость осужденных общественно-полезным трудом не способствует поддержанию порядка в исправительных учреждениях и в целом негативно влияет на достижение поставленных перед учреждениями уголовно-исполнительной системы задач.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 декабря 2009 года на территории исправительных учреждений уголовно-исполнительной системы зарегистрировано 247 преступлений, совершенных осужденными, что на 48 фактов меньше, чем за аналогичный период прошлого года (в 2008 году - 295).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неудовлетворительном состоянии находятся инженерные и технические средства охраны, в этой связи не обеспечивается надлежащая безопасность объектов уголовно-исполнительной системы.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оборудование и аппаратура больниц и медицинских частей уголовно-исполнительной системы технически изношено и морально устарело. Не все медицинские части обеспечены простейшей диагностической аппаратурой.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органах юстиции" одной из функций органов юстиции в сфере уголовно-исполнительной деятельности является "организация и осуществление социальной адаптации и реабилитации лиц, отбывших уголовные наказания".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указанной нормы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10 сентября 2007 года № 783 в г.г. Усть-Каменогорск и Шымкент созданы Центры реабилитации Комитета уголовно-исполнительной системы для лиц, освобожденных из мест лишения свободы (далее - Центры), на содержание которых из республиканского бюджета в 2008 году выделено 88,6 млн. тенге.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причин малочисленности обратившихся лиц является то, что данные Центры находятся в ведении Комитета уголовно-исполнительной системы и осужденные, освободившиеся из мест лишения свободы, испытывают психологический дискомфорт считая, что будут находиться под постоянным наблюдением персонала, приравненного к сотрудникам уголовно-исполнительной системы.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открытие указанных Центров привело к дублированию их деятельности с Центрами социальной адаптации для лиц, не имеющих определенного места жительства, созданными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16 марта 2000 года № 408 в каждом областном центре при местных исполнительных органах, что не согласуется с Концепцией разграничения полномочий между уровнями государственного управления и совершенствования межбюджетных отношений,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№ 147.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юстиции в Администрацию Президента и Правительство внесено предложение о целесообразности передачи функции социальной адаптации и реабилитации лиц, освобожденных из мест лишения свободы Центрам социальной адаптации для лиц, не имеющих определенного места жительства созданным при местных исполнительных органах, а действующие Центры при Комитете уголовно-исполнительной системы упразднить.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предложение одобрено Президентом Республики Казахстан.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чем, в Министерство внутренних дел направлены предложения о рассмотрении возможности включения в проект Закона "О внесении дополнений и изменений в некоторые законодательные акты Республики Казахстан по вопросам профилактики правонарушений", некоторые поправки в Законы "</w:t>
      </w:r>
      <w:r>
        <w:rPr>
          <w:rFonts w:ascii="Times New Roman"/>
          <w:b w:val="false"/>
          <w:i w:val="false"/>
          <w:color w:val="000000"/>
          <w:sz w:val="28"/>
        </w:rPr>
        <w:t>Об органах юстиции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деятельности уголовно-исполнительной системы Стратегическим планом предусмотрен ряд мероприятий, направленных на улучшение условий содержания осужденных, развитие службы, исполняющей наказания без изоляции от общества, привлечение осужденных к труду и/или обучению, обеспечение безопасности учреждений уголовно-исполнительной системы.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Приближение судебно-экспертной системы к международным стандартам.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стратегических целей по переходу судебно-экспертной деятельности на международные стандарты в 2009 году был изучен международный опыт в области судебной экспертизы следующих стран: США, Англии и Франции, а также изучена работа стран СНГ - России, Украины, Беларуси по получению международной аккредитации.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Проблемы, материально-технического и кадрового обеспечения имеются и в органах судебной экспертизы.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увеличение штатной численности подразделений Центра судебных экспертиз осуществлено не более чем на 50 % от существующей потребности. За 10 лет работы количество выполненных экспертиз увеличилось в 4,7 раза, хотя численность экспертов осталась на прежнем уровне.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2009 году подразделениями Центра судебной экспертизы проведено 61 530 экспертиз, что в сравнении с аналогичным периодом прошлого года на 13 97 экспертиз больше (в 2008 году - 66 133).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2009 году подготовлены методики по строительной экспертизе для рассмотрения и утверждения на Научно-методическом и Ученом советах Центра судебных экспертиз.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Центра судебных экспертиз до состояния, не уступающего уровню передовых зарубежных судебно-экспертных учреждений необходимо расширение взаимодействия с международными учреждениями. Достижение международного признания результатов судебно-экспертных исследований, проведенных в лабораториях Центра судебных экспертиз, осуществимо только после получения международной аккредитации.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Требуют дальнейшего усовершенствования вопросы научно-исследовательского и учебно-методического обеспечения, усиления кадрового потенциала, развития международного сотрудничества, а также укрепления материально-технической базы судебной экспертизы.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Приведение деятельности по обеспечению охраны прав интеллектуальной собственности в соответствии со стандартами Всемирной торговой организации.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стратегических задач, стоящих перед Республикой Казахстан, является вступление во Всемирную торговую организацию (далее - ВТО). В этой связи, необходимо принятие мер по приведению действующего законодательства в соответствие с требованиями Соглашения по торговым аспектам прав интеллектуальной собственности, заключенного в рамках ВТО.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формирования в Казахстане благоприятных условий для развития отношений в области интеллектуальной собственности мероприятия, предусмотренные Стратегическим планом Министерства юстиции, направлены на повышение эффективности мер по борьбе с контрафактной продукцией, увеличение праворазъяснительной работы, совершенствование законодательства в данной сфере, сотрудничество с международными организациями, а также активизация взаимодействия с правоохранительными органами.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статистическим данным органами юстиции в 2009 году по республике проведено 711 (в 2008 году - 663) проверок, выявлено 655 (в 2008 году - 656) фактов правонарушений субъектов, использующих объекты интеллектуальной собственности. Из незаконного оборота изъято 132 893 (в 2008 году - 194 130) единицы контрафактной продукции на общую сумму 36 714 590 (в 2008 году - 93 824 126) тенге.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не значится в списке "Special 301 Report" на 2009 год, предусматривающий информацию о странах, не обеспечивающих адекватную правовую защиту прав интеллектуальной собственности.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рейтинге ГИК Казахстан по итогам 2009 года по индикатору "Защита авторских прав" занимает 78 место, что на 3 позиции ниже в сравнении с прошлым годом.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данного показателя в большинстве своем повлияло значительное сокращение проведения проверок, в связи с объявлением моратория на проверки субъектов малого и среднего предпринимательства с 17 февраля по 1 июля 2009 года.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17 июля 2009 года принят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частного предпринимательства" (далее - Закон), который предусматривает оптимизацию и упорядочение проверок госорганами субъектов частного предпринимательства.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Законом исключено проведение рейдовых проверок, в этой связи не было возможности проводить проверки в местах стихийной торговли, рынках, привокзальных площадях на которых реализуется контрафактная продукция.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Министерством юстиции проведена определенная работа по совершенствованию национального законодательства в сфере охраны прав интеллектуальной собственности.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рейтингом ГИК, опубликованном в 2008 году предусматривался также индикатор "Защита прав промышленной собственности", по которому Казахстан занимал 72 позицию. При этом в рейтингах, опубликованных в 2009 году, данный индикатор отсутствует. Несмотря на это Министерством юстиции работа в данном направлении будет продолжена.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постановлением Правительства РК от 22.10.2010 </w:t>
      </w:r>
      <w:r>
        <w:rPr>
          <w:rFonts w:ascii="Times New Roman"/>
          <w:b w:val="false"/>
          <w:i w:val="false"/>
          <w:color w:val="000000"/>
          <w:sz w:val="28"/>
        </w:rPr>
        <w:t>№ 1099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Совершенствование оценочной деятельности и приведение в соответствие с международными требованиями.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принят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 (далее - Закон), который стал основным фундаментом дальнейшего развития оценочной деятельности. За истекшие 9 лет оценочная деятельность превратилась в важный институт рыночных отношений, правовое регулирование которой также требует постоянного внимания и совершенствования.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Оценочная деятельность затрагивает важные сферы жизнедеятельности человека. Как известно, в республике происходят социальные, экономические, жилищные реформы. Интенсивно развивается банковская деятельность, строительство. На примере только городов Астаны и Алматы, где строительство и ипотека недвижимого имущества имеют большие масштабы, квалифицированная оценка имущества профессиональными оценщиками остро необходима. Из-за некачественно и некомпетентно составленных отчетов по оценке в настоящее время страдают все субъекты оценочной деятельности, не говоря уже о большом количестве судебных тяжб между заказчиками, исполнителями и другими заинтересованными сторонами. Это негативно, в первую очередь, отражается на финансовом, строительном рынке и банковско-страховой системе страны.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момент принятия Закона Казахстан находился на стадии становления оценочной деятельности. С течением времени теория и практика оценки, а также рыночные условия постоянно претерпевают изменения, и поэтому возникла необходимость корректировки действующего законодательства об оценочной деятельности.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 комплекс организационно-правовых мер, направленных на установление государственных стандартов оценки, приведение оценочной деятельности в соответствие с международными требованиями, совершенствование государственной системы регулирования и саморегулирования оценочной деятельности.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Совершенствование института исполнения судебных актов.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августа 2010 года № 1039 "О мерах по повышению эффективности правоохранительной деятельности и судебной системы в Республики Казахстан" функции Комитета по судебному администрированию при Верховном Суде Республики Казахстан по исполнению исполнительных документов, организации работ по учету, хранению, оценке и дальнейшему использованию имущества, обращенного (поступившего) в республиканскую собственность по отдельным основаниям в ведение Министерства юстиции.</w:t>
      </w:r>
    </w:p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исполнение судебных актов будет сосредоточено в одном государственном органе, что соответствует международной практике.</w:t>
      </w:r>
    </w:p>
    <w:bookmarkEnd w:id="90"/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показатель исполнительного производства - реальное исполнение судебных актов, хоть и является одним из самых высоких среди стран Содружества Независимых Государств, но все еще находится на уровне 70 - 75 %. На качество исполнения влияют несоответствующий статус судебных исполнителей, недостаточное материально-техническое обеспечение, законодательные и другие проблемы. Недостаточный уровень заработной платы, значительные нагрузки, слабая социальная защищенность снижают уровень привлекательности работы судебного исполнителя. Для улучшения состояния исполнения требуется решение следующих задач.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добиться того, чтобы судебные акты исполнялись неукоснительно, в том числе путем усиления ответственности должника за уклонение от исполнения исполнительных документов, дальнейшего расширения применения ограничительных мер в отношении должников, усиление процессуального судебного контроля за исполнительным производством.</w:t>
      </w:r>
    </w:p>
    <w:bookmarkEnd w:id="92"/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рассчитать и утвердить нормативы нагрузки на судебных исполнителей, исходя из чего, довести численность судебных исполнителей до оптимального количества, необходимого для полноценного функционирования системы исполнительного производства.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исполнители в силу своих обязанностей осуществляют принудительный арест имущества, принудительное его изъятие, принудительное выселение должников, осмотр помещения должников без их согласия и другие меры принудительного характера. При этом они нередко подвергаются физическому воздействию со стороны должников.</w:t>
      </w:r>
    </w:p>
    <w:bookmarkEnd w:id="94"/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специфика работы судебных исполнителей сопоставима с работой органов налоговой службы, прокуратуры, внутренних дел, финансовой полиции, необходимо с учетом финансовых возможностей государства предусмотреть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 меры социальной защиты судебных исполнителей, соответствующие условиям их труда.</w:t>
      </w:r>
    </w:p>
    <w:bookmarkEnd w:id="95"/>
    <w:bookmarkStart w:name="z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апреля 2009 года № 793 "О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Казахстан" органы исполнительного производства целесообразно наделить полномочиями по осуществлению дознания по делам, связанным с нарушением порядка исполнения судебных решений, что способствует повышению эффективности исполнения судебных актов.</w:t>
      </w:r>
    </w:p>
    <w:bookmarkEnd w:id="96"/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 расходами по исполнению являются не только средства сторон, но и затраченные на их организацию и проведение бюджетные средства.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расходы на организацию и проведение исполнительных действий нередко вынуждены брать на себя сами взыскатели или же судебные исполнители. Данная ситуация прежде всего обусловлена недостаточностью бюджетных денежных средств, предназначенных для организации и проведения исполнительных действий.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средств для совершения отдельных исполнительных действий существенно влияет на сроки исполнения судебных актов, установленные законом, и является одной из основных причин срыва сроков исполнения, нарушения интересов и прав взыскателей.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предусмотреть в республиканском бюджете средства на совершение отдельных исполнительных действий на возвратной основе.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качество исполнения влияет также недостаточная квалификация судебных исполнителей. Законодательство об исполнительном производстве не ограничивается только одним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исполнителей", а представляет собой совокупность норм права, содержащихся во множестве законов и подзаконных актов. В этой связи необходимо принять дополнительные меры по повышению квалификации судебных исполнителей, с охватом всей их численности.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Значительный объем работы судебных исполнителей требует принятия мер эффективного контроля и учета исполнительных производств. В целях реализации данной задачи необходимо внедрить Автоматизированную систему учета и контроля исполнительного производства. Данная система позволит наладить электронное взаимодействие с базами данных регистрирующих органов. На сегодня взаимодействие с указанными органами осуществляется посредством письменных запросов, что существенно затягивает сроки исполнения.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внедрить альтернативную систему исполнения судебных решений на частной основе, что отвечает цели приближения казахстанской судебной системы к общепризнанным международным стандартам, предусмотренной Государственной программой "Путь в Европу", утвержденной Главой государства. Это также позволит повысить эффективность исполнительного производства. Опыт многих зарубежных стран свидетельствует о высокой эффективности института частного исполнения судебных решений.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дополнен пунктом 8 в соответствии с постановлением Правительства РК от 30.12.2010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Стратегические направления, цели, задачи и показатели</w:t>
      </w:r>
      <w:r>
        <w:br/>
      </w:r>
      <w:r>
        <w:rPr>
          <w:rFonts w:ascii="Times New Roman"/>
          <w:b/>
          <w:i w:val="false"/>
          <w:color w:val="000000"/>
        </w:rPr>
        <w:t>результатов деятельности Министерства юстиции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на 2010-2014 годы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с изменениями, внесенными постановлениями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30.12.2010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932"/>
        <w:gridCol w:w="1126"/>
        <w:gridCol w:w="1127"/>
        <w:gridCol w:w="1160"/>
        <w:gridCol w:w="1160"/>
        <w:gridCol w:w="1161"/>
        <w:gridCol w:w="1258"/>
        <w:gridCol w:w="1259"/>
      </w:tblGrid>
      <w:tr>
        <w:trPr>
          <w:trHeight w:val="3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 Повышение качества государственных 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органами юстиции и юридических услуг, оказываемых адвокатами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нотариусами в соответствии с законодательством, повышение правовой культуры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 Оптимизация процессов оказания государственных услуг органов юстиции,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их открытости и доступности.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Удовлетворенность потребителей качеством оказываемых услуг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к 2010 году должен быть не ниже 70 %, к 2011 году - 80 %, к 2012 году – 85 %,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2013 году – 90 %, к 2014 году – 95 % (в 2009 году - 60 %).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1.1.1. Устранение административных барьеров в оказании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внедрения стандартов оказания государственных услуг и предоставления их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ЦОНы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принятых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регламентов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1.1.2. Оптимизация государственных услуг путем разработки и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перечня оказываемых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через ЦОН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1.1.3. Усиление кадрового потенциала путем переподготовки и повышения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оказывающих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органов юстиции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1.1.4. Создание эффективных механизмов и методов контроля за качеством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услуг органов юстиции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системы электронного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оказываемых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услуг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времени ожидания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на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(максимальный промежуток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ожидания в очереди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1.1.5. Улучшение или недопущение ухудшения позиций Казахстан в рейтинге ГИК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индикаторам "Количество процедур необходимых для начала бизнеса", "Время необходимое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начала бизнеса", "Право на собственность"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позиция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рейтинге ГИК по индикатору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"Количество процедур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начала бизнеса"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44*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позиция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рейтинге ГИК по индикатору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"Время необходимое для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бизнеса"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44*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позиция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рейтинге ГИК по индикатору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"Право на собственность"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95*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1.1.6. Улучшение или недопущение ухудшения позиций Казахстана в рейтинге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"Doing Business" Всемирного Банка по индикаторам "Открытие предприятий" и "Регистрация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собственности".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позиция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рейтинге "Doing Business"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индикатору "Открытие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предприятий"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79*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позиция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рейтинге "Doing Business"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индикатору "Регистрация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77*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1.2. Обеспечение реализации прав граждан на получение квалифицированной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Удовлетворенность потребителей качеством нотариальных услуг в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 должна быть не ниже 65 %, в 2011 году - 70 %, в 2012 году - 75 %, в 2013 году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80 %, в 2014 году - 85 %.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1.2.1. Разработка НПА, предусматривающего получения социально незащищенными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категориями граждан бесплатных нотариальных услуг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НПА, регламентирую-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вопросы нотариата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1.2.2. Разработка НПА, предусматривающего получения социально незащищенными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категориями населения бесплатной юридической помощи, оказываемой адвокатами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НПА, регламентирую-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вопросы адвокатуры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1.2.3. Повышение качества юридических услуг, обеспечение их доступности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удовлетворенных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в суд об обжаловании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нотариусов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Повсеместный охват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нотариальными/адвокатскими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охва-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чены 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охва-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чены ад-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1.2.4. Разработка методики оценки эффективности деятельности нотариусов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оценки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нотариусов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1.3. Повышение правовой культуры граждан страны.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Сокращение правонарушений и преступлений на 1 % ежегодно.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1.3.1. Увеличение охвата населения информационно-пропагандистской работой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(мероприятиями) для повышения правовой грамотности граждан республики,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 обществе нетерпимого отношения к коррупции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в СМИ и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праворазъяснительных мероприятий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1.3.2. Проведение комплексных научных исследований по актуальным проблемам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уровня правовой культуры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проблемам повышения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правовой культуры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2. Совершенствование законодательства, качественная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нормотворческая деятельность и правовое обеспечение международного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 Повышение качества нормотворческой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Исключение фактов принятия законов, не соответствующих Конституции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(отсутствие нормативных постановлений Конституционного Совета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несоответствия отдельных законов, инициированных Правительством, и 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положениям Конституции РК).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2.1.1. Проведение юридической экспертизы проектов нормативных правовых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соответствие Конституции и другим законодательным актам, в том числе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антикоррупционной экспертизы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 на НПА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их несоответствия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2.1.2. Инициирование вопроса о внедрении практики анализа учета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законов, в т.ч. применяемой в странах ОЭСР (Анализ регуляторного воздействия)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акта, регламентирую-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вопросы применения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регуляторного воздействия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2.1.3. Разработка нормативных правовых актов с позиции юридической проработанности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отклонений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законодательных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их 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проработанности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2.1.4. Обеспечение доступности законодательства и удобства пользования им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Эталонный контрольный банк НПА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в электронном виде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2.1.5. Разработка проекта программного документа правовой политики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правовой политики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2.1.6. Повышение качества проведения юридической экспертизы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подзаконных актов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измененных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отмененных 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прокурорского реагирования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судебном порядке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удов-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40 %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60 %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2.1.7. Совершенствование нормотворческого процесса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"О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актах",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решения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совершенствования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нормотворческого процесса"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отказов в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НПА Министерством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(от общего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НПА, представленных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отказов в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НПА территориальными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юстиции (от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НПА,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государственную регистрацию)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2.1.8. Снижение количества плановых проверок субъектов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проводимых плановых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2.1.9. Улучшение или недопущение ухудшения позиций Казахстан в рейтинге ГИК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индикаторам "Эффективность юридических структур в урегулировании гражданских споров",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"Эффективность юридических структур в государственном управлении"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позиция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рейтинге ГИК по индикатору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"Эффективность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 в урегулировании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споров"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позиция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рейтинге ГИК по индикатору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 в 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3. Приближение уголовно-исполнительной системы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 Повышение эффективности деятельности уголовно-исполнительной системы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приближение ее к международным стандартам, социальная адаптация и ресоциализация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или частично отбывшего наказание, в гражданское общество.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Сокращение рецидивной преступности со стороны лиц осужденных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наказаниям связанным с лишением свободы ежегодно на 10 % (в 2008 году в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 содержалось 26310 человек, ранее судимых).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3.1.1. Переход к покамерному содержанию осужденных в местах лишения свободы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строительства новых и капитального ремонта действующих учреждений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строящихся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реконструируемых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(продолжающихся/завершаемых)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3.1.2. Обеспечение безопасности осужденных, персонала и иных лиц, находящихся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исправительных учреждений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исправительных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современными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системами охраны (к общему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числу закрытых учреждений)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3.1.3. Создание эффективной системы воспитательного воздействия на осужденных,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включающей в себя психолого-педагогическое воздействие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3.1.4. Осуществление профессионального обучения лиц, содержащихся в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в исправительных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школ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школы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3.1.5. Создание дополнительных рабочих мест для осужденных на предприятиях ИУ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внедрения новых видов производств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работающих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 на 2000 человек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3.1.6. Обеспечение приобретения лицом, отбывающим уголовное наказание,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востребованной специальности и необходимых по этой специальности практических навыков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получивших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в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количеству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отбывающих наказание в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свободы, которым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уголовному законодательству может быть представлено профессиональное образование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3.1.7. Обеспечение трудового устройства, правовой и психологической помощи,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освобожденным из мест лишения свободы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трудоустроенных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Центрами реабилитации, в расчете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человек, по отношению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числу лиц, обратившихся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Центры реабилитации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 из мест лишения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3.1.8. Поэтапное увеличение штатной численности уголовно-исполнительных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инспекций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штатной численности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ед-цы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3.1.9. Повышение качества медицинского обслуживания осужденных и следственно-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общей смертности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находящихся в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человек (соотношение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числа смертных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учреждениях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 к числу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прошедших через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умноженное на 1000)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заболеваемости туберкулезом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осужденных в расчете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человек (соотношение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новых случаев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 в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числу заболеваний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через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умноженное на 100000)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4. Приближение судебно-экспертной системы к 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4.1. Повышение эффективности судебно-экспертной деятельности, приведение судебной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в соответствие с международными стандартами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уменьшение количества повторных экспертиз с противоположными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выводами (в % от общего количества выполненных повторных экспертиз) в 2010 году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2011 году - 5, 2012 году - 20, 2013 году - 15, 2014 году - 10 (в 2009 году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4.1.1. Максимальное обеспечение потребностей правоохранительных органов и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 судебных экспертиз при расследовании и рассмотрении различных 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(уголовные, гражданские, административные)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количества нарушений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процессуальных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исследований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4.1.2. Введение новых видов экспертных исследований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4.1.3. Сотрудничество с организациями по международной аккредитации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приведения деятельности судебной экспертизы 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сертификата RCO/МЭК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 "Общие требования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компетентности испытательных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калибровочных лабораторий"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4.1.4. Совершенствование научно-исследовательского обеспечения судебно-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деятельности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методик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судебной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международными стандартами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методик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судебно-экспертных исследований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конференции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5. Приведение деятельности по обеспечению охраны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 в соответствии со стандартами Всемирной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5.1. Формирование в Казахстане благоприятных условий для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Увеличение количества выданных охранных документов на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 к 2010 году на 10 %, 2011 году - 10 %, 2012 году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15 %, 2013 году - 20 %, 2014 году - 25 % (в 2009 году - 5 %).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5.1.1. Организация мероприятий направленных на предупреждение, борьбу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контрафактной продукцией и защиты объектов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 "Контрафакт", семинары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мероприятия "Интеллект",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"Шапагат"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показателей по ГИК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защиты авторских прав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75*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показателей по ГИК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защиты прав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72*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5.1.2. Совершенствование нормативно-правовой базы в сфере охраны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 и приведение его в соответствие 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 к некоторым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соглашениям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собственности: Найробский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охране олимпийского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символа; Договор о патентном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5.1.3. Сокращение сроков рассмотрения заявок и снижение бюрократических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барьеров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сроков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 выдачу охранных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5.1.4. Осуществление сотрудничества по взаимодействию 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контактов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6.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 постановлением Правительства РК от 22.10.2010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7. Совершенствование оценочной деятельности и приведение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 международными требованиями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7.1. Дальнейшее развитие оценочной деятельности и приведение ее в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международными требованиями, совершенствование саморегулирования оценочной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Участие оценщиков в деятельности саморегулируемых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оценщиков к 2010 году будет составлять 30 %, 2011 году - 50 %, 2012 году - 70 %, 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 - 90 %, 2014 году - 100 % (в 2009 году участие оценщиков составляет 10 %).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7.1.1. Установление государственных стандартов оценки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7.1.2. Создание саморегулируемых организаций оценщиков с обязательным членством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оценщиков, право объединение саморегулируемых организаций в Единую республиканскую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палату оценщиков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территориальных палат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оценщиков, Республиканской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оценщиков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7.1.3. Повышение эффективности механизмов государственного контроля и снижение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давления в сфере оценочной деятельности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плановых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добросовестных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сроков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8. Совершенствование института исполнения судебных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8.1. Повышение качества исполнения судебных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Доля реально исполненных исполнительных документов (в % к числу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оконченных исполнительных производств) к 2010 году будет составлять 76,5 %, 2011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- 77 %, 2012 году - 77 %, 2013 году - 77 %, 2014 - 77 % (в 2009 году - 75,5 %).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8.1.1. Законодательное закрепление мер социальной защиты судебных исполнителей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нового Закона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исполнительном производстве и статусе судебных исполнителей"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8.1.2. Наделение органов исполнительного производства полномочиями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дознания по делам, связанным с нарушением порядка исполнения судебных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возбужденных уголовных дел от общего количества составленных материалов в отношении лиц, нарушивших порядок исполнения судебных решении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8.1.3. Реализация норм Закона о проведении исполнительных действий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 по которым производятся торги по реализации арестованного имущества от общего количества исполнительных производств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8.1.4. Повышение квалификации судебных исполнителей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судебных исполнителей, прошедших курсы повышения квалификации от общего их числа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8.1.5. Внедрение автоматизированной системы учета и контроля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исполнительных производств,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под автоматизированным учетом и контролем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автоматизированных рабочих мест, включенных в единую систему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исполнительных производств,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охваченных электронным контролем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8.1.6. Внедрение института частного исполнения судебных решений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ежемесячной нагрузки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исполнителей (количество исполнительных производств (дел))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Законов "О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некоторые законодательные акты Республики Казахстан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производства" и "Об исполнительном производстве и статусе судебных исполнителей" (новая редакция)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подзаконных актов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Отчет опубликованный в 2008 году</w:t>
      </w:r>
    </w:p>
    <w:bookmarkEnd w:id="105"/>
    <w:bookmarkStart w:name="z13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стратегическим целям государства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с изменениями, внесенными постановлениями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30.12.2010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9"/>
        <w:gridCol w:w="2304"/>
        <w:gridCol w:w="7127"/>
      </w:tblGrid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Стратегические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 цели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государства,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направлена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стратегического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нормативного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 Повышение качества государственных 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органами юстиции и юридических услуг, оказываемых адвокатами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нотариусами в соответствии с законодательством, повышение правовой культуры граждан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 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их открытости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 предоставляемых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населению.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6 апреля 2007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310 "О дальнейших мерах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до 2030 года".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правовой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 2010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августа 2009 года № 858.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граждан на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помощи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Конституции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"Каждый имеет право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квалифицированной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помощи.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законом, юридическая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оказывается бесплатно"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2002 года "Об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правовой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 2010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августа 2009 года № 858.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1.3.: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граждан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увеличения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пропаганде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2002 года "Об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правовой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 2010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августа 2009 года № 858.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2. Совершенствование законодательства, качественная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нормотворческая деятельность и правовое обеспечение 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2.1.: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нормотворческой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нормотворческой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марта 2002 года "Об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6 апреля 2007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310 "О дальнейших мерах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до 2030 года".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план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до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декабря 2001 года № 735.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правовой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2009 года № 858.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3. Приближение уголовно-исполнительной системы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Повышение 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 приближение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к 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6 апреля 2007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310 "О дальнейших мерах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до 2030 года".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правовой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 2010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августа 2009 года № 858.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4. Приближение судебно-экспертной системы к 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Повышение 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судебно-экспертной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приведение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экспертизы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 междуна-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родными стандартами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развитие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экспертизы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1997 года "О судебной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2005 года № 119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развития судебно-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системы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5. Приведение деятельности по обеспечению охраны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 в соответствие со стандартами Всемирной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 благоприятных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Первый приоритет: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Успешная интеграция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мировую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экономику - основа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 прорыва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2006 года "Казахстан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пороге нового рывка вперед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своем развитии".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6.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Правительства РК от 22.10.2010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7. Совершенствование оценочной деятельности и приведение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 международными требованиями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Дальнейшее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оценочной 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ее в соот-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ветствие 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требованиями, совершенст-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вование саморегулирования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оценочной деятельности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2000 года "Об оценочной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правовой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 2010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августа 2009 года № 858.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8. Совершенствование института исполнения судебных актов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судебных актов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Президента Республики Казахстан от 6 апреля 2007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310 "О дальнейших мерах по реализации Стратегии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до 2030 года".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исполнительном производстве и статусе судебных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 апреля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261-IV. Концепция по правовой политике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период с 2010 до 2020 года, утвержденная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Указом Президента Республики Казахстан от 24 августа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858.</w:t>
            </w:r>
          </w:p>
        </w:tc>
      </w:tr>
    </w:tbl>
    <w:bookmarkStart w:name="z9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Функциональные возможности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и возможные риски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Функциональные возможности.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деятельности Министерства будет:</w:t>
      </w:r>
    </w:p>
    <w:bookmarkEnd w:id="109"/>
    <w:bookmarkStart w:name="z1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новая организационная структура Министерства, с четким разделением функции и ответственности между структурными подразделениями и ведомствами;</w:t>
      </w:r>
    </w:p>
    <w:bookmarkEnd w:id="110"/>
    <w:bookmarkStart w:name="z1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едиными установленными правилами, Министерством введена рейтинговая система оценки деятельности структурных подразделений, ведомств и территориальных органов юстиции;</w:t>
      </w:r>
    </w:p>
    <w:bookmarkEnd w:id="111"/>
    <w:bookmarkStart w:name="z1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 профессиональный уровень работников во всех сферах деятельности Министерства (подготовка, переподготовка и повышение квалификации), созданы благоприятные условия труда, способствующие дальнейшему совершенствованию эффективности деятельности каждого работника;</w:t>
      </w:r>
    </w:p>
    <w:bookmarkEnd w:id="112"/>
    <w:bookmarkStart w:name="z1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проведена работа по анализу направлений деятельности органов юстиции для дальнейшего совершенствования и улучшения их качества;</w:t>
      </w:r>
    </w:p>
    <w:bookmarkEnd w:id="113"/>
    <w:bookmarkStart w:name="z1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международного сотрудничества в области правового обеспечения.</w:t>
      </w:r>
    </w:p>
    <w:bookmarkEnd w:id="114"/>
    <w:bookmarkStart w:name="z1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Возможные риски.</w:t>
      </w:r>
    </w:p>
    <w:bookmarkEnd w:id="115"/>
    <w:bookmarkStart w:name="z1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которые могут повлиять на достижение целей Министерства юстиции за счет внешних факторов:</w:t>
      </w:r>
    </w:p>
    <w:bookmarkEnd w:id="116"/>
    <w:bookmarkStart w:name="z1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несвоевременное принятие соответствующих решений государственными органами и нормативных правовых актов, необходимых для эффективного функционирования системы Министерства юстиции в новых условиях;</w:t>
      </w:r>
    </w:p>
    <w:bookmarkEnd w:id="117"/>
    <w:bookmarkStart w:name="z1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отток квалифицированных специалистов Министерства в организации с более привлекательными условиями (высокая заработная плата, благоприятные условия труда, нормированный рабочий график и т.д.);</w:t>
      </w:r>
    </w:p>
    <w:bookmarkEnd w:id="118"/>
    <w:bookmarkStart w:name="z1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коррумпированность должностных лиц Министерства, а также иных государственных органов, способных препятствовать нормальному функционированию деятельности Министерства;</w:t>
      </w:r>
    </w:p>
    <w:bookmarkEnd w:id="119"/>
    <w:bookmarkStart w:name="z1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сбой компьютерной системы, потеря базы данных.</w:t>
      </w:r>
    </w:p>
    <w:bookmarkEnd w:id="120"/>
    <w:bookmarkStart w:name="z11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Межсекторальное взаимодействие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с изменениями, внесенными постановлениями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30.12.2010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0"/>
        <w:gridCol w:w="6160"/>
      </w:tblGrid>
      <w:tr>
        <w:trPr>
          <w:trHeight w:val="3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задачи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правовой пропаганды</w:t>
            </w:r>
          </w:p>
        </w:tc>
      </w:tr>
      <w:tr>
        <w:trPr>
          <w:trHeight w:val="3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государственных услуг, предостав-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 органами юстиции и юридических 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адвокатами и нотариусами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законодательством,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культуры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1.3. Повышение правовой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страны путем увеличения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правовой пропаганде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1.3.1. Увеличение охвата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информационно-пропагандистской работой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(мероприятиями) для повышения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 граждан республики,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 обществе нетерпимого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 к коррупции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Совместно с МВД, МКИ, ВС, ГП,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по борьбе с экономической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 выступления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 по наиболее актуальным правовым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вопросам, в том числе борьбы с коррупцией.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Совместно с Министерством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внедрение правового просвещения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учреждениях,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этой работы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 и высших 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республики.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нормотворческому процессу</w:t>
            </w:r>
          </w:p>
        </w:tc>
      </w:tr>
      <w:tr>
        <w:trPr>
          <w:trHeight w:val="3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2.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нормотворческой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 Повышение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нормотворческой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2.1.3. Разработка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 с 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и отраслевой проработанности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 разработке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государственных органов, отраслевых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 институтов,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 Парламента,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аппаратами Палат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линии Комитета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3. Приближение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 Повышение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УИС и приближение ее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3.1.2. Обеспечение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осужденных, персонала и иных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 территории исправительных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уголовно-исполнительной системы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совместных учений с Внутрен-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войсками МВД по отработке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исправительных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военнослужащих внутренних войск,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 по их охране на случай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оперативной обстановки.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взаимообмена оперативной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между оперативными службами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оперативными службами МВД и КНБ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проявлениях религиозного экстремизма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терроризма, лицах,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причастных к совершению преступлений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экстремистского и террористического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а также о физических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лицах,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экстремистской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террористической деятельности.</w:t>
            </w:r>
          </w:p>
        </w:tc>
      </w:tr>
      <w:tr>
        <w:trPr>
          <w:trHeight w:val="3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3. Приближение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 Повышение эффективности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уголовно-исполнительной системы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приближение ее к международным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3.1.6. Обеспечение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отбывающим уголовное наказание,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востребованной специальности и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этой специальности практических навыков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открытия совместно с местными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 общеобразователь-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профессиональных школ в исправитель-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учреждениях.</w:t>
            </w:r>
          </w:p>
        </w:tc>
      </w:tr>
      <w:tr>
        <w:trPr>
          <w:trHeight w:val="3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3. Приближение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 Повышение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приближение ее к международным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3.1.9. Повышение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обслуживания осужденных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следственно-арестованных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Прохождение медицинскими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 курсов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в институтах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усовершенствования МЗ.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Совместно с МЗ проведение ежегодного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организации лечебно-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 помощи в соматических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психиатрической больнице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Совместно с МЗ проведение ежегодного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противотуберкулезных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учреждениях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линии Комитета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5. Приведение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обеспечению охраны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 стандартами Всемирной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5.1. Формирование в Казахстане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благоприятных условий для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5.1.1. Организация 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предупреждение, борьбу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контрафактной продукцией и защиты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собственности.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мероприятий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представителями ГП, МВД, АБЭКП.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линии Комитета по делам религий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Сноска. Подраздел исключен постановлением Правительства РК от 22.10.2010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линии Комитета регистрационной службы и оказания правовой помощи</w:t>
            </w:r>
          </w:p>
        </w:tc>
      </w:tr>
      <w:tr>
        <w:trPr>
          <w:trHeight w:val="3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оценочной 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соответствие 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7.1. Дальнейшее развитие оценочной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приведение ее в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международными требованиями,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саморегулирования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7.1.1. Разработка и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стандартов оценки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оценки с заинтересованными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(министерства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финансов, экономики, индустрии и торговли,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коммуникаций,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науки, охраны окружающей среды,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Агентства по управлению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ресурсами, Комитет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строительства) и объединениями оценщиков.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линии Комитета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института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8.1. Повышение качества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8.1.2. Наделение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производства полномочиями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 дознания по делам,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 нарушением порядка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решений и неуважения к суду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с МВД меры по изменению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и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организационных мер, вытекающих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законодательства</w:t>
            </w:r>
          </w:p>
        </w:tc>
      </w:tr>
      <w:tr>
        <w:trPr>
          <w:trHeight w:val="30" w:hRule="atLeast"/>
        </w:trPr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института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8.1. Повышение качества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8.1.5. Внедрение автоматизированной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учета и контроля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перечня информации,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форматов, подлежащего взаимообмену.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регламентов,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правил, инструкций взаимодействия КИСА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совместной рабочей 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информационному взаимодействию совместно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АУЗР, МВД, МТСЗН, АФП, ГП, МФ и другими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органами.</w:t>
            </w:r>
          </w:p>
        </w:tc>
      </w:tr>
    </w:tbl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Нормативные правовые акты и программные документы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"Об адвокатуре".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2001 года № 735 "О дальнейших мерах по реализации Стратегии развития Казахстана до 2030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августа 2009 года № 858 "О Концепции правовой политики Республики Казахстан на период с 2010 до 2020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1243 "Об утверждении Программы развития патентной системы Республики Казахстан на 2007-2011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2007 года № 1297 "О Концепции по внедрению системы государственного планирования, ориентированного на результаты".</w:t>
      </w:r>
    </w:p>
    <w:bookmarkStart w:name="z11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Бюджетные программы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6 с изменениями, внесенными постановлениями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30.12.2010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671"/>
        <w:gridCol w:w="671"/>
        <w:gridCol w:w="2120"/>
        <w:gridCol w:w="2121"/>
        <w:gridCol w:w="2121"/>
        <w:gridCol w:w="2121"/>
        <w:gridCol w:w="2121"/>
      </w:tblGrid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Правовое обеспечение деятельности государства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центрального аппарата Министерства юстиции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комитетов и территориальных органов, изготовление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лицензий, ЗАГС, свидетельств о регистрации юридических лиц,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государственных служащих, обучение государственному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 языкам, сопровождение и эксплуатация информационных 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вычислительной техники, оплата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в т.ч. корпоративная телекоммуникационная сеть, текущий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помещений, основных средств, аренда зданий, помещений,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учреждений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Комитеты)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Комитетов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8480783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6280325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6220753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7245928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617"/>
        <w:gridCol w:w="617"/>
        <w:gridCol w:w="1948"/>
        <w:gridCol w:w="1948"/>
        <w:gridCol w:w="1949"/>
        <w:gridCol w:w="1949"/>
        <w:gridCol w:w="1949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Проведение судебных экспертиз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экспертиз: производственное (экспертное),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исследовательское, научно-методическое, имеющее целью обеспечение прав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законных интересов лиц, являющихся участниками уголовного,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административного процесса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Приближение судебно-экспертной системы 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судебно-экспертной деятельности, приведение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экспертизы в соответствие с международными стандартами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обеспечение потребностей правоохранительных органов и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 судебных экспертиз при расследовании и рассмотрении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категорий дел (уголовные, гражданские, административные)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новых видов экспертных исследований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организациями по международной аккредитации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приведения деятельности судебной экспертизы 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научно-исследовательского обеспечения судебно-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методик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экспертизы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междуна-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родными стандартами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конференции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процессуальных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новых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 исследований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методик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1946811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1325209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1248023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1477245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367"/>
        <w:gridCol w:w="521"/>
        <w:gridCol w:w="1858"/>
        <w:gridCol w:w="1858"/>
        <w:gridCol w:w="1859"/>
        <w:gridCol w:w="1859"/>
        <w:gridCol w:w="1859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Содержание осужденных и следственно-арестованных лиц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 и следственно-арестованных лиц; оказание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помощи; обеспечение безопасности персонала и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в исправительных учреждениях и следственных изоляторах,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правопорядка; охрана исправительных учреждений и следственных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изоляторов; контроль и надзор за лицами, содержащимися в исправительных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и следственных изоляторах; разработка и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воспитательных мероприятий, способствующих исправлению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осужденных; мер, направленных на обеспечение трудозанятости осужденных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Приближение уголовно-исполнительной системы 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уголовно-исполнительной системы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приближение ее 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покамерному содержанию осужденных в местах лишения свободы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строительства новых и капитального ремонта действующих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осужденных, персонала и иных лиц, находящихся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исправительных учреждений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системы воспитательного воздействия на осужденных,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включающей в себя психолого-педагогическое воздействие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обучения лиц, содержащихся в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дополнительных рабочих мест для осужденных на предприятиях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учреждений путем внедрения новых видов производств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приобретения лицом, отбывающим уголовное наказание,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востребованной специальности и необходимых по этой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 навыков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трудового устройства, правовой и психологической помощи,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освобожденным из мест лишения свободы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увеличение штатной численности уголовно-исполнительных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инспекций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медицинского обслуживания осужденных и следственно-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содержа-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в исправительных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и следствен-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изоляторах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осужденных,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трудом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оказана 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осужденных,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получающих общее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осужденных,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получающих 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образование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обследованных психологами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и следствен-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но-арестованными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содержания, 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осужден-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что в целом 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к исправлению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осужденного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рецидивной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преступности со стороны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осужденных к наказа-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связанным с лишением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ежегодно на 10 %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14464445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21498945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24139007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27487926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867"/>
        <w:gridCol w:w="444"/>
        <w:gridCol w:w="2361"/>
        <w:gridCol w:w="2361"/>
        <w:gridCol w:w="1756"/>
        <w:gridCol w:w="1453"/>
        <w:gridCol w:w="1454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Строительство и реконструкция объектов уголовно-исполнительной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для строительства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учреждения ОВ-156/18 в поселке Солнечный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области, корректировка 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проведение государственной экспертизы на реконструкцию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РУ-170/3 под исправительную колонию строгого режима на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г. Уральске Западно-Казахстанской области, корректировка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 документации и проведение государственной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расширение учреждения ЗК - 169/5 под исправительную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колонию строгого режима на 1000 мест в г.Кызылорде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Приближение уголовно-исполнительной системы 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уголовно-исполнительной системы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приближение ее к международным стандартам, социальная адаптация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ресоциализация лица, полностью или частично отбывшего наказание,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общество.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покамерному содержанию осужденных в местах лишения свободы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строительства новых и капитального ремонта действующих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и реконструкции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строительству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объектов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и реконструкции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1918445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60"/>
        <w:gridCol w:w="768"/>
        <w:gridCol w:w="2113"/>
        <w:gridCol w:w="2113"/>
        <w:gridCol w:w="2114"/>
        <w:gridCol w:w="2114"/>
        <w:gridCol w:w="2114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Оказание юридической помощи адвокатами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оплаты труда адвокатов за оказание бесплатной 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случаях, предусмотренных законом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 бесплатная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законом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041"/>
        <w:gridCol w:w="621"/>
        <w:gridCol w:w="1459"/>
        <w:gridCol w:w="1961"/>
        <w:gridCol w:w="1962"/>
        <w:gridCol w:w="1962"/>
        <w:gridCol w:w="1962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Разработка и экспертиза нормативных правовых актов,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договоров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консультационных и экспертных работ, систематизация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 экспертиза нормативных правовых актов,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базой данных нормативных правовых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ведение Государственного реестра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Республики Казахстан, обеспечение выпуска собрания актов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законодательства, качественная нормотворческая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правовое обеспечение 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нормотворческой деятельности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юридической экспертизы проектов нормативных правовых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соответствие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другим законодательным актам,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проведение антикоррупционной экспертизы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правовых актов с позиции 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проработанности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законодательства и удобства пользования им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проведения юридической экспертизы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прогнозируемое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 обеспечен-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базой данных норма-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правовых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выпуск печатного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 "Собрание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РК"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ведение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реестра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актов, в среднем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обоснованных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замечаний,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заключениях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законопроектных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Правительства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1295658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1372408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2397746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244"/>
        <w:gridCol w:w="742"/>
        <w:gridCol w:w="1744"/>
        <w:gridCol w:w="1744"/>
        <w:gridCol w:w="1744"/>
        <w:gridCol w:w="1744"/>
        <w:gridCol w:w="1745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Охрана прав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 заявок на выдачу охранных документов на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собственности, выдача свидетельств на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авторского права и смежных прав, охранных документов на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собственности, селекционные достижения, топологии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интегральных микросхем; проведение мероприятий по профилактике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 законодательства в сфере интеллектуальной собственности,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изготовление и трансляция роликов, оформление зала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деятельности по обеспечению охраны прав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 соответствии со стандартами Всемирной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5.1.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 Казахстане благоприятных условий для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направленных на предупреждение, борьбу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контрафактной продукцией и защиты объектов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нормативно-правовой базы в сфере охраны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 и приведение его в соответствие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нормами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прогнозируемое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и разъяс-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законодательства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(семинары,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прогнозируемое 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профилактических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выявлению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контрафактной продукции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перевод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языки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охранных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правосознательности и правовой грамотности, активизация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творческого процесса среди населения (рост количества заявок на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документов и заявлений о регистрации объектов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собственности)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Бюджетная программа "008. Реализация государственной политики в сфере свободы вероисповедания" исключена постановлением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1484"/>
        <w:gridCol w:w="736"/>
        <w:gridCol w:w="1580"/>
        <w:gridCol w:w="1730"/>
        <w:gridCol w:w="1730"/>
        <w:gridCol w:w="1730"/>
        <w:gridCol w:w="1730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Правовая пропаганда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обеспечению правовой помощи,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праворазъяснительной работы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государственных услуг, предоставляемых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и юридических услуг, оказываемых адвокатами и нотариусами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законодательством, повышение правовой культуры граждан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правовой культуры граждан страны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населения информационно-пропагандистской работой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(мероприятиями) для повышения правовой грамотности граждан республики,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формирование в обществе нетерпимого отношения к коррупции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созданных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транслируемых рекламно-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имиджевых роликов,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телевизионных программ,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радиопередач, 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фильмов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прогнозируемое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региональных,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семинаров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выпуск 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методической, научной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литературы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тематике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организация 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лекций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интерактивных классах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размещение информа-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материалов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тематике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изданиях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прогнозируемое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сокращение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 на 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праворазъясни-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мероприятий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выступлений в СМИ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970"/>
        <w:gridCol w:w="909"/>
        <w:gridCol w:w="2136"/>
        <w:gridCol w:w="1767"/>
        <w:gridCol w:w="2503"/>
        <w:gridCol w:w="1768"/>
        <w:gridCol w:w="1768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Увеличение уставного капитала Республиканского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"Информационно-производственный центр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 службы и оказания правовой помощи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для дальнейшего приобретения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 специального 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персонализации (изготовления) документов удостоверяющих личность;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иного производственного и 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персоналиизации (изготовления)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удостоверяющих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средств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 уставного капитала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665695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596"/>
        <w:gridCol w:w="819"/>
        <w:gridCol w:w="1924"/>
        <w:gridCol w:w="1591"/>
        <w:gridCol w:w="2754"/>
        <w:gridCol w:w="1592"/>
        <w:gridCol w:w="1592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исполнения судебных актов"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Комитета по исполнению судебных актов Министерства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территориальных органов, изготовление грамот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бланочной продукции, повышение квалификации государственных служащих,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эксплуатация информационных систем, оплата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техобслуживание и ремонт автотранспорта, полиграфические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изготовление служебных удостоверений и архивных коробок,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информационной системы АСУКИП, прочие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(включая Комитет)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Комитета по исполнению судебных актов Министерства юстиции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2181 495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Бюджетная программа "014 Научно-исследовательские и аналитические услуги по религиозным вопросам" исключена постановлением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645"/>
        <w:gridCol w:w="364"/>
        <w:gridCol w:w="2185"/>
        <w:gridCol w:w="2185"/>
        <w:gridCol w:w="2185"/>
        <w:gridCol w:w="2186"/>
        <w:gridCol w:w="2186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Изготовление паспортов и удостоверений личности граждан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 удостоверений личности граждан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удостоверения лица без гражданства, вида на жительство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гражданства,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на жительство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1636636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1727113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1433499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1433499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изготовленных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и удостоверений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лица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гражданства, вида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 иностранца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1636636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1727113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1433499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1433499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1433499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866912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2885056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6765998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984"/>
        <w:gridCol w:w="866"/>
        <w:gridCol w:w="2034"/>
        <w:gridCol w:w="1682"/>
        <w:gridCol w:w="2911"/>
        <w:gridCol w:w="1683"/>
        <w:gridCol w:w="1684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"Оценка, хранение и реализация конфискованного и арестованного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имущества"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оценке, хранению и реализаций арестованного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 имущества, почтово-телеграфных расходов,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поступивших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имущества, обращенного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собственность государства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основаниям.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арестованного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на аукционах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в бюджет 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программы. Возмещение расходов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арестованному имуществу 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662"/>
        <w:gridCol w:w="438"/>
        <w:gridCol w:w="2286"/>
        <w:gridCol w:w="1614"/>
        <w:gridCol w:w="2287"/>
        <w:gridCol w:w="2287"/>
        <w:gridCol w:w="2288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Материально-техническое оснащение органов и учреждений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 для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коммунально-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оборудования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множительной техники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коммунально-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оборудования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компьютерно-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множительной техники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796"/>
        <w:gridCol w:w="1027"/>
        <w:gridCol w:w="2005"/>
        <w:gridCol w:w="2005"/>
        <w:gridCol w:w="2005"/>
        <w:gridCol w:w="2006"/>
        <w:gridCol w:w="2006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Организация и осуществление реабилитации лиц, отбывших уголовные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оформлении документов, удостоверяющих личность,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СИК, РНН, оказание бесплатной юридической помощи. Проведение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коррекционных мероприятий по целенаправленному изменению 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психологических установок и ценностных ориентации лиц, освободившихся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 лишения свободы. Оказание содействия в трудовом и бытовом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устройстве, правовой и психологической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оказана 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адаптации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освободившихся из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свободы, центрами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недопущения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рецидивной преступности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лиц, содержащихся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реабилитации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среди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в центрах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1009"/>
        <w:gridCol w:w="419"/>
        <w:gridCol w:w="2186"/>
        <w:gridCol w:w="1705"/>
        <w:gridCol w:w="2187"/>
        <w:gridCol w:w="2187"/>
        <w:gridCol w:w="2188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Капитальный ремонт зданий, помещений и сооружений органов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зданий, помещений органов и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в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(не менее)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 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(не менее)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074"/>
        <w:gridCol w:w="502"/>
        <w:gridCol w:w="2329"/>
        <w:gridCol w:w="1816"/>
        <w:gridCol w:w="2329"/>
        <w:gridCol w:w="1987"/>
        <w:gridCol w:w="1817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Капитальный ремонт зданий, помещений и сооружений органов юстиции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зданий, помещений органов юстиции,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разработка и экспертиза проектно-сметной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(не менее)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(не менее)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609"/>
        <w:gridCol w:w="764"/>
        <w:gridCol w:w="2104"/>
        <w:gridCol w:w="2105"/>
        <w:gridCol w:w="2105"/>
        <w:gridCol w:w="2105"/>
        <w:gridCol w:w="2105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Материально-техническое оснащение органов юстиции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 нематериальных активов и прочих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органов юстиции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оснащаемых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836268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830"/>
        <w:gridCol w:w="731"/>
        <w:gridCol w:w="2011"/>
        <w:gridCol w:w="2011"/>
        <w:gridCol w:w="2011"/>
        <w:gridCol w:w="2012"/>
        <w:gridCol w:w="2309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Подготовка специалистов для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курсантов и слушателей по очной и заочной формам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дальнейшего прохождения службы в уголовно-исполнительной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юстиции. Первоначальная подготовка кандидатов на службу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уголовно-исполнительную систему органов юстиции и лиц,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 среднего и старшего начальствующего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сотрудников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адъюнктов и магистров.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курсантов,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обучаемых по очной форме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курсантов,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обучаемых по заочной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кандидатов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исполнительную систему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 и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среднего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 начальствующего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прошедших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первоначальную подготовку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 прошедших курсы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адъюнктов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магистров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соотношение,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положительных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оценок в 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дисциплинам, к количеству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обучаемых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со средним,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и дополнительным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706220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541"/>
        <w:gridCol w:w="679"/>
        <w:gridCol w:w="2144"/>
        <w:gridCol w:w="2144"/>
        <w:gridCol w:w="2144"/>
        <w:gridCol w:w="2145"/>
        <w:gridCol w:w="2145"/>
      </w:tblGrid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Услуги по координации деятельности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Комитета уголовно-исполнительной системы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органов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инспекций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1524367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1800539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2613901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4472143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794"/>
        <w:gridCol w:w="794"/>
        <w:gridCol w:w="1705"/>
        <w:gridCol w:w="1705"/>
        <w:gridCol w:w="2509"/>
        <w:gridCol w:w="2187"/>
        <w:gridCol w:w="2188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Представление и защита интересов государства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интересов государства в судах Республики Казахстан,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 и международных арбитражах, в т.ч. оплата услуг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институтов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исков в судах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арбитражах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обеспе-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защиты интересов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и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 в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арбитражных разбира-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тельствах и разбира-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тельствах в судах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судах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1808713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Бюджетная программа "052 Содействие развитию международного сотрудничества в области культуры и религий" исключена постановлением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968"/>
        <w:gridCol w:w="805"/>
        <w:gridCol w:w="1727"/>
        <w:gridCol w:w="1727"/>
        <w:gridCol w:w="2216"/>
        <w:gridCol w:w="2216"/>
        <w:gridCol w:w="2217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Обеспечение деятельности Института законодательства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фундаментальных и прикладных научных исследований,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концепций совершенствования законодательства, оказание консультационных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разработке законопроектов и концепций и анализа действующего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 а также проведение лингвистической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фундаменталь-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прикладных исследо-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в области права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законопроектам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законодательных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проработанность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Планами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фундаменталь-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прикладных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 концепций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законо-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концепций;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действующего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лингвистичес-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экспертизы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113"/>
        <w:gridCol w:w="372"/>
        <w:gridCol w:w="2231"/>
        <w:gridCol w:w="2231"/>
        <w:gridCol w:w="2232"/>
        <w:gridCol w:w="2232"/>
        <w:gridCol w:w="2517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 Целевые текущие трансферты областным 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 обслуживания населения по принципу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"одного окна"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для обслуживания населения по принципу "одного окна"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 определены соглашениями о результатах,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с акимами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 текущих трансфертов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областным бюджетам, бюджетам городов Астаны, Алматы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5950287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6700893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7836918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9316754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067"/>
        <w:gridCol w:w="887"/>
        <w:gridCol w:w="1903"/>
        <w:gridCol w:w="1903"/>
        <w:gridCol w:w="1904"/>
        <w:gridCol w:w="2084"/>
        <w:gridCol w:w="2085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Исследования в области правовой пропаганды в Республике Казахстан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22.10.2010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прогнозируемое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проблемам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уровня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проведенным исследованиям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</w:tbl>
    <w:bookmarkStart w:name="z11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Свод бюджетных расходов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с изменениями, внесенными постановлениями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30.12.2010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2261"/>
        <w:gridCol w:w="2261"/>
        <w:gridCol w:w="2261"/>
        <w:gridCol w:w="2261"/>
        <w:gridCol w:w="2262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Действующие программы,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40 709 971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45 238 278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49 196 067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49 897 896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55 071 656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бюджетные программы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37 004 551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43 319 833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49 196 067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49 897 896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55 071 656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развития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3 705 420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1 918 445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Программы, предлагаемые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разработке, из них: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8 085 377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9 615 924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10 613 963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бюджетные программы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8 085 377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9 615 924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10 613 963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развития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751 190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из них: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40 709 971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45 274 881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58 032 634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59 513 820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65 685 619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бюджетные программы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37 004 551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43 356 436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57 281 444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59 513 820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65 685 619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развития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3 705 420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1 918 445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751 190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Распределение расходов по стратегическим направлениям,</w:t>
      </w:r>
      <w:r>
        <w:br/>
      </w:r>
      <w:r>
        <w:rPr>
          <w:rFonts w:ascii="Times New Roman"/>
          <w:b/>
          <w:i w:val="false"/>
          <w:color w:val="000000"/>
        </w:rPr>
        <w:t>целям, задачам и бюджетным программам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с изменениями, внесенными постановлениями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30.12.2010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5"/>
        <w:gridCol w:w="2326"/>
        <w:gridCol w:w="2326"/>
        <w:gridCol w:w="2326"/>
        <w:gridCol w:w="2327"/>
      </w:tblGrid>
      <w:tr>
        <w:trPr>
          <w:trHeight w:val="30" w:hRule="atLeast"/>
        </w:trPr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Стратегические направления, цели, задачи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(наименования)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 Повышение качества государственных 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органами юстиции и юридических услуг, оказываемых адвокатами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нотариусами в соответствии с законодательством, повышение правовой культуры граждан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 Оптимизация процессов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и юридических 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их открытости и доступности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6700893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1. 010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 принципу "одного окна"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6700893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1.3. Повышение правовой культуры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2. 009 Правовая пропаганда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2. Совершенствование законодательства, качественная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нормотворческая деятельность и правовое обеспечение 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 Повышение качества нормотворческой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1295658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1372408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2397746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2383746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3. 006 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нормативных правовых актов,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договоров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1295658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1372408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2397746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3. Приближение уголовно-исполнительной системы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 Повышение эффективности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 и приближение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к международным стандартам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21498945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24224502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27487926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30484534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4. 003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 и следственно-арестованных лиц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21498945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24139007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27487926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30484534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4.1.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1918445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4. Приближение судебно-экспертной системы к 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4.1. Повышение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судебно-экспертной деятельности, приведение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экспертизы в соответствие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стандартами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1325209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1477245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1658666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5. 002 Проведение судебных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1325209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1477245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5. Приведение деятельности по обеспечению охраны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 в соответствии со стандартами Всемирной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5.1. Формирование в Казахстане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благоприятных условий для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6. 007 Охрана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6.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Правительства РК от 22.10.2010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8 Совершенствование института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8.1 Повышение качества исполнения судебных актов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8.1.3. Реализация норм Закона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исполнительных действий за счет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5. 016 Оценка, хранение и реализация конфискованного и арестованного имущества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26"/>
    <w:bookmarkStart w:name="z1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- Центр обслуживания населения</w:t>
      </w:r>
    </w:p>
    <w:bookmarkEnd w:id="127"/>
    <w:bookmarkStart w:name="z11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128"/>
    <w:bookmarkStart w:name="z11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</w:p>
    <w:bookmarkEnd w:id="129"/>
    <w:bookmarkStart w:name="z12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30"/>
    <w:bookmarkStart w:name="z1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131"/>
    <w:bookmarkStart w:name="z12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АБЭКП - Агентство Республики Казахстан по борьбе с экономической и коррупционной преступностью (финансовая полиция)</w:t>
      </w:r>
    </w:p>
    <w:bookmarkEnd w:id="132"/>
    <w:bookmarkStart w:name="z12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</w:p>
    <w:bookmarkEnd w:id="133"/>
    <w:bookmarkStart w:name="z12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34"/>
    <w:bookmarkStart w:name="z12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ГИК - Глобальный индекс конкурентоспособности Всемирного экономического форума</w:t>
      </w:r>
    </w:p>
    <w:bookmarkEnd w:id="135"/>
    <w:bookmarkStart w:name="z12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</w:p>
    <w:bookmarkEnd w:id="136"/>
    <w:bookmarkStart w:name="z12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- Организация экономического сотрудничества и развития</w:t>
      </w:r>
    </w:p>
    <w:bookmarkEnd w:id="137"/>
    <w:bookmarkStart w:name="z12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- нормативный правовой акт</w:t>
      </w:r>
    </w:p>
    <w:bookmarkEnd w:id="138"/>
    <w:bookmarkStart w:name="z12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- Содружество Независимых Государств</w:t>
      </w:r>
    </w:p>
    <w:bookmarkEnd w:id="139"/>
    <w:bookmarkStart w:name="z13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</w:t>
      </w:r>
    </w:p>
    <w:bookmarkEnd w:id="140"/>
    <w:bookmarkStart w:name="z13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СИК - социальный индивидуальный код</w:t>
      </w:r>
    </w:p>
    <w:bookmarkEnd w:id="141"/>
    <w:bookmarkStart w:name="z13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- регистрационный номер налогоплательщика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