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fef5" w14:textId="9ddf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миграции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2252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миграции населения".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некоторые законодательные</w:t>
      </w:r>
      <w:r>
        <w:br/>
      </w:r>
      <w:r>
        <w:rPr>
          <w:rFonts w:ascii="Times New Roman"/>
          <w:b w:val="false"/>
          <w:i w:val="false"/>
          <w:color w:val="000000"/>
          <w:sz w:val="28"/>
        </w:rPr>
        <w:t>
</w:t>
      </w:r>
      <w:r>
        <w:rPr>
          <w:rFonts w:ascii="Times New Roman"/>
          <w:b/>
          <w:i w:val="false"/>
          <w:color w:val="000080"/>
          <w:sz w:val="28"/>
        </w:rPr>
        <w:t>акты Республики Казахстан по вопросам миграции населения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w:t>
      </w:r>
      <w:r>
        <w:br/>
      </w:r>
      <w:r>
        <w:rPr>
          <w:rFonts w:ascii="Times New Roman"/>
          <w:b w:val="false"/>
          <w:i w:val="false"/>
          <w:color w:val="000000"/>
          <w:sz w:val="28"/>
        </w:rPr>
        <w:t>
      1) статью 377 изложить в следующей редакции:</w:t>
      </w:r>
      <w:r>
        <w:br/>
      </w:r>
      <w:r>
        <w:rPr>
          <w:rFonts w:ascii="Times New Roman"/>
          <w:b w:val="false"/>
          <w:i w:val="false"/>
          <w:color w:val="000000"/>
          <w:sz w:val="28"/>
        </w:rPr>
        <w:t>
      "Статья 377. Проживание в Республике Казахстан без регистрации</w:t>
      </w:r>
      <w:r>
        <w:br/>
      </w:r>
      <w:r>
        <w:rPr>
          <w:rFonts w:ascii="Times New Roman"/>
          <w:b w:val="false"/>
          <w:i w:val="false"/>
          <w:color w:val="000000"/>
          <w:sz w:val="28"/>
        </w:rPr>
        <w:t>
                   либо без документов, удостоверяющих личность</w:t>
      </w:r>
      <w:r>
        <w:br/>
      </w: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пятнадцати рабочих дней со дня снятия с учета по месту прежней регистрации, либо по истечению одного года с момента регистрации по месту пребывания, за исключением случаев, установленных законодательством Республики Казахстан о миграции населения,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изыскания,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2) статью 396 изложить в следующей редакции:</w:t>
      </w:r>
      <w:r>
        <w:br/>
      </w:r>
      <w:r>
        <w:rPr>
          <w:rFonts w:ascii="Times New Roman"/>
          <w:b w:val="false"/>
          <w:i w:val="false"/>
          <w:color w:val="000000"/>
          <w:sz w:val="28"/>
        </w:rPr>
        <w:t>
      "Статья 396. Нарушение правил привлечения иностранной рабочей</w:t>
      </w:r>
      <w:r>
        <w:br/>
      </w:r>
      <w:r>
        <w:rPr>
          <w:rFonts w:ascii="Times New Roman"/>
          <w:b w:val="false"/>
          <w:i w:val="false"/>
          <w:color w:val="000000"/>
          <w:sz w:val="28"/>
        </w:rPr>
        <w:t>
                   силы и незаконное осуществления иностранцем или</w:t>
      </w:r>
      <w:r>
        <w:br/>
      </w:r>
      <w:r>
        <w:rPr>
          <w:rFonts w:ascii="Times New Roman"/>
          <w:b w:val="false"/>
          <w:i w:val="false"/>
          <w:color w:val="000000"/>
          <w:sz w:val="28"/>
        </w:rPr>
        <w:t>
                   лицом без гражданства трудовой деятельности в</w:t>
      </w:r>
      <w:r>
        <w:br/>
      </w:r>
      <w:r>
        <w:rPr>
          <w:rFonts w:ascii="Times New Roman"/>
          <w:b w:val="false"/>
          <w:i w:val="false"/>
          <w:color w:val="000000"/>
          <w:sz w:val="28"/>
        </w:rPr>
        <w:t>
                   Республике Казахстан</w:t>
      </w:r>
      <w:r>
        <w:br/>
      </w:r>
      <w:r>
        <w:rPr>
          <w:rFonts w:ascii="Times New Roman"/>
          <w:b w:val="false"/>
          <w:i w:val="false"/>
          <w:color w:val="000000"/>
          <w:sz w:val="28"/>
        </w:rPr>
        <w:t>
      1. Привлечение работодателем иностранных работников без разрешения уполномоченного органа на привлечение иностранной рабочей силы или использование труда иностранцев и лиц без гражданства, не имеющих разрешения на трудоустройство либо пребывающих на территории Республики Казахстан незаконно, -</w:t>
      </w:r>
      <w:r>
        <w:br/>
      </w:r>
      <w:r>
        <w:rPr>
          <w:rFonts w:ascii="Times New Roman"/>
          <w:b w:val="false"/>
          <w:i w:val="false"/>
          <w:color w:val="000000"/>
          <w:sz w:val="28"/>
        </w:rPr>
        <w:t>
      влечет штраф на физических лиц в размере тридцати, на должностных лиц,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уполномоченного органа на привлечение иностранной рабочей силы, -</w:t>
      </w:r>
      <w:r>
        <w:br/>
      </w:r>
      <w:r>
        <w:rPr>
          <w:rFonts w:ascii="Times New Roman"/>
          <w:b w:val="false"/>
          <w:i w:val="false"/>
          <w:color w:val="000000"/>
          <w:sz w:val="28"/>
        </w:rPr>
        <w:t>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3. Деяния, указанные в частях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r>
        <w:br/>
      </w:r>
      <w:r>
        <w:rPr>
          <w:rFonts w:ascii="Times New Roman"/>
          <w:b w:val="false"/>
          <w:i w:val="false"/>
          <w:color w:val="000000"/>
          <w:sz w:val="28"/>
        </w:rPr>
        <w:t>
      влечет штраф в размере от двадцати до двадцати пяти месячных расчетных показателей с административным выдворением за пределы Республики Казахстан".</w:t>
      </w:r>
      <w:r>
        <w:br/>
      </w: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ст.65; № 19, ст. 147; № 20, ст.152; № 24, ст.178; 2008 г., № 21, ст.97; № 23, ст.114; 2009 г., № 8, ст.44; № 9-10, ст. 50, № 17, ст. 82; № 18, ст. 84):</w:t>
      </w:r>
      <w:r>
        <w:br/>
      </w:r>
      <w:r>
        <w:rPr>
          <w:rFonts w:ascii="Times New Roman"/>
          <w:b w:val="false"/>
          <w:i w:val="false"/>
          <w:color w:val="000000"/>
          <w:sz w:val="28"/>
        </w:rPr>
        <w:t>
      1) подпункт 5) статьи 15, подпункт 1) статьи 18 исключить;</w:t>
      </w:r>
      <w:r>
        <w:br/>
      </w:r>
      <w:r>
        <w:rPr>
          <w:rFonts w:ascii="Times New Roman"/>
          <w:b w:val="false"/>
          <w:i w:val="false"/>
          <w:color w:val="000000"/>
          <w:sz w:val="28"/>
        </w:rPr>
        <w:t>
      2) в статье 26:</w:t>
      </w:r>
      <w:r>
        <w:br/>
      </w:r>
      <w:r>
        <w:rPr>
          <w:rFonts w:ascii="Times New Roman"/>
          <w:b w:val="false"/>
          <w:i w:val="false"/>
          <w:color w:val="000000"/>
          <w:sz w:val="28"/>
        </w:rPr>
        <w:t>
      подпункт 4) после слова "силы" дополнить словами "либо иностранному работнику на трудоустройство";</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и/или стажировки и разрешения на пребывание с целью получения образования;</w:t>
      </w:r>
      <w:r>
        <w:br/>
      </w:r>
      <w:r>
        <w:rPr>
          <w:rFonts w:ascii="Times New Roman"/>
          <w:b w:val="false"/>
          <w:i w:val="false"/>
          <w:color w:val="000000"/>
          <w:sz w:val="28"/>
        </w:rPr>
        <w:t>
      6) иностранцами и лицами без гражданства, временно пребывающими на территории Республики Казахстан, не представившими разрешение на въезд и пребывание с целью воссоединения семьи, и документ, подтверждающий состояние в действительном браке с гражданином Республики Казахстан, выданный уполномоченным на то государственным органом Республики Казахстан и/или иностранного государства.";</w:t>
      </w:r>
      <w:r>
        <w:br/>
      </w:r>
      <w:r>
        <w:rPr>
          <w:rFonts w:ascii="Times New Roman"/>
          <w:b w:val="false"/>
          <w:i w:val="false"/>
          <w:color w:val="000000"/>
          <w:sz w:val="28"/>
        </w:rPr>
        <w:t>
      3) подпункт 1) пункта 1 статьи 31 дополнить словами ", удостоверение оралмана".</w:t>
      </w:r>
      <w:r>
        <w:br/>
      </w: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 2-3, ст. 16, 18; № 18, ст.84; Закон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 декабря 2009 г.):</w:t>
      </w:r>
      <w:r>
        <w:br/>
      </w:r>
      <w:r>
        <w:rPr>
          <w:rFonts w:ascii="Times New Roman"/>
          <w:b w:val="false"/>
          <w:i w:val="false"/>
          <w:color w:val="000000"/>
          <w:sz w:val="28"/>
        </w:rPr>
        <w:t>
      подпункт 5) статьи 553 дополнить абзацем девятым следующего содержания:</w:t>
      </w:r>
      <w:r>
        <w:br/>
      </w:r>
      <w:r>
        <w:rPr>
          <w:rFonts w:ascii="Times New Roman"/>
          <w:b w:val="false"/>
          <w:i w:val="false"/>
          <w:color w:val="000000"/>
          <w:sz w:val="28"/>
        </w:rPr>
        <w:t>
      "лицам казахской национальности, не являющимся гражданами Республики Казахстан;".</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ст.636; 1995 г., № 19, ст.117; Ведомости Парламента Республики Казахстан, 2002 г., № 10, ст.101; 2004 г., № 19, ст.115; № 23, ст.142; 2007 г., № 10, ст. 69; 2009 г., № 8, ст. 44):</w:t>
      </w:r>
      <w:r>
        <w:br/>
      </w:r>
      <w:r>
        <w:rPr>
          <w:rFonts w:ascii="Times New Roman"/>
          <w:b w:val="false"/>
          <w:i w:val="false"/>
          <w:color w:val="000000"/>
          <w:sz w:val="28"/>
        </w:rPr>
        <w:t>
      1) в статье 14:</w:t>
      </w:r>
      <w:r>
        <w:br/>
      </w:r>
      <w:r>
        <w:rPr>
          <w:rFonts w:ascii="Times New Roman"/>
          <w:b w:val="false"/>
          <w:i w:val="false"/>
          <w:color w:val="000000"/>
          <w:sz w:val="28"/>
        </w:rPr>
        <w:t>
      заголовок после слова "ребенком" дополнить словами "иностранцев и/или";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"Гражданство ребенка, родившегося на территории Республики Казахстан у иностранцев различного гражданства, имеющих постоянное место жительство на территории Республики Казахстан, определяется по нотариально заверенному соглашению родителей, выраженному в письменной форме.";</w:t>
      </w:r>
      <w:r>
        <w:br/>
      </w:r>
      <w:r>
        <w:rPr>
          <w:rFonts w:ascii="Times New Roman"/>
          <w:b w:val="false"/>
          <w:i w:val="false"/>
          <w:color w:val="000000"/>
          <w:sz w:val="28"/>
        </w:rPr>
        <w:t>
      2) в статье 17:</w:t>
      </w:r>
      <w:r>
        <w:br/>
      </w:r>
      <w:r>
        <w:rPr>
          <w:rFonts w:ascii="Times New Roman"/>
          <w:b w:val="false"/>
          <w:i w:val="false"/>
          <w:color w:val="000000"/>
          <w:sz w:val="28"/>
        </w:rPr>
        <w:t>
      заголовок и абзац первый после слова "гражданство" дополнить словами "и восстановлении в гражданстве";</w:t>
      </w:r>
      <w:r>
        <w:br/>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принадлежит к террористическим и экстремистским организациям или осуждено за террористическую деятельность;</w:t>
      </w:r>
      <w:r>
        <w:br/>
      </w:r>
      <w:r>
        <w:rPr>
          <w:rFonts w:ascii="Times New Roman"/>
          <w:b w:val="false"/>
          <w:i w:val="false"/>
          <w:color w:val="000000"/>
          <w:sz w:val="28"/>
        </w:rPr>
        <w:t>
      6) находится в межгосударственном розыске, отбывает наказание по вступившему в силу приговору суда либо признано судом особо опасным рецидивистом;";</w:t>
      </w:r>
      <w:r>
        <w:br/>
      </w:r>
      <w:r>
        <w:rPr>
          <w:rFonts w:ascii="Times New Roman"/>
          <w:b w:val="false"/>
          <w:i w:val="false"/>
          <w:color w:val="000000"/>
          <w:sz w:val="28"/>
        </w:rPr>
        <w:t>
      предложение первое части второй изложить в следующей редакции:</w:t>
      </w:r>
      <w:r>
        <w:br/>
      </w:r>
      <w:r>
        <w:rPr>
          <w:rFonts w:ascii="Times New Roman"/>
          <w:b w:val="false"/>
          <w:i w:val="false"/>
          <w:color w:val="000000"/>
          <w:sz w:val="28"/>
        </w:rPr>
        <w:t>
      "Положения подпункта 7) части первой настоящей статьи не распространяются на лиц, подпадающих под действие межгосударственных договоров, ратифицированных Республикой Казахстан, а также указанных в абзаце втором подпункта 1) части первой статьи 16 настоящего Закона и обратившихся в органы внутренних дел с нотариально удостоверенным письменным обращением об отказе от иностранного гражданства на имя должностного лица государства, гражданином которого они являются, принимающего решение по вопросам гражданства.";</w:t>
      </w:r>
      <w:r>
        <w:br/>
      </w:r>
      <w:r>
        <w:rPr>
          <w:rFonts w:ascii="Times New Roman"/>
          <w:b w:val="false"/>
          <w:i w:val="false"/>
          <w:color w:val="000000"/>
          <w:sz w:val="28"/>
        </w:rPr>
        <w:t>
      3) в статье 21:</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если брак с гражданином Республики Казахстан, послуживший основанием для приобретения лицом гражданства Республики Казахстан, признан судом недействительным.";</w:t>
      </w:r>
      <w:r>
        <w:br/>
      </w:r>
      <w:r>
        <w:rPr>
          <w:rFonts w:ascii="Times New Roman"/>
          <w:b w:val="false"/>
          <w:i w:val="false"/>
          <w:color w:val="000000"/>
          <w:sz w:val="28"/>
        </w:rPr>
        <w:t>
      4) статью 26 изложить в следующей редакции:</w:t>
      </w:r>
      <w:r>
        <w:br/>
      </w:r>
      <w:r>
        <w:rPr>
          <w:rFonts w:ascii="Times New Roman"/>
          <w:b w:val="false"/>
          <w:i w:val="false"/>
          <w:color w:val="000000"/>
          <w:sz w:val="28"/>
        </w:rPr>
        <w:t>
      "Статья 26. Сохранение гражданства Республики Казахстан</w:t>
      </w:r>
      <w:r>
        <w:br/>
      </w:r>
      <w:r>
        <w:rPr>
          <w:rFonts w:ascii="Times New Roman"/>
          <w:b w:val="false"/>
          <w:i w:val="false"/>
          <w:color w:val="000000"/>
          <w:sz w:val="28"/>
        </w:rPr>
        <w:t>
                  ребенком, над которым установлена опека</w:t>
      </w:r>
      <w:r>
        <w:br/>
      </w:r>
      <w:r>
        <w:rPr>
          <w:rFonts w:ascii="Times New Roman"/>
          <w:b w:val="false"/>
          <w:i w:val="false"/>
          <w:color w:val="000000"/>
          <w:sz w:val="28"/>
        </w:rPr>
        <w:t>
      Ребенок до 14 лет, проживающий на территории Республики Казахстан, по ходатайству опекуна сохраняет гражданство Республики Казахстан, в случаях:</w:t>
      </w:r>
      <w:r>
        <w:br/>
      </w:r>
      <w:r>
        <w:rPr>
          <w:rFonts w:ascii="Times New Roman"/>
          <w:b w:val="false"/>
          <w:i w:val="false"/>
          <w:color w:val="000000"/>
          <w:sz w:val="28"/>
        </w:rPr>
        <w:t>
      1) если оба его родителя или единственный родитель выходят из гражданства Республики Казахстан и при этом лишены родительских прав;</w:t>
      </w:r>
      <w:r>
        <w:br/>
      </w:r>
      <w:r>
        <w:rPr>
          <w:rFonts w:ascii="Times New Roman"/>
          <w:b w:val="false"/>
          <w:i w:val="false"/>
          <w:color w:val="000000"/>
          <w:sz w:val="28"/>
        </w:rPr>
        <w:t>
      2) оба его родителя или единственный родитель, являющиеся гражданами других государств, умерли или пропали без вести.";</w:t>
      </w:r>
      <w:r>
        <w:br/>
      </w:r>
      <w:r>
        <w:rPr>
          <w:rFonts w:ascii="Times New Roman"/>
          <w:b w:val="false"/>
          <w:i w:val="false"/>
          <w:color w:val="000000"/>
          <w:sz w:val="28"/>
        </w:rPr>
        <w:t>
      5) статью 28 после слова "усыновления" дополнить словами "или установления попечительства";</w:t>
      </w:r>
      <w:r>
        <w:br/>
      </w:r>
      <w:r>
        <w:rPr>
          <w:rFonts w:ascii="Times New Roman"/>
          <w:b w:val="false"/>
          <w:i w:val="false"/>
          <w:color w:val="000000"/>
          <w:sz w:val="28"/>
        </w:rPr>
        <w:t>
      6) статью 30:</w:t>
      </w:r>
      <w:r>
        <w:br/>
      </w:r>
      <w:r>
        <w:rPr>
          <w:rFonts w:ascii="Times New Roman"/>
          <w:b w:val="false"/>
          <w:i w:val="false"/>
          <w:color w:val="000000"/>
          <w:sz w:val="28"/>
        </w:rPr>
        <w:t>
      дополнить пятым и шестым абзацами следующего содержания:</w:t>
      </w:r>
      <w:r>
        <w:br/>
      </w:r>
      <w:r>
        <w:rPr>
          <w:rFonts w:ascii="Times New Roman"/>
          <w:b w:val="false"/>
          <w:i w:val="false"/>
          <w:color w:val="000000"/>
          <w:sz w:val="28"/>
        </w:rPr>
        <w:t>
      "осуществляет в срок не более трех месяцев со дня подачи заявления регистрацию приобретения гражданства Республики Казахстан в упрощенном порядке:</w:t>
      </w:r>
      <w:r>
        <w:br/>
      </w:r>
      <w:r>
        <w:rPr>
          <w:rFonts w:ascii="Times New Roman"/>
          <w:b w:val="false"/>
          <w:i w:val="false"/>
          <w:color w:val="000000"/>
          <w:sz w:val="28"/>
        </w:rPr>
        <w:t>
      1) лиц, состоящих в браке с гражданами Республики Казахстан не менее трех лет;</w:t>
      </w:r>
      <w:r>
        <w:br/>
      </w:r>
      <w:r>
        <w:rPr>
          <w:rFonts w:ascii="Times New Roman"/>
          <w:b w:val="false"/>
          <w:i w:val="false"/>
          <w:color w:val="000000"/>
          <w:sz w:val="28"/>
        </w:rPr>
        <w:t>
      2) оралманов;</w:t>
      </w:r>
      <w:r>
        <w:br/>
      </w:r>
      <w:r>
        <w:rPr>
          <w:rFonts w:ascii="Times New Roman"/>
          <w:b w:val="false"/>
          <w:i w:val="false"/>
          <w:color w:val="000000"/>
          <w:sz w:val="28"/>
        </w:rPr>
        <w:t>
      определяют принадлежность (непринадлежность) к гражданству Республики Казахстан лиц, постоянно проживающих на территории Республики Казахстан.";</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"Министерство внутренних дел Республики Казахстан утверждает правила осуществления регистрации приобретения гражданства Республики Казахстан в упрощенном порядке.";</w:t>
      </w:r>
      <w:r>
        <w:br/>
      </w:r>
      <w:r>
        <w:rPr>
          <w:rFonts w:ascii="Times New Roman"/>
          <w:b w:val="false"/>
          <w:i w:val="false"/>
          <w:color w:val="000000"/>
          <w:sz w:val="28"/>
        </w:rPr>
        <w:t>
      7) статью 31 дополнить абзацем пятым следующего содержания:</w:t>
      </w:r>
      <w:r>
        <w:br/>
      </w:r>
      <w:r>
        <w:rPr>
          <w:rFonts w:ascii="Times New Roman"/>
          <w:b w:val="false"/>
          <w:i w:val="false"/>
          <w:color w:val="000000"/>
          <w:sz w:val="28"/>
        </w:rPr>
        <w:t>
      "определяют принадлежность (непринадлежность) к гражданству Республики Казахстан лиц, постоянно проживающих за пределами Республики Казахстан.";</w:t>
      </w:r>
      <w:r>
        <w:br/>
      </w:r>
      <w:r>
        <w:rPr>
          <w:rFonts w:ascii="Times New Roman"/>
          <w:b w:val="false"/>
          <w:i w:val="false"/>
          <w:color w:val="000000"/>
          <w:sz w:val="28"/>
        </w:rPr>
        <w:t>
      8) статью 32 дополнить частью третьей следующего содержания:</w:t>
      </w:r>
      <w:r>
        <w:br/>
      </w:r>
      <w:r>
        <w:rPr>
          <w:rFonts w:ascii="Times New Roman"/>
          <w:b w:val="false"/>
          <w:i w:val="false"/>
          <w:color w:val="000000"/>
          <w:sz w:val="28"/>
        </w:rPr>
        <w:t>
      "Заявления по вопросам приема в гражданства в упрощенном порядке регистрации подаются в органы внутренних дел.";</w:t>
      </w:r>
      <w:r>
        <w:br/>
      </w:r>
      <w:r>
        <w:rPr>
          <w:rFonts w:ascii="Times New Roman"/>
          <w:b w:val="false"/>
          <w:i w:val="false"/>
          <w:color w:val="000000"/>
          <w:sz w:val="28"/>
        </w:rPr>
        <w:t>
      9) часть первую статьи 37 дополнить абзацем шестым следующего содержания:</w:t>
      </w:r>
      <w:r>
        <w:br/>
      </w:r>
      <w:r>
        <w:rPr>
          <w:rFonts w:ascii="Times New Roman"/>
          <w:b w:val="false"/>
          <w:i w:val="false"/>
          <w:color w:val="000000"/>
          <w:sz w:val="28"/>
        </w:rPr>
        <w:t>
      "- регистрации приобретения гражданства Республики Казахстан в упрощенном порядке.".</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w:t>
      </w:r>
      <w:r>
        <w:br/>
      </w:r>
      <w:r>
        <w:rPr>
          <w:rFonts w:ascii="Times New Roman"/>
          <w:b w:val="false"/>
          <w:i w:val="false"/>
          <w:color w:val="000000"/>
          <w:sz w:val="28"/>
        </w:rPr>
        <w:t>
      в статье 22:</w:t>
      </w:r>
      <w:r>
        <w:br/>
      </w:r>
      <w:r>
        <w:rPr>
          <w:rFonts w:ascii="Times New Roman"/>
          <w:b w:val="false"/>
          <w:i w:val="false"/>
          <w:color w:val="000000"/>
          <w:sz w:val="28"/>
        </w:rPr>
        <w:t>
      часть первую дополнить словами "или Правительством Республики Казахстан.";</w:t>
      </w:r>
      <w:r>
        <w:br/>
      </w:r>
      <w:r>
        <w:rPr>
          <w:rFonts w:ascii="Times New Roman"/>
          <w:b w:val="false"/>
          <w:i w:val="false"/>
          <w:color w:val="000000"/>
          <w:sz w:val="28"/>
        </w:rPr>
        <w:t>
      в подпункте а) части второй слово "государственной" заменить словом "национальной";</w:t>
      </w:r>
      <w:r>
        <w:br/>
      </w:r>
      <w:r>
        <w:rPr>
          <w:rFonts w:ascii="Times New Roman"/>
          <w:b w:val="false"/>
          <w:i w:val="false"/>
          <w:color w:val="000000"/>
          <w:sz w:val="28"/>
        </w:rPr>
        <w:t>
      в части седьмой:</w:t>
      </w:r>
      <w:r>
        <w:br/>
      </w:r>
      <w:r>
        <w:rPr>
          <w:rFonts w:ascii="Times New Roman"/>
          <w:b w:val="false"/>
          <w:i w:val="false"/>
          <w:color w:val="000000"/>
          <w:sz w:val="28"/>
        </w:rPr>
        <w:t>
      слова "и разрешения" заменить словами "или разрешения";</w:t>
      </w:r>
      <w:r>
        <w:br/>
      </w:r>
      <w:r>
        <w:rPr>
          <w:rFonts w:ascii="Times New Roman"/>
          <w:b w:val="false"/>
          <w:i w:val="false"/>
          <w:color w:val="000000"/>
          <w:sz w:val="28"/>
        </w:rPr>
        <w:t>
      после слов "на то" дополнить словом "государственных".</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РК, 1997 г., № 8, ст.84; 1999 г., № 13, ст.431; № 23, ст.921; 2001 г., № 15-16, ст.228; 2002 г., № 6, ст.71; 2003 г., № 11, ст. 67; 2004 г., № 14, ст.82; № 17, ст.101; № 23, ст.142; 2006 г., № 16, ст.103; 2007 г., № 9, ст.67; № 10, ст.69; № 15, ст.106, 108; № 18, ст.143; 2009 г., № 11-12, ст.54; № 18, ст.84):</w:t>
      </w:r>
      <w:r>
        <w:br/>
      </w:r>
      <w:r>
        <w:rPr>
          <w:rFonts w:ascii="Times New Roman"/>
          <w:b w:val="false"/>
          <w:i w:val="false"/>
          <w:color w:val="000000"/>
          <w:sz w:val="28"/>
        </w:rPr>
        <w:t>
      подпункт 23) статьи 2 изложить в следующей редакции:</w:t>
      </w:r>
      <w:r>
        <w:br/>
      </w:r>
      <w:r>
        <w:rPr>
          <w:rFonts w:ascii="Times New Roman"/>
          <w:b w:val="false"/>
          <w:i w:val="false"/>
          <w:color w:val="000000"/>
          <w:sz w:val="28"/>
        </w:rPr>
        <w:t>
      "23) 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рубежом и их дети казахской национальности, родившиеся после приобретения суверенитета Республикой Казахстан за ее пределами, прибывшие в Казахстан в целях постоянного проживания на исторической родине и получившие соответствующий статус в порядке, установленным законодательством Республики Казахстан о миграции населения;".</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w:t>
      </w:r>
      <w:r>
        <w:br/>
      </w:r>
      <w:r>
        <w:rPr>
          <w:rFonts w:ascii="Times New Roman"/>
          <w:b w:val="false"/>
          <w:i w:val="false"/>
          <w:color w:val="000000"/>
          <w:sz w:val="28"/>
        </w:rPr>
        <w:t>
      пункт 6 статьи 8 дополнить подпунктом 5) следующего содержания:</w:t>
      </w:r>
      <w:r>
        <w:br/>
      </w:r>
      <w:r>
        <w:rPr>
          <w:rFonts w:ascii="Times New Roman"/>
          <w:b w:val="false"/>
          <w:i w:val="false"/>
          <w:color w:val="000000"/>
          <w:sz w:val="28"/>
        </w:rPr>
        <w:t>
      "5) оралманам, включенным в квоту иммиграции оралманов, и внутренним мигрантам, переселяющимся по квоте переселения внутренних мигрантов.".</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ст.76; 2006 г., № 3, ст.22; № 10, ст.52; 2007 г., № 2, ст. 14, 18; № 3, ст. 20; № 8, ст. 52; № 9, ст. 67; № 15, ст. 106; № 20, ст.152; 2009 г., № 1, ст. 4; № 9-10, ст. 50; № 18, ст. 84):</w:t>
      </w:r>
      <w:r>
        <w:br/>
      </w:r>
      <w:r>
        <w:rPr>
          <w:rFonts w:ascii="Times New Roman"/>
          <w:b w:val="false"/>
          <w:i w:val="false"/>
          <w:color w:val="000000"/>
          <w:sz w:val="28"/>
        </w:rPr>
        <w:t>
      1) в подпункте 5-1) статьи 1:</w:t>
      </w:r>
      <w:r>
        <w:br/>
      </w:r>
      <w:r>
        <w:rPr>
          <w:rFonts w:ascii="Times New Roman"/>
          <w:b w:val="false"/>
          <w:i w:val="false"/>
          <w:color w:val="000000"/>
          <w:sz w:val="28"/>
        </w:rPr>
        <w:t>
      слово "доля" заменить словом "количество";</w:t>
      </w:r>
      <w:r>
        <w:br/>
      </w:r>
      <w:r>
        <w:rPr>
          <w:rFonts w:ascii="Times New Roman"/>
          <w:b w:val="false"/>
          <w:i w:val="false"/>
          <w:color w:val="000000"/>
          <w:sz w:val="28"/>
        </w:rPr>
        <w:t>
      слова "в процентном соотношении к численности экономически активного населения республики" заменить словами ", привлекаемое для осуществления трудовой деятельности на территории Республики Казахстан";</w:t>
      </w:r>
      <w:r>
        <w:br/>
      </w:r>
      <w:r>
        <w:rPr>
          <w:rFonts w:ascii="Times New Roman"/>
          <w:b w:val="false"/>
          <w:i w:val="false"/>
          <w:color w:val="000000"/>
          <w:sz w:val="28"/>
        </w:rPr>
        <w:t>
      2) в подпункте 5-1) статьи 7 слова "на привлечение иностранной рабочей силы" заменить словами "работодателям на привлечение иностранной рабочей силы и иностранным работникам на трудоустройство";</w:t>
      </w:r>
      <w:r>
        <w:br/>
      </w:r>
      <w:r>
        <w:rPr>
          <w:rFonts w:ascii="Times New Roman"/>
          <w:b w:val="false"/>
          <w:i w:val="false"/>
          <w:color w:val="000000"/>
          <w:sz w:val="28"/>
        </w:rPr>
        <w:t>
      3) в части второй пункта 4 статьи 10 слова "гарантирования работодателями" заменить словом "гарантии";</w:t>
      </w:r>
      <w:r>
        <w:br/>
      </w:r>
      <w:r>
        <w:rPr>
          <w:rFonts w:ascii="Times New Roman"/>
          <w:b w:val="false"/>
          <w:i w:val="false"/>
          <w:color w:val="000000"/>
          <w:sz w:val="28"/>
        </w:rPr>
        <w:t>
      4) статье 11:</w:t>
      </w:r>
      <w:r>
        <w:br/>
      </w:r>
      <w:r>
        <w:rPr>
          <w:rFonts w:ascii="Times New Roman"/>
          <w:b w:val="false"/>
          <w:i w:val="false"/>
          <w:color w:val="000000"/>
          <w:sz w:val="28"/>
        </w:rPr>
        <w:t>
      в части второй пункта 1 слова "на ее привлечение" заменить словами "иностранному работнику на трудоустройство и работодателям на привлечение иностранной рабочей силы";</w:t>
      </w:r>
      <w:r>
        <w:br/>
      </w:r>
      <w:r>
        <w:rPr>
          <w:rFonts w:ascii="Times New Roman"/>
          <w:b w:val="false"/>
          <w:i w:val="false"/>
          <w:color w:val="000000"/>
          <w:sz w:val="28"/>
        </w:rPr>
        <w:t>
      в пункте 2-1 слова "на привлечение иностранной рабочей силы" заменить словами "работодателям на привлечение иностранной рабочей силы и иностранным работникам на трудоустройство";</w:t>
      </w:r>
      <w:r>
        <w:br/>
      </w:r>
      <w:r>
        <w:rPr>
          <w:rFonts w:ascii="Times New Roman"/>
          <w:b w:val="false"/>
          <w:i w:val="false"/>
          <w:color w:val="000000"/>
          <w:sz w:val="28"/>
        </w:rPr>
        <w:t>
      пункт 3 после слова "силы" дополнить словами "и иностранным работникам на трудоустройство";</w:t>
      </w:r>
      <w:r>
        <w:br/>
      </w:r>
      <w:r>
        <w:rPr>
          <w:rFonts w:ascii="Times New Roman"/>
          <w:b w:val="false"/>
          <w:i w:val="false"/>
          <w:color w:val="000000"/>
          <w:sz w:val="28"/>
        </w:rPr>
        <w:t>
      5) пункт 2 статьи 21 после слова "силы" дополнить словами "или у которых работают иностранные работники, получившие разрешение на трудоустройство".</w:t>
      </w:r>
      <w:r>
        <w:br/>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ст.84):</w:t>
      </w:r>
      <w:r>
        <w:br/>
      </w:r>
      <w:r>
        <w:rPr>
          <w:rFonts w:ascii="Times New Roman"/>
          <w:b w:val="false"/>
          <w:i w:val="false"/>
          <w:color w:val="000000"/>
          <w:sz w:val="28"/>
        </w:rPr>
        <w:t>
      часть вторую пункта 2 статьи 8 после слов "в Республике Казахстан," дополнить словами "а также въехавшие в Республику Казахстан с целью воссоединения семьи".</w:t>
      </w:r>
      <w:r>
        <w:br/>
      </w:r>
      <w:r>
        <w:rPr>
          <w:rFonts w:ascii="Times New Roman"/>
          <w:b w:val="false"/>
          <w:i w:val="false"/>
          <w:color w:val="000000"/>
          <w:sz w:val="28"/>
        </w:rPr>
        <w:t>
      </w:t>
      </w:r>
      <w:r>
        <w:rPr>
          <w:rFonts w:ascii="Times New Roman"/>
          <w:b/>
          <w:i w:val="false"/>
          <w:color w:val="000080"/>
          <w:sz w:val="28"/>
        </w:rPr>
        <w:t>Статья 2.</w:t>
      </w:r>
      <w:r>
        <w:rPr>
          <w:rFonts w:ascii="Times New Roman"/>
          <w:b w:val="false"/>
          <w:i w:val="false"/>
          <w:color w:val="000000"/>
          <w:sz w:val="28"/>
        </w:rPr>
        <w:t xml:space="preserve"> Настоящий Закон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