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35ea" w14:textId="1303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2008 года № 1212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1212 «О Стратегическом плане Министерства иностранных дел Республики Казахстан на 2009 - 2011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иностранных дел Республики Казахстан на 2009 - 2011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координации внешнеполитической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«Расходы на реализацию программы» цифры «4 077 938» заменить цифрами «4 085 892»;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«Делимитация и демаркация государственной границы»: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«Расходы на реализацию программы» цифры «218 313» заменить цифрами «206 714»;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«Заграничные командировки»: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«Расходы на реализацию программы» цифры «1 989 609» заменить цифрами «1 289 609»;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«Представительские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«Расходы на реализацию программы» цифры «1 962 072» заменить цифрами «1 862 072»;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«1. Действующие программы, из них:» цифры «26 854 094» заменить цифрами «26 050 449»;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«Текущие бюджетные программы» цифры «26 213 640» заменить цифрами «25 409 995»;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«Услуги по координации внешнеполитической деятельности» цифры «4 077 938» заменить цифрами «4 085 892»;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«Делимитация и демаркация государственной границы» цифры «218 313» заменить цифрами «206 714»;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«Заграничные командировки» цифры «1 989 609» заменить цифрами «1 289 609»;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«Представительские затраты» цифры «1 962 072» заменить цифрами «1 862 072»;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«Распределение расходов по стратегическим направлениям, целям, задачам и бюджетным программам»: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«Направление: Обеспечение дипломатическими средствами суверенитета и безопасности Республики Казахстан, сохранение глобальной и региональной безопасности» цифры «1 921 655» заменить цифрами «1 910 056»;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«Бюджетная программа: 003 Делимитация и демаркация государственной границы» цифры «218 313» заменить цифрами «206 714»;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«Направление: Повышение эффективности взаимодействия Республики Казахстан с зарубежными государствами и международными организациями» цифры «5 067 310» заменить цифрами «4 267 310»;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«Бюджетная программа: 005 Заграничные командировки» цифры «1 989 609» заменить цифрами «1 289 609»;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«Бюджетная программа: 006 Представительские расходы» цифры «1 962 072» заменить цифрами «1 862 072»;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«ИТОГО:» цифры «9 674 387» заменить цифрами «8 862 788»;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«Вне стратегических направлений (Административные расходы) ИТОГО:» цифры «17 179 707» заменить цифрами «17 187 661»;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«Бюджетная программа: 001 Услуги по координации внешнеполитической деятельности» цифры «1 553 059» заменить цифрами «1 561 013»;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год» строки «ВСЕГО» цифры «26 854 094» заменить цифрами «26 050 449».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