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5300" w14:textId="4025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2009 года №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 и информации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143700000 (сто сорок три миллиона семьсот тысяч) тенге на проведение торжественного концерта, посвященного Дню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