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610c" w14:textId="c6e6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ноября 2008 года № 1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9 года № 18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08 года № 1029 «О подписании Соглашения между Правительством Республики Казахстан и Правительством Румынии об экономическом сотрудничестве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Министра индустрии и торговли Республики Казахстан Школьника Владимира Сергеевича» заменить словами «Министра индустрии и торговли Республики Казахстан Исекешева Асета Орентаевич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