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a10d1" w14:textId="49a10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финансовых агентств, бюджетные кредиты из республиканского бюджета которым могут выделяться без обеспечения исполнения обязательств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ноября 2009 года № 1844. Утратило силу постановлением Правительства Республики Казахстан от 29 августа 2025 года № 706.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29.08.2025 </w:t>
      </w:r>
      <w:r>
        <w:rPr>
          <w:rFonts w:ascii="Times New Roman"/>
          <w:b w:val="false"/>
          <w:i w:val="false"/>
          <w:color w:val="ff0000"/>
          <w:sz w:val="28"/>
        </w:rPr>
        <w:t>№ 706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Сноска. Заголовок в редакции постановления Правительства РК от 11.02.2010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183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перечень финансовых агентств, бюджетные кредиты из республиканского бюджета которым могут выделяться без обеспечения исполнения обязательств.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11.02.2010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Признать утратившими силу некоторые решения Правительства Республики Казахстан согласно приложению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финансовых агентств, бюджетные кредиты из республиканского</w:t>
      </w:r>
      <w:r>
        <w:br/>
      </w:r>
      <w:r>
        <w:rPr>
          <w:rFonts w:ascii="Times New Roman"/>
          <w:b/>
          <w:i w:val="false"/>
          <w:color w:val="000000"/>
        </w:rPr>
        <w:t>бюджета которым могут выделяться без обеспечения исполнения</w:t>
      </w:r>
      <w:r>
        <w:br/>
      </w:r>
      <w:r>
        <w:rPr>
          <w:rFonts w:ascii="Times New Roman"/>
          <w:b/>
          <w:i w:val="false"/>
          <w:color w:val="000000"/>
        </w:rPr>
        <w:t>обязательств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Перечнем в соответствии с постановлением Правительства РК от 11.02.2010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постановлениями Правительства РК от 31.05.2012 </w:t>
      </w:r>
      <w:r>
        <w:rPr>
          <w:rFonts w:ascii="Times New Roman"/>
          <w:b w:val="false"/>
          <w:i w:val="false"/>
          <w:color w:val="ff0000"/>
          <w:sz w:val="28"/>
        </w:rPr>
        <w:t>№ 708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18.03.2016 </w:t>
      </w:r>
      <w:r>
        <w:rPr>
          <w:rFonts w:ascii="Times New Roman"/>
          <w:b w:val="false"/>
          <w:i w:val="false"/>
          <w:color w:val="ff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02.06.2016 </w:t>
      </w:r>
      <w:r>
        <w:rPr>
          <w:rFonts w:ascii="Times New Roman"/>
          <w:b w:val="false"/>
          <w:i w:val="false"/>
          <w:color w:val="ff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31.12.2020 </w:t>
      </w:r>
      <w:r>
        <w:rPr>
          <w:rFonts w:ascii="Times New Roman"/>
          <w:b w:val="false"/>
          <w:i w:val="false"/>
          <w:color w:val="ff0000"/>
          <w:sz w:val="28"/>
        </w:rPr>
        <w:t>№ 952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Акционерное общество "Фонд национального благосостояния "Самрук-Казына";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постановлением Правительства РК от 31.12.2020 </w:t>
      </w:r>
      <w:r>
        <w:rPr>
          <w:rFonts w:ascii="Times New Roman"/>
          <w:b w:val="false"/>
          <w:i w:val="false"/>
          <w:color w:val="000000"/>
          <w:sz w:val="28"/>
        </w:rPr>
        <w:t>№ 952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Акционерное общество "Аграрная кредитная корпорация;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Акционерное общество "Жилищный строительный сберегательный банк Казахстана".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Акционерное общество "Национальный управляющий холдинг "Байтерек".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2009 года № 1844</w:t>
            </w:r>
          </w:p>
        </w:tc>
      </w:tr>
    </w:tbl>
    <w:bookmarkStart w:name="z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некоторых решений Правительства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7"/>
    <w:bookmarkStart w:name="z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мая 2006 года № 402 "Об определении перечня финансовых агентств, бюджетные кредиты из республиканского бюджета которым могут выделяться без обеспечения исполнения обязательств".</w:t>
      </w:r>
    </w:p>
    <w:bookmarkEnd w:id="8"/>
    <w:bookmarkStart w:name="z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26 декабря 2007 года № 1295 "Об определении условий предоставления бюджетного кредита акционерному обществу "Казахстанская Ипотечная Компания" и о внесении изменений в постановление Правительства Республики Казахстан от 16 мая 2006 года № 402".</w:t>
      </w:r>
    </w:p>
    <w:bookmarkEnd w:id="9"/>
    <w:bookmarkStart w:name="z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14 августа 2008 года № 743 "Об определении условий предоставления бюджетного кредита акционерному обществу "Жилищный строительный сберегательный банк Казахстана" и о внесении дополнения в постановление Правительства Республики Казахстан от 16 мая 2006 года № 402".</w:t>
      </w:r>
    </w:p>
    <w:bookmarkEnd w:id="10"/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сентября 2008 года № 863 "О внесении дополнения в постановление Правительства Республики Казахстан от 16 мая 2006 года № 402".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