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492cc" w14:textId="b9492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ноября 2009 года № 1839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"О республиканском бюджете на 2009-2011 годы",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Выделить Агентству Республики Казахстан по делам строительства и жилищно-коммунального хозяйства из резерва Правительства Республики Казахстан, предусмотренного в республиканском бюджете на 2009 год на неотложные затраты, средства в сумме 123670000 (сто двадцать три миллиона шестьсот семьдесят тысяч) тенге в виде целевых текущих трансфертов для перечисления акиму Восточно-Казахстанской области на создание нормативного запаса топлива государственными коммунальными предприятиями "Теплокоммунэнерго" города Семея и "Коммунальное многоотраслевое эксплуатационное предприятие" города Курчатова.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Министерству финансов Республики Казахстан осуществить контроль за целевым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