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7345" w14:textId="8e47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Министерства транспорта и коммуникаций Республики Казахстан в сфере транспортного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2009 года № 1710. Утратило силу постановлением Правительства Республики Казахстан от 12 марта 2014 года № 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12.03.2014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05.09.2012 </w:t>
      </w:r>
      <w:r>
        <w:rPr>
          <w:rFonts w:ascii="Times New Roman"/>
          <w:b w:val="false"/>
          <w:i w:val="false"/>
          <w:color w:val="ff0000"/>
          <w:sz w:val="28"/>
        </w:rPr>
        <w:t>№ 1153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статьями 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Правительства РК от 04.03.2011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стандарты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</w:t>
      </w:r>
      <w:r>
        <w:rPr>
          <w:rFonts w:ascii="Times New Roman"/>
          <w:b w:val="false"/>
          <w:i w:val="false"/>
          <w:color w:val="000000"/>
          <w:sz w:val="28"/>
        </w:rPr>
        <w:t>Выдача удостоверений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управления самоходными маломерными судами»;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регистрация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судов внутреннего водного плавания и судов плавания «река-море» в Государственном судовом реестре»;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регистрация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арендованных судов внутреннего водного плавания и судов плавания «река-море» в реестре арендованных иностранных судов»;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регистрация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маломерных судов»;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«</w:t>
      </w:r>
      <w:r>
        <w:rPr>
          <w:rFonts w:ascii="Times New Roman"/>
          <w:b w:val="false"/>
          <w:i w:val="false"/>
          <w:color w:val="000000"/>
          <w:sz w:val="28"/>
        </w:rPr>
        <w:t>Регистрация (перерегистрация)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железнодорожного подвижного состава и исключение из Государственного реестра железнодорожного подвижного состава»;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«</w:t>
      </w:r>
      <w:r>
        <w:rPr>
          <w:rFonts w:ascii="Times New Roman"/>
          <w:b w:val="false"/>
          <w:i w:val="false"/>
          <w:color w:val="000000"/>
          <w:sz w:val="28"/>
        </w:rPr>
        <w:t>Регистрация залога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железнодорожного подвижного состава».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постановлениями Правительства РК от 04.03.2011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05.09.2012 </w:t>
      </w:r>
      <w:r>
        <w:rPr>
          <w:rFonts w:ascii="Times New Roman"/>
          <w:b w:val="false"/>
          <w:i w:val="false"/>
          <w:color w:val="000000"/>
          <w:sz w:val="28"/>
        </w:rPr>
        <w:t>№ 1153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21.05.2013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0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2009 года № 1710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удостоверений на право управления</w:t>
      </w:r>
      <w:r>
        <w:br/>
      </w:r>
      <w:r>
        <w:rPr>
          <w:rFonts w:ascii="Times New Roman"/>
          <w:b/>
          <w:i w:val="false"/>
          <w:color w:val="000000"/>
        </w:rPr>
        <w:t>
самоходными маломерными судами»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в редакции постановления Правительства РК от 05.09.2012 </w:t>
      </w:r>
      <w:r>
        <w:rPr>
          <w:rFonts w:ascii="Times New Roman"/>
          <w:b w:val="false"/>
          <w:i w:val="false"/>
          <w:color w:val="ff0000"/>
          <w:sz w:val="28"/>
        </w:rPr>
        <w:t>№ 1153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удостоверений на право управления самоходными маломерными судами» (далее – государственная услуга)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территориальными органами Комитета транспортного контроля Министерства транспорта и коммуникаций Республики Казахстан (далее – уполномоченный орган) через Республиканское государственное предприятие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 по адресам, указанным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в соответствии с подпунктом 19)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июля 2004 года «О внутреннем водном транспорте»,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судоводителей на право управления маломерным судном, утвержденными постановлением Правительства Республики Казахстан от 27 июня 2011 года № 715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транспорта и коммуникаций Республики Казахстан: www.mtc.gov.kz (в подразделе «Государственные услуги» раздела «Комитет транспортного контроля»);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ЦОН: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стендах, расположенных в помещениях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call-центре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управления самоходным маломерным судном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районный отдел ЦОН с момента сдачи экзамена, предусмотренного Правилами – в течение 10 рабочих дней (2 дня доставки документов в уполномоченный орган и 2 дня исполненных документов в ЦОН не входят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областной филиал ЦОН с момента сдачи экзамена, предусмотренного Правилами – в течение 10 рабочих дней (день приема и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сдаче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удостоверения на право управления маломерным судном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является бесплатной.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ЦОН государственная услуга предоставляется ежедневно, с понедельника по субботу включительно, за исключением выходных и праздничных дней, в соответствии с установленным графиком работы ЦОН с 9.00 часов до 20.00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веб-портала: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ЦОН по месту проживания получателя государственной услуги, оборудованных пандусом для людей с ограниченными физическими возможностями, залом ожидания и стендом образцов документов для заполнения. В зале располагаются справочное бюро, кресла ожидания, информационные стенды с образцами заполненных бланков.</w:t>
      </w:r>
    </w:p>
    <w:bookmarkEnd w:id="4"/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или по доверенности его уполномоченный представитель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получение государственной услуги по выдаче удостоверения на право управления самоходным маломерным судном;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диплома (свидетельства) с предоставлением оригинала для сверки либо нотариально заверенную копию диплома (свидетельства) об окончании учебного заведения по судоводительской специальности либо справку об окончании курсов по подготовке судоводителей маломерных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медицинскую справку (форма № 083/У), которая выдается учреждениями здравоохранения по месту жительства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3 фотографии размером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копии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Получателем государственной услуги представляются оригиналы документов для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ЦОН бланки заявлений,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образца, размещаются на специальной стойке в зале ожидания либо у работника ЦОН, а также на интернет-ресурсе ЦОН: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ЦОН прием документов осуществляется работниками посредством «безбарьерного обслуживания».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для получения государственной услуги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ЦОН,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после предоставления ЦОН-ом пакета документов в течение двух рабочих дней направляет уведомление о сроках проведения экзамена посредством курьерской связи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уведомления о сроках проведения экзамена ЦОН информирует получателя государственной услуги в течение одного рабочего дня и посредством «безбарьерного обслуживания» осуществляет выдачу уведомления территориального органа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получателю государственных услуг осуществляется работником ЦОН посредством «безбарьерного обслуживания» на основании расписки, в указанный в ней срок, при личном посещении под роспись и по предъявлению документа, удостоверяющего личность или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отказа в выдаче удостоверения на право управления самоходным маломерным судном является непредставление получателем государственной услуги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либо отрицательный результат сдачи экзаменов.</w:t>
      </w:r>
    </w:p>
    <w:bookmarkEnd w:id="6"/>
    <w:bookmarkStart w:name="z5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7"/>
    <w:bookmarkStart w:name="z6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и ЦОН по отношению к получателям государственной услуги основывается на принципах вежливости, предоставления исчерпывающей информации, обеспечения ее сохранности, защиты и конфиденциальности и на соблюдении конституционных прав человека, законности при исполнении служебного долга,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служащих.</w:t>
      </w:r>
    </w:p>
    <w:bookmarkEnd w:id="8"/>
    <w:bookmarkStart w:name="z6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9"/>
    <w:bookmarkStart w:name="z6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получателям государственной услуги измеряются показателями качества и эффективности,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уполномоченного органа, ежегодно утверждаются приказом Министра транспорта и коммуникаций Республики Казахстан.</w:t>
      </w:r>
    </w:p>
    <w:bookmarkEnd w:id="10"/>
    <w:bookmarkStart w:name="z6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1"/>
    <w:bookmarkStart w:name="z6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разъяснения порядка обжалования действий (бездействия) должностного лица уполномоченного органа или работника ЦОН и оказания содействия в подготовке жалобы получатель государственной услуги обращается к руководству уполномоченного органа или ЦОН по адресам и телефонам, указанным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информационно-справочной службы call-центра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государственной услуги, жалоба на бумажном носителе подается на имя председателя Комитета транспортного контроля Министерства транспорта и коммуникаций Республики Казахстан в рабочие дни с 9.00 часов до 18.30 часов, за исключением выходных и праздничных дней, с перерывом на обед с 13.00 до 14.30 по адресу: 010000, город Астана, проспект Кабанбай батыра 32/1, здание «Транспорт Тауэр», адрес электронной почты: ktk@mtc.gov.kz.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 работником ЦОН, жалоба подается на имя руководителя ЦОН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либо по адресу: 010000, город Астана, проспект Республики, дом № 43 «А», телефон: 8 (7172) 94-99-95, интернет-ресурс: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Жалобы подаются в произвольном виде на бумажном носителе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Получателю государственной услуги в подтверждение о принятии его жалобы лицом, принявшим жалобу, выдается талон, в котором указывается номер, дата, фамилия лица, принявшего жалобу, с указанием контактных данных, а также срок и место получения ответа, контактных данных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о государственной услуге можно получить по телефону информационно-справочной службы call-центра «электронного правительства» 1414.</w:t>
      </w:r>
    </w:p>
    <w:bookmarkEnd w:id="12"/>
    <w:bookmarkStart w:name="z8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удостоверений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право управления самоходными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маломерными судами»    </w:t>
      </w:r>
    </w:p>
    <w:bookmarkEnd w:id="13"/>
    <w:bookmarkStart w:name="z8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территориальных органов</w:t>
      </w:r>
      <w:r>
        <w:br/>
      </w:r>
      <w:r>
        <w:rPr>
          <w:rFonts w:ascii="Times New Roman"/>
          <w:b/>
          <w:i w:val="false"/>
          <w:color w:val="000000"/>
        </w:rPr>
        <w:t>
Комитета транспортного контроля Министерства транспорта</w:t>
      </w:r>
      <w:r>
        <w:br/>
      </w:r>
      <w:r>
        <w:rPr>
          <w:rFonts w:ascii="Times New Roman"/>
          <w:b/>
          <w:i w:val="false"/>
          <w:color w:val="000000"/>
        </w:rPr>
        <w:t>
и коммуникаций Республики Казахстан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постановления Правительства РК от 26.08.2013 </w:t>
      </w:r>
      <w:r>
        <w:rPr>
          <w:rFonts w:ascii="Times New Roman"/>
          <w:b w:val="false"/>
          <w:i w:val="false"/>
          <w:color w:val="ff0000"/>
          <w:sz w:val="28"/>
        </w:rPr>
        <w:t>№ 828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подписания).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337"/>
        <w:gridCol w:w="3377"/>
        <w:gridCol w:w="3853"/>
      </w:tblGrid>
      <w:tr>
        <w:trPr>
          <w:trHeight w:val="10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подразделения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телефон,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электронной почты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«Инспекция транспортного контроля по Актюбинской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Маресьева, 95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54-29-03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ktk_aktb@mtc.gov.kz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«Инспекция транспортного контроля по Западно-Казахстанской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Ж. Досмухамедова, 16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53-86-43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ktk_zko@mtc.gov.kz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«Инспекция транспортного контроля по Павлодарской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Бектурова, 107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32-06-39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ktk_pavl@mtc.gov.kz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«Инспекция транспортного контроля по Восточно-Казахстанской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Крылова, 114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25-22-06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 vko@mtc.gov.kz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«Инспекция транспортного контроля по Алматинской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Шевченко, 131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24-55-01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 alm@mtc.gov.kz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«Инспекция транспортного контроля по городу Алматы»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Утеген-батыра, 11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76-93-71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ktk_galm@mtc.gov.kz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«Инспекция транспортного контроля по Атырауской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Азаттык,15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32-73-65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ktk_atr@mtc.gov.kz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«Инспекция транспортного контроля по Мангыстауской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 мкр, 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60-55-50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ktk_mang@mtc.gov.kz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«Инспекция транспортного контроля по Южно-Казахстанской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Молдагулова, 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56-44-88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ktk_uko@mtc.gov.kz</w:t>
            </w:r>
          </w:p>
        </w:tc>
      </w:tr>
      <w:tr>
        <w:trPr>
          <w:trHeight w:val="10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«Инспекция транспортного контроля по Жамбылской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Кадыргали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Жалаири, 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34-21-41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ktkjamb@mtc.gov.kz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«Инспекция транспортного контроля по Кызылординской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24 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27-68-26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ktk_kzl@mtc.gov.kz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«Инспекция транспортного контроля по Акмолинской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87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(7162)25-69-93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ktk_akm@mtc.gov.kz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«Инспекция транспортного контроля по Костанайской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Чехова, 105 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56-85-25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ktk_kost@mtc.gov.kz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«Инспекция транспортного контроля по Северо-Казахстанской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122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(7152)46-44-07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ktk_sko@mtc. gov.kz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«Инспекция транспортного контроля по Карагандинской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Гапеева, 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34-80-00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ktk_kar@mtc. gov.kz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«Инспекция транспортного контроля по городу Астане»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Акжол, 28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54-61-34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ktk_ast@mtc.gov.kz</w:t>
            </w:r>
          </w:p>
        </w:tc>
      </w:tr>
    </w:tbl>
    <w:bookmarkStart w:name="z8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удостоверений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право управления самоходными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маломерными судами»    </w:t>
      </w:r>
    </w:p>
    <w:bookmarkEnd w:id="15"/>
    <w:bookmarkStart w:name="z8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центров обслуживания населения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3962"/>
        <w:gridCol w:w="1"/>
        <w:gridCol w:w="5672"/>
        <w:gridCol w:w="3044"/>
      </w:tblGrid>
      <w:tr>
        <w:trPr>
          <w:trHeight w:val="4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ЦОН (филиалы, отделы, отделения)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Филиал РГП «ЦОН по Акмолинской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189 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40-10-63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Биржан Сал, д. 42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25-06-21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с.Красный Яр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с. Красный Яр, ул. Ленина, д. 65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40-43-27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г. Акколь, ул. Нурмагамбетова, д. 102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2-18-49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п. Аршалы, ул. М. Маметовой, д. 19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г. Атбасар, ул. Валиханова, д. 11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4-12-58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с. Астраханка, ул. Аль-Фараби, д. 44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2-21-94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г. Макинск, ул. Сейфуллина, д. 18б,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г. Щучинск, ул. Абылай Хана, д. 28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4-59-28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с. Егиндыколь, ул. Победы, д. 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 2-12-57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г. Ерейментау, ул. Мусабаева, д. 15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(71633) 2-44-92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г. Степняк, ул.Сыздыкова, д. 2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2-22-18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г. Есиль, ул. Победы, д. 56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г. Державинск, ул. Габдуллина, д. 104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 9-00-35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районный отдел 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с. Жаксы, ул. Ленина, д. 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 2-17-10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с. Зеренда, ул. Мира, д. 52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2-00-74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2-29-43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с. Коргалжын, ул. Абая, д. 44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 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(71637)2-20-36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4 мкр., д. 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2-00-30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с. Балкашино, ул. Абылай- хана, д. 119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(71640) 9-26-66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а. Акмол, ул. Гагарина, д. 15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3-11-98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п. Шортанды, переулок Безымянный, д. 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 2-17-97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Филиал РГП «ЦОН по Актюбинской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Актюбинской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Тургенева, 109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56-57-87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Актобинский городской отдел № 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Тургенева, 109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57-80-27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с.Каргалинское (Жилянка)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Каргалинский район, с. Каргалинское (Жилянка), ул. Сатпаева, 10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г. Алга, ул. Кирова, 23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3-10-96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район, п. Мартук, ул. Байтурсынова, 1«Б»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22-1-14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г. Хромтау, ул. Абая, 12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 Кандыагаш, мкр. Молодежный, 47 «Б»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 Эмба ул. Амирова, 10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районный отдел № 8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п. Шубаркудук, ул. Байганина, 15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район, п. Кобда пер. Нурымжанова, 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22-1-38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отдел с.Бадамша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 с. Бадамша ул. Айтеке-би, 27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 Уил, ул. Кокжар, 64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районный отдел №12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 с. Комсомольское, ул. Балдырган, 10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 с. Карыуылкелди, ул. Барак батыра, 41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Ыргызский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 Иргиз, ул. Жангельдина, 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21-8-28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район, г. Шалкар, ул. Айтеке-би, 63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Филиал РГП «ЦОН по Алматинской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Алматинской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 Тауелсыздык, 67 «Б»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24-41-33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 ул. Кабанбай батыра, 20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 2-14-51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 ул. Алпысбаева, 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(72841) 2-17-60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8 марта, 63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Кабанбай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 ул. Абылайхана, 237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(72837) 4-13-85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 ул. Бижанова, 25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95-2-22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9-18-20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 ул. Абая, 314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4-54-69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 ул. Бижанова, 100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 ул. Оразбекова, 52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 3-22-16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 ул. Мажитова, 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 2-30-90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 мкр. Куат, ул. Тауелсыздык, 25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Боролдай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Боролдай, ул. Вокзальная, 6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(72738) 7-82-42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 ул. Тындала, 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(7275) 24-88-10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 ул. Конаева, 29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 Жангозина, 38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2-56-96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Тау-Самалы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 ул. Рыскулова, 129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391-38-58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Шамалган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Шамалган, ул. Конаева, 1 «В»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93-66-33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 ул. Абылай хана, 22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2-02-07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2-20-92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Сарыөзек, ул. Момышұлы,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 3-25-88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 ул. Желтоксан, 45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(72842) 9-10-59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 ул. Измайлова, 10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 ул. Кунаева, 41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Шенгелды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 ул. Сейфуллина, 34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7-11-94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Сарканд, ул. Жамбыла,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2-35-80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2-37-14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 ул. Толебаева, 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(72843) 2-10-16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 ул. Момышұлы,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2-20-84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2-20-82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2-18-78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Нарынкол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 ул. Райымбека,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(72779) 2-11-65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 ул. Головацкого,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(72831) 5-51-11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 ул. Лермонтова, 53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388-11-30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2-21-33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 ул. Школьная, 10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5-80-62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ул.Тауелсыздык, 67 «Б»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24-40-43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 ул. Октябрьская, 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4-35-18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 ул. Касымбекова, 35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Филиал РГП «ЦОН по Атырауской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Атырауской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пр. Сатпаева, д. 23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(7122) 21-34-67 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пр. Сатпаева, д. 23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21-29-42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 Баймуханова, д.16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35-75-30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Балыкшы, ул. Байжигитова, д. 80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24-37-89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пос. Индерборский, ул. Мендыгалиева, 30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2-18-38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Махамбет, ул. Абая, д. 10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2-15-25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район, с. Миялы, ул. Абая, дом 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2-20-27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г. Кульсары, ул. Бейбитшилик, 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5-01-28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Ганюшкино, ул. Есболаев, 66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2-07-14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Макат, ул. Центральная, 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Аккыстау, ул. Егеменды Казахстан, д. 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Филиал РГП «ЦОН по Восточно-Казахстанской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Восточно-Казахстанской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ул. Белинского, 37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28-94-67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городской отдел № 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пр. Сатпаева, 20/1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60-39-22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 Каменогорский городской отдел № 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ул. Казахстан, 99/1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22-81-37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 п. Глубокое, ул. Поповича, 22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 2-23-35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 г. Зайсан, ул. Жангельдина, 52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 2-67-81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 г. Зыряновск, ул. Стахановская, 39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 6-02-39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район, с. Улкен – Нарын, ул. Абылайхана, 96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 2-23-60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 с. Курчум, ул. Б. Момышулы, 77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 2-13-10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 ул. Семипалатинская, 12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 4-62-62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 с. Аксуат, ул. Абылайхана, 23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 2-24-96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 п.Молодежный, д. 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 2-78-96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Шемонайхинский район, г. Шемонайха, 3-мкр, 12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 3-41-00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Семейский городской отдел № 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408-квартал, 21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33-55-93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Найманбаева, 161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52-69-29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 с. Карауыл, ул. Кунанбаева, 12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 2-22-64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 г. Аягоз, ул. Дуйсенова, 84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 5-24-32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 с. Бескарагай, ул. Пушкина, 2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 9-06-30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 с. Бородулиха, ул. Молодежная, 25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 2-20-48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 с. Калбатау, ул. Достык, 98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 6-54-00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район, г. Курчатов, ул. Абая, 12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 2-21-66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 с. Кокпекты, ул. Шериаздана, 38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 2-21-71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 с. Урджар, ул. Абылайхана, 116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 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Филиал РГП «ЦОН по Жамбылской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пр. Абая, 232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46-00-28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К.Койгелды, 158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43-84-21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Сатпаева, 1 «б»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56-90-27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мкр.Талас, 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(72622) 6-17-78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пр. Абая, 232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 ул. Медеуова, 33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 2-28-04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 ул. Абая, 127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2-11-99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Б.Момышулы, ул. Сауранбекулы, 49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 5-02-46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 ул. Домалак ана, 215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 2-13-52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 ул. Исмаилова, 232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(72632) 4-42-54 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Мойынкум, ул. Рыскулбекова, 215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2-47-93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районный отдел 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 ул. Жибек жолы, 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 6-33-00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районный отдел 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 ул. Молдагулова, 51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 6-33-93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Т.Рыскуловского района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 ул. Жибек жолы, 71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 2-18-10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Шу, ул. Автобазовская, 1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 2-17-97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с.Гродеково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Гродеково, ул. Мира, 88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Филиал РГП «ЦОН по Западно-Казахстанской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Западно-Казахстанской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 ул. Жамбыла, д. 81/2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28-29-14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район, с. Чапаев, переулок Акжаикский, 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8-711-36-92-580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Бокейординскому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 район, с. Сайхин, ул. Бергалиева, 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8-711-40-21-835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Бурлинскому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район, г. Аксай, ул. Железнодорожная, 121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8-711-33- 35-550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8-711-33-36-778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Жангалинскому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район, с. Жангала, ул. Халыктар достыгы, 63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Жанибекскому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Жанибекский район, с. Жанибек, ул. Иманова, 79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8-711-35-22-425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зеленовскому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район, с. Переметное, ул. Гагарина, 69 «Б»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Казталовскому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 с. Казталовка, ул. Лукманова, 22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Каратюбинскому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район, с. Каратобе, ул. Курмангалиева, 23/1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8-711-45-31-463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Сырымскому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 район, с. Жымпиты, ул. Казахстанская,11/2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Таскалинскому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 район, с. Таскала, ул. Вокзальная, 6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8-711-39-22-398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8-711-39-21-979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Теректинскому района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район, с. Федоровка, ул. Юбилейная, 24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чингирлаускому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 район, с. Чингирлау, ул. Тайманова, 95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8-711-37-33-311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8-711-37-34-420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Казталовскому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 с. Жалпактал, ул. С.Датулы, 23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Дарьинскому сельскому округу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район, с. Дарьинское, ул. Балдырган, 27/1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Тайпакскому сельскому округу Акжаикского района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район, с. Тайпак, ул. Шемякина, 13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8-711-42-21-884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 сельскому округу Теректинского района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район, с. Акжаик, ул.Ак жайык, 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8-711-43-91-316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Филиал РГП «ЦОН по Карагандинской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Карагандинской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41-63-10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47/3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33-13-10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ул.Чкалова, 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41-03-92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Муканова, 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77-26-57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Архитектурная, 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45-71-01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мкр., д. 6/7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32-92-51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Серова, 73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93-16-94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№1 г.Темиртау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Блюхера, 23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44-67-45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№2 г.Темиртау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99-79-96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 №1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ул. Абая, 54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4-77-07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 №2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п.Топар, ул. Казыбек би, 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3-04-46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г.Сарань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 ул. Жамбыла, 85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4-25-26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№1 г.Шахтинск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пр. А. Кунанбаева, 65 «Б»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5-21-25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№2 г.Шахтинск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п. Шахан, квартал 10/16 д.16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3-20-99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 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 ул. Пристационная, 12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 4-32-62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 Осакаровка, п. Молодежный ул. Абая, 13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 2-22-46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г.Сатпаев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 проспект Сатпаева, 111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4-03-47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Балхаш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 ул. Бокейхана, 20а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 6-83-37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 – Аюлы, ул. Жапакова, 23/1; п. Агадырь, ул. Тәуелсіз Қазақстан, 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2-21-88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Жезказган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ул. Б.Момышулы, 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73-81-09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 ул. А.Оспанова, 40, п.Атасу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2-69-09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Каражал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 ул. Ленина, 18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2-70-21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Приозерск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Приозерск, ул. Балхашская, 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(71039)5-27-37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 жырауский районный отдел №1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 ул. Абылай хана, 37, п. Ботакара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2-23-73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 жырауский районный отдел №2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 ул. Мира, 24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3-15-62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районный отдел №1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Актогай, ул. Бокейхана, 10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 2-11-05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№2 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Сары-шаган, ул. Абая, 12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(71038)22-3- 39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 ул. Сулейменовых, 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(721-44)2-11-11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 ул. Амангельды, 29 «а» п. Улытау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 2-13-06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г.Каркаралинск, ул. Аубакирова, 21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Филиал РГП «ЦОН по Костанайской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Костанайской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Костанай, ул. Тарана, д. 114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53-25-56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Костанай, ул. Гашика, д.14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26-45-51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п. Силантьевка, ул. Ленина, 51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Амангельды, ул. Майлина, 27/7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21-2-69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Аркалык, ул. Абая, 62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Аулиеколь, ул. Ленина, 32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21-9-02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Денисовка, ул. Советская, 13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22-0-30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92-7-16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Жангельдинский р-он, с. Торай, ул. 8 марта, 37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22-0-05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21-5-85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Житикара, ул. Ленина, д.108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Камыстинский р-он, с. Камысты, ул. Ержанова, д. 66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Карабалыкский р-он, п. Карабалык, ул. Космонавтов, д.16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32-5-02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Карасуский р-он, с. Карасу, ул. Комсомольская д. 24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21-9-69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Лисоковск, микрорайон № 4, д. 25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32-0-90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35-3-89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Мендыкаринский р-он, с. Боровское, ул. Королева, д. 4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(714-43) 22-4-60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Наурзумский р-он, п. Караменды, ул. Шакшак Жанибека, д. 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 21-0-53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 21-0-15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 отдел №1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Рудный, пр.Космонавтов, д.12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(714-31) 49-8-02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 отдел №2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Рудный, ул. Корчагина,д. 76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90-0-38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98-9-47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Сарыкольский р-он, п. Сарыколь, ул. Ленина, 104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21-2-09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Тарановский р-он, с. Тарановское, ул. Калинина, 93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36-5-89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37-4-52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Узункольский р-он, с. Узынколь, ул. Абая, 79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21-1-62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область, Федоровский р-он, с. Федоровка, ул. Красноармейская, 56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22-5-18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23-2-83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Костанайского района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Костанайский р-он, п. Затабольск, ул. Калинина, 53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Филиал РГП «ЦОН по Кызылординской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Кызылординской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г. Кызылорда, ул. Г.Муратбаева, 2 «Е»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23-07-16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пос. Тасбогет, ул. Амангельды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21-66-64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Жанкожа батыр, 82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25-60-57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Шугыла, 45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24-86-11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Акмешит, 1б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22-48-27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Байконырский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г. Байконыр, ул. Максимова, 17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(3362) 27-54-81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г. Аральск, ул. Карасакал,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 25-0-02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г. Казалинск, ул. Жанкожа батыра,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 26-1-27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кент Жосалы, ул. Абая,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 2-11-62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кент. Жалагаш, ул. Желтоксан,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 32-3-03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кент Теренозек, ул. Амангельди, 55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 2-29-00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кент. Шиели, ул. Рыскулова,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 4-15-59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кент Жанакорган, ул. Сыганак,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 21-4-51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Филиал РГП «ЦОН по Мангистауской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Мангистауской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мкр., зд. 67 «б»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городской отдел №1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мкр., зд. 67 «б»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отдел №2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 микрорайон Оркен, зд. Дом творчества школьников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5-03-90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районный отдел №3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Мангистау, зд. Общественных организаций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46-56-83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 отдел №4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Бейнеу, ул. Косай ата, зд. Центр молодежи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2-55-35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Боранкулское отделение №9 Бейнеуского района 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Боранкул, 7 аул, зд. ГУ «Боранкулмадениет»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3-16-95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 отдел №5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Шетпе, ул. Центральная, 15 (здание Казпочта)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22-0-79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районный отдел №6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Курык, ул. Валиханова д. 15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(72937) 22-2-10 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районный отдел №7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Форт-Шевченко, ул. Маяулыз, д. 6 «д»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2-30-38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 №10 Тупкараганского района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Акшукур, зд. ТОО «Жайлау» ул.Уштерек, 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(72938)33-28-44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 районный отдел №8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Жетыбай, ул. Жанакурылыс, зд. 10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 26-9-33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Филиал РГП «ЦОН по Павлодарской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Павлодарской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Павлова, 48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Кутузова, 204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(8182) 34-59-05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 отдел №1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Исиналиева, 24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ул.Толстого, 10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32-26-83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 ул. Машхур-Жусуп, 92/2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 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70-42-27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Аксу, ул. Ленина, 10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76-91-77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ул. Абая, 72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 2-21-66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 ул. Сатпаева, 49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 ул. Торайгырова, 58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 2-25-86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Щербакты, ул. В. Чайко, 45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2-33-37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 ул. Тургенова, 85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 2-24-79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Акку, ул. Ташимова, 114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 2-11-07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 ул. Исы-Байзакова, 14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 22-91-12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 22-91-11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Майск, ул. Сейфулина, 13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 9-21-44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 ул. 10 лет Независимости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9-12-51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Филиал РГП «ЦОН по Северо-Казахстанской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Северо-Казахстанской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157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33-12-57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72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33-02-26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Айыртаускому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Д.Сыздыкова, 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 2-01-84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Акжарскому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67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 2-21-08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Аккайынскому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Труда, 11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2-25-86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6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2-20-03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Жамбылскому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Переулок Горького, 10 «Г»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2-29-16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им.Г.Мусрепова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2-22-19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Кызылжарскому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Институтская, 1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 2-17-46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М.Жумабаева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62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 2-03-76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Мамлютскому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С.Муканова, 11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 2-27-48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Тайыншинскому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208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2-36-03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Тимирязевскому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17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2-03-02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Уалихановскому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80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 2-28-11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Шал акына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Желтоксана, 31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 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Филиал РГП «ЦОН Южно-Казахстанской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Южно- Казахстанской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ул, Мадели Кожа, б/н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21-09-00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№1 г.Шымкента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ул. Мадели Кожа, б/н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99-72-76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№2 г. Шымкента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Мадели Кожа,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99-72-31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№3 г. Шымкента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Оспанова, 61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30-01-35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№4 г.Шымкента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ул. Сайрамская, б/н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52-50-84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№5 г. Шымкента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Республика, 15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56-52-84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Арыс, ул. Ергөбек, б/н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 2-31-18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 ул. Мынбулак,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 21-443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 ул. Абылай хана, 10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 36-456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 ул. Конаева,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 22-757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Мактаральский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Жетисай, ул. Жайшыбекова,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 61-343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Шауилдир, пр. Жибек-жолы,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 22-616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 ул.Кажымухана, б/н.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 22-670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Туркистанский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г.Туркестан, ул.Тылеулы мынбасы,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(72533) 41679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 ул.Толе-би,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 61-90-56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Тулькибасский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Тулькибас, ул.Т.Рыскулова, 189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 52-709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Аксукент, ул. Кыстаубаева,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(72531) 77-079 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 ул. Кожанова,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 43-329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Сарыагаш, ул. Шораулы,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 27-020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Абай, ул. А.Жылкышиева,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 31-629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 тупик Шардара,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 21-583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Филиал РГП «ЦОН по городу Алматы»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г. Алматы»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Ауэзовского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Алмалинского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221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378-09-09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Алатауского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 Шанырак-2, ул. Жанкожа батыра, 24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395-36-10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Бостандыкского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мкр-н. Алмагуль, 9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396-37-00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Жетысуского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Толе би, 155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330-72-43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Маркова, 44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239-65-52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Турксибского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Рихарда Зорге, 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234-09-74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Филиал РГП «ЦОН по г. Астана»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«Центр обслуживания населения по городу Астана»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12/2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57-07-74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Алматинскому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Мирзояна, д. 25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61-84-11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 12/2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32-80-10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53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21-10-27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Железнодорожный, ул. Актасты, д. 20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94-71-80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Сарыаркинскому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 43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32-46-97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«Тлендиева»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Богенбая, д. 6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94-99-96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«Ақжайық»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Есенберлина, 16/2 (в здании АО «Темірбанк»)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59-28-33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«Өндіріс»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Кеменгерұлы, 6/1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30-40-70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«Кенесары»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Сарыарка, д.12 (в здании АО «БТА-банк»)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23-79-03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«Жеңіс»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Жеңіс, д. 34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31-70-37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Сауран, 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50-13-70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 Есильскому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Кабанбай батыра, д. 5/1 вп.№1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50-91-95</w:t>
            </w:r>
          </w:p>
        </w:tc>
      </w:tr>
    </w:tbl>
    <w:bookmarkStart w:name="z8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удостоверений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право управления самоходными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маломерными судами»    </w:t>
      </w:r>
    </w:p>
    <w:bookmarkEnd w:id="17"/>
    <w:bookmarkStart w:name="z8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5"/>
        <w:gridCol w:w="1973"/>
        <w:gridCol w:w="2365"/>
        <w:gridCol w:w="2267"/>
      </w:tblGrid>
      <w:tr>
        <w:trPr>
          <w:trHeight w:val="1230" w:hRule="atLeast"/>
        </w:trPr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году</w:t>
            </w:r>
          </w:p>
        </w:tc>
      </w:tr>
      <w:tr>
        <w:trPr>
          <w:trHeight w:val="375" w:hRule="atLeast"/>
        </w:trPr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 государственной услуги, удовлетворенных качеством процесса предоставления 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 государственной услуги, удовлетворенных качеством и информацией о порядке предоставления 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 которых доступна в электронном формате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получателей государственной услуги, удовлетворенных существующим порядком обжалования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 государственной услуги, удовлетворенных вежливостью персонала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2009 года № 1710</w:t>
      </w:r>
    </w:p>
    <w:bookmarkEnd w:id="19"/>
    <w:bookmarkStart w:name="z9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«Государственная регистрация судов внутреннего водного</w:t>
      </w:r>
      <w:r>
        <w:br/>
      </w:r>
      <w:r>
        <w:rPr>
          <w:rFonts w:ascii="Times New Roman"/>
          <w:b/>
          <w:i w:val="false"/>
          <w:color w:val="000000"/>
        </w:rPr>
        <w:t>
плавания и судов плавания «река-море»</w:t>
      </w:r>
      <w:r>
        <w:br/>
      </w:r>
      <w:r>
        <w:rPr>
          <w:rFonts w:ascii="Times New Roman"/>
          <w:b/>
          <w:i w:val="false"/>
          <w:color w:val="000000"/>
        </w:rPr>
        <w:t>
в Государственном судовом реестре»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в редакции постановления Правительства РК от 05.09.2012 </w:t>
      </w:r>
      <w:r>
        <w:rPr>
          <w:rFonts w:ascii="Times New Roman"/>
          <w:b w:val="false"/>
          <w:i w:val="false"/>
          <w:color w:val="ff0000"/>
          <w:sz w:val="28"/>
        </w:rPr>
        <w:t>№ 1153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9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1"/>
    <w:bookmarkStart w:name="z9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«Государственная регистрация судов внутреннего водного плавания и судов плавания «река-море» в Государственном судовом реестре» (далее – государственная услуга)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территориальными органами Комитета транспортного контроля Министерства транспорта и коммуникаций Республики Казахстан (далее – уполномоченный орган) через Республиканское государственное предприятие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 по адресам, указанным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июля 2004 года «О внутреннем водном транспорте»,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судов, в том числе маломерного судна, и прав на него, утвержденными постановлением Правительства Республики Казахстан от 14 сентября 2011 года № 1058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транспорта и коммуникаций Республики Казахстан: www.mtc.gov.kz (в подразделе «Государственные услуги» раздела «Комитет транспортного контроля»);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ЦОН: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стендах, расположенных в помещениях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call-центре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судового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дубликата судового свидетельства либо выдача мотивированного ответа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лицам, зарегистрированным в Республике Казахстан (далее – получатели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районный отдел ЦОН выдача судового свидетельства и дубликата судового свидетельства осуществляется: в течение десяти рабочих дней (2 дня доставки документов в уполномоченный орган и 2 дня исполненных документов в ЦОН не входят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областной филиал ЦОН выдача судового свидетельства и дубликата судового свидетельства осуществляется: в течение десяти рабочих дней (день приема и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сдаче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судового свидетельства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является платной.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регистрацию, перерегистрацию речных судов и прав на них, выдачу дубликата судового свидетельства уплачивается в местный бюджет по месту осуществления регистрации, ставка сбора установлена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 (Налоговый кодекс)» и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 государственную регистрацию – пятнадцатикратный месячный расчетный показатель, действующий на день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 перерегистрацию – 7,5 месячного расчетного показателя, действующего на день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 выдачу дубликата документа, удостоверяющего государственную регистрацию – 3,75 месячного расчетного показателя, действующего на день уплаты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ЦОН государственная услуга предоставляется ежедневно с понедельника по субботу включительно, за исключением выходных и праздничных дней, в соответствии с установленным графиком работы центра с 9.00 часов до 20.00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ЦОН по месту проживания получателя государственной услуги, оборудованных пандусом для людей с ограниченными физическими возможностями, залом ожидания. В зале располагаются справочное бюро, кресла ожидания, информационные стенды с образцами заполненных бланков.</w:t>
      </w:r>
    </w:p>
    <w:bookmarkEnd w:id="22"/>
    <w:bookmarkStart w:name="z12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3"/>
    <w:bookmarkStart w:name="z12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судового свидетельства при регистрации и перерегистрации судов внутреннего водного плавания и судов плавания «река-море», дубликата судового свидетельства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государственной регистрации судна и прав на него по установленной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следующих правоустанавливающих документов, являющихся основанием государственной регистрации судна: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акты, изданные государственными органами в пределах их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договоры и другие сделки в отношении судна, совершенные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праве на наследство;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вступившее в законную силу решение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праве на судно, выданное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классификационного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уплату в бюджет суммы сбора за государственную регистрацию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государственной услуги представляются оригиналы документов для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постановления Правительства РК от 20.12.2013 </w:t>
      </w:r>
      <w:r>
        <w:rPr>
          <w:rFonts w:ascii="Times New Roman"/>
          <w:b w:val="false"/>
          <w:i w:val="false"/>
          <w:color w:val="000000"/>
          <w:sz w:val="28"/>
        </w:rPr>
        <w:t>№ 1380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Бланки заявлений, установленного образца, размещаются на специальной стойке в зале ожидания либо у работника ЦОН, а также на интернет-ресурсе ЦОН: www.con.gov.kz и Министерства транспорта и коммуникаций Республики Казахстан: www.mtc.gov.kz.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ЦОН прием документов осуществляется работниками посредством «безбарьерного обслуживания».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для получения государственной услуги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ЦОН,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результата оказания государственной услуги получателю государственных услуг осуществляется работником ЦОН посредством безбарьерного обслуживания» ежедневно на основании расписки, в указанный в ней срок, при личном посещении под роспись и по предъявлению документа, удостоверяющего личность или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отказа в выдаче судового свидетельства или дубликата судового свидетельства является несоответствие представленных для государственной регистрации получателем государственной услуг документов,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требованиям Правил.</w:t>
      </w:r>
    </w:p>
    <w:bookmarkEnd w:id="24"/>
    <w:bookmarkStart w:name="z15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25"/>
    <w:bookmarkStart w:name="z1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и ЦОН по отношению к получателям государственной услуги основывается на принципах вежливости, предоставления исчерпывающей информации, обеспечения ее сохранности, защиты и конфиденциальности и на соблюдении конституционных прав человека, законности при исполнении служебного долга,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служащих.</w:t>
      </w:r>
    </w:p>
    <w:bookmarkEnd w:id="26"/>
    <w:bookmarkStart w:name="z15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27"/>
    <w:bookmarkStart w:name="z1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получателю государственной услуги измеряются показателями качества и эффективности,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уполномоченного органа, ежегодно утверждаются приказом Министерства транспорта и коммуникаций Республики Казахстан.</w:t>
      </w:r>
    </w:p>
    <w:bookmarkEnd w:id="28"/>
    <w:bookmarkStart w:name="z15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29"/>
    <w:bookmarkStart w:name="z1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разъяснения порядка обжалования действий (бездействия) должностного лица уполномоченного органа или работника ЦОН и оказания содействия в подготовке жалобы получатель государственной услуги обращается к руководству уполномоченного органа или ЦОН по адресам и телефонам, указанным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информационно-справочной службы call-центра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государственной услуги, жалоба на бумажном носителе подается на имя председателя Комитета транспортного контроля Министерства транспорта и коммуникаций Республики Казахстан в рабочие дни с 9.00 часов до 18.30 часов, за исключением выходных и праздничных дней, с перерывом на обед с 13.00 до 14.30 по адресу: 010000, город Астана, проспект Кабанбай батыра 32/1, здание «Транспорт Тауэр», адрес электронной почты: ktk@mtc.gov.kz.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 работником ЦОН, жалоба подается на имя руководителя ЦОН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либо по адресу: 010000, город Астана, проспект Республики, дом № 43 «А», телефон: 8 (7172) 94-99-95, интернет-ресурс: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Жалобы подаются в произвольном виде на бумажном носителе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Получателю государственной услуги в подтверждение о принятии его жалобы лицом, принявшим жалобу, выдается талон, в котором указывается номер, дата, фамилия лица, принявшего жалобу, с указанием контактных данных, а также срок и место получения ответа, контактных данных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о государственной услуге можно получить по телефону информационно-справочной службы call-центра «электронного правительства» 1414.</w:t>
      </w:r>
    </w:p>
    <w:bookmarkEnd w:id="30"/>
    <w:bookmarkStart w:name="z17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«Государственная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регистрация судов внутреннего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водного плавания и судов плавания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«река-море» в Государственном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судовом реестре»       </w:t>
      </w:r>
    </w:p>
    <w:bookmarkEnd w:id="31"/>
    <w:bookmarkStart w:name="z17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территориальных органов</w:t>
      </w:r>
      <w:r>
        <w:br/>
      </w:r>
      <w:r>
        <w:rPr>
          <w:rFonts w:ascii="Times New Roman"/>
          <w:b/>
          <w:i w:val="false"/>
          <w:color w:val="000000"/>
        </w:rPr>
        <w:t>
Комитета транспортного контроля Министерства транспорта</w:t>
      </w:r>
      <w:r>
        <w:br/>
      </w:r>
      <w:r>
        <w:rPr>
          <w:rFonts w:ascii="Times New Roman"/>
          <w:b/>
          <w:i w:val="false"/>
          <w:color w:val="000000"/>
        </w:rPr>
        <w:t>
и коммуникаций Республики Казахстан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постановления Правительства РК от 26.08.2013 </w:t>
      </w:r>
      <w:r>
        <w:rPr>
          <w:rFonts w:ascii="Times New Roman"/>
          <w:b w:val="false"/>
          <w:i w:val="false"/>
          <w:color w:val="ff0000"/>
          <w:sz w:val="28"/>
        </w:rPr>
        <w:t>№ 828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подписания).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337"/>
        <w:gridCol w:w="3377"/>
        <w:gridCol w:w="3853"/>
      </w:tblGrid>
      <w:tr>
        <w:trPr>
          <w:trHeight w:val="10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подразделения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телефон,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электронной почты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«Инспекция транспортного контроля по Актюбинской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Маресьева, 95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54-29-03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ktk_aktb@mtc.gov.kz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«Инспекция транспортного контроля по Западно-Казахстанской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Ж. Досмухамедова, 16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53-86-43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ktk_zko@mtc.gov.kz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«Инспекция транспортного контроля по Павлодарской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Бектурова, 107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32-06-39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ktk_pavl@mtc.gov.kz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«Инспекция транспортного контроля по Восточно-Казахстанской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Крылова, 114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25-22-06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 vko@mtc.gov.kz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«Инспекция транспортного контроля по Алматинской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Шевченко, 131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24-55-01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 alm@mtc.gov.kz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«Инспекция транспортного контроля по городу Алматы»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Утеген-батыра, 11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76-93-71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ktk_galm@mtc.gov.kz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«Инспекция транспортного контроля по Атырауской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Азаттык,15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32-73-65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ktk_atr@mtc.gov.kz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«Инспекция транспортного контроля по Мангыстауской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 мкр, 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60-55-50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ktk_mang@mtc.gov.kz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«Инспекция транспортного контроля по Южно-Казахстанской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Молдагулова, 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56-44-88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ktk_uko@mtc.gov.kz</w:t>
            </w:r>
          </w:p>
        </w:tc>
      </w:tr>
      <w:tr>
        <w:trPr>
          <w:trHeight w:val="10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«Инспекция транспортного контроля по Жамбылской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Кадыргали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Жалаири, 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34-21-41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ktkjamb@mtc.gov.kz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«Инспекция транспортного контроля по Кызылординской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24 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27-68-26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ktk_kzl@mtc.gov.kz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«Инспекция транспортного контроля по Акмолинской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87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(7162)25-69-93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ktk_akm@mtc.gov.kz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«Инспекция транспортного контроля по Костанайской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Чехова, 105 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56-85-25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ktk_kost@mtc.gov.kz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«Инспекция транспортного контроля по Северо-Казахстанской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122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(7152)46-44-07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ktk_sko@mtc. gov.kz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«Инспекция транспортного контроля по Карагандинской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Гапеева, 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34-80-00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ktk_kar@mtc. gov.kz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«Инспекция транспортного контроля по городу Астане»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Акжол, 28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54-61-34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ktk_ast@mtc.gov.kz</w:t>
            </w:r>
          </w:p>
        </w:tc>
      </w:tr>
    </w:tbl>
    <w:bookmarkStart w:name="z17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«Государственная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регистрация судов внутреннего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водного плавания и судов плавания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«река-море» в Государственном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судовом реестре»       </w:t>
      </w:r>
    </w:p>
    <w:bookmarkEnd w:id="33"/>
    <w:bookmarkStart w:name="z17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центров обслуживания населения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3962"/>
        <w:gridCol w:w="1"/>
        <w:gridCol w:w="5672"/>
        <w:gridCol w:w="3044"/>
      </w:tblGrid>
      <w:tr>
        <w:trPr>
          <w:trHeight w:val="4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ЦОН (филиалы, отделы, отделения)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Филиал РГП «ЦОН по Акмолинской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189 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40-10-63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Биржан Сал, д. 42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25-06-21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с.Красный Яр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с. Красный Яр, ул. Ленина, д. 65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40-43-27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г. Акколь, ул. Нурмагамбетова, д. 102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2-18-49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п. Аршалы, ул. М. Маметовой, д. 19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г. Атбасар, ул. Валиханова, д. 11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4-12-58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с. Астраханка, ул. Аль-Фараби, д. 44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2-21-94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г. Макинск, ул. Сейфуллина, д. 18б,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г. Щучинск, ул. Абылай Хана, д. 28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4-59-28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с. Егиндыколь, ул. Победы, д. 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 2-12-57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г. Ерейментау, ул. Мусабаева, д. 15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(71633) 2-44-92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г. Степняк, ул.Сыздыкова, д. 2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2-22-18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г. Есиль, ул. Победы, д. 56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г. Державинск, ул. Габдуллина, д. 104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 9-00-35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районный отдел 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с. Жаксы, ул. Ленина, д. 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 2-17-10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с. Зеренда, ул. Мира, д. 52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2-00-74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2-29-43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с. Коргалжын, ул. Абая, д. 44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 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(71637)2-20-36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4 мкр., д. 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2-00-30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с. Балкашино, ул. Абылай- хана, д. 119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(71640) 9-26-66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а. Акмол, ул. Гагарина, д. 15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3-11-98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п. Шортанды, переулок Безымянный, д. 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 2-17-97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Филиал РГП «ЦОН по Актюбинской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Актюбинской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Тургенева, 109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56-57-87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Актобинский городской отдел № 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Тургенева, 109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57-80-27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с.Каргалинское (Жилянка)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Каргалинский район, с. Каргалинское (Жилянка), ул. Сатпаева, 10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г. Алга, ул. Кирова, 23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3-10-96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район, п. Мартук, ул. Байтурсынова, 1«Б»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22-1-14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г. Хромтау, ул. Абая, 12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 Кандыагаш, мкр. Молодежный, 47 «Б»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 Эмба ул. Амирова, 10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районный отдел № 8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п. Шубаркудук, ул. Байганина, 15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район, п. Кобда пер. Нурымжанова, 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22-1-38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отдел с.Бадамша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 с. Бадамша ул. Айтеке-би, 27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 Уил, ул. Кокжар, 64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районный отдел №12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 с. Комсомольское, ул. Балдырган, 10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 с. Карыуылкелди, ул. Барак батыра, 41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Ыргызский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 Иргиз, ул. Жангельдина, 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21-8-28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район, г. Шалкар, ул. Айтеке-би, 63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Филиал РГП «ЦОН по Алматинской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Алматинской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 Тауелсыздык, 67 «Б»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24-41-33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 ул. Кабанбай батыра, 20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 2-14-51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 ул. Алпысбаева, 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(72841) 2-17-60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8 марта, 63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Кабанбай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 ул. Абылайхана, 237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(72837) 4-13-85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 ул. Бижанова, 25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95-2-22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9-18-20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 ул. Абая, 314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4-54-69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 ул. Бижанова, 100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 ул. Оразбекова, 52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 3-22-16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 ул. Мажитова, 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 2-30-90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 мкр. Куат, ул. Тауелсыздык, 25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Боролдай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Боролдай, ул. Вокзальная, 6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(72738) 7-82-42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 ул. Тындала, 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(7275) 24-88-10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 ул. Конаева, 29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 Жангозина, 38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2-56-96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Тау-Самалы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 ул. Рыскулова, 129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391-38-58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Шамалган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Шамалган, ул. Конаева, 1 «В»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93-66-33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 ул. Абылай хана, 22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2-02-07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2-20-92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Сарыөзек, ул. Момышұлы,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 3-25-88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 ул. Желтоксан, 45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(72842) 9-10-59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 ул. Измайлова, 10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 ул. Кунаева, 41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Шенгелды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 ул. Сейфуллина, 34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7-11-94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Сарканд, ул. Жамбыла,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2-35-80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2-37-14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 ул. Толебаева, 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(72843) 2-10-16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 ул. Момышұлы,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2-20-84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2-20-82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2-18-78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Нарынкол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 ул. Райымбека,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(72779) 2-11-65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 ул. Головацкого,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(72831) 5-51-11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 ул. Лермонтова, 53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388-11-30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2-21-33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 ул. Школьная, 10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5-80-62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ул.Тауелсыздык, 67 «Б»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24-40-43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 ул. Октябрьская, 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4-35-18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 ул. Касымбекова, 35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Филиал РГП «ЦОН по Атырауской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Атырауской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пр. Сатпаева, д. 23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(7122) 21-34-67 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пр. Сатпаева, д. 23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21-29-42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 Баймуханова, д.16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35-75-30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Балыкшы, ул. Байжигитова, д. 80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24-37-89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пос. Индерборский, ул. Мендыгалиева, 30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2-18-38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Махамбет, ул. Абая, д. 10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2-15-25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район, с. Миялы, ул. Абая, дом 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2-20-27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г. Кульсары, ул. Бейбитшилик, 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5-01-28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Ганюшкино, ул. Есболаев, 66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2-07-14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Макат, ул. Центральная, 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Аккыстау, ул. Егеменды Казахстан, д. 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Филиал РГП «ЦОН по Восточно-Казахстанской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Восточно-Казахстанской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ул. Белинского, 37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28-94-67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городской отдел № 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пр. Сатпаева, 20/1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60-39-22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 Каменогорский городской отдел № 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ул. Казахстан, 99/1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22-81-37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 п. Глубокое, ул. Поповича, 22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 2-23-35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 г. Зайсан, ул. Жангельдина, 52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 2-67-81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 г. Зыряновск, ул. Стахановская, 39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 6-02-39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район, с. Улкен – Нарын, ул. Абылайхана, 96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 2-23-60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 с. Курчум, ул. Б. Момышулы, 77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 2-13-10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 ул. Семипалатинская, 12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 4-62-62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 с. Аксуат, ул. Абылайхана, 23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 2-24-96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 п.Молодежный, д. 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 2-78-96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Шемонайхинский район, г. Шемонайха, 3-мкр, 12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 3-41-00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Семейский городской отдел № 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408-квартал, 21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33-55-93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Найманбаева, 161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52-69-29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 с. Карауыл, ул. Кунанбаева, 12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 2-22-64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 г. Аягоз, ул. Дуйсенова, 84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 5-24-32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 с. Бескарагай, ул. Пушкина, 2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 9-06-30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 с. Бородулиха, ул. Молодежная, 25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 2-20-48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 с. Калбатау, ул. Достык, 98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 6-54-00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район, г. Курчатов, ул. Абая, 12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 2-21-66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 с. Кокпекты, ул. Шериаздана, 38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 2-21-71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 с. Урджар, ул. Абылайхана, 116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 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Филиал РГП «ЦОН по Жамбылской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пр. Абая, 232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46-00-28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К.Койгелды, 158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43-84-21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Сатпаева, 1 «б»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56-90-27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мкр.Талас, 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(72622) 6-17-78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пр. Абая, 232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 ул. Медеуова, 33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 2-28-04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 ул. Абая, 127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2-11-99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Б.Момышулы, ул. Сауранбекулы, 49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 5-02-46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 ул. Домалак ана, 215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 2-13-52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 ул. Исмаилова, 232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(72632) 4-42-54 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Мойынкум, ул. Рыскулбекова, 215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2-47-93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районный отдел 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 ул. Жибек жолы, 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 6-33-00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районный отдел 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 ул. Молдагулова, 51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 6-33-93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Т.Рыскуловского района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 ул. Жибек жолы, 71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 2-18-10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Шу, ул. Автобазовская, 1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 2-17-97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с.Гродеково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Гродеково, ул. Мира, 88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Филиал РГП «ЦОН по Западно-Казахстанской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Западно-Казахстанской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 ул. Жамбыла, д. 81/2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28-29-14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район, с. Чапаев, переулок Акжаикский, 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8-711-36-92-580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Бокейординскому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 район, с. Сайхин, ул. Бергалиева, 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8-711-40-21-835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Бурлинскому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район, г. Аксай, ул. Железнодорожная, 121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8-711-33- 35-550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8-711-33-36-778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Жангалинскому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район, с. Жангала, ул. Халыктар достыгы, 63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Жанибекскому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Жанибекский район, с. Жанибек, ул. Иманова, 79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8-711-35-22-425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зеленовскому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район, с. Переметное, ул. Гагарина, 69 «Б»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Казталовскому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 с. Казталовка, ул. Лукманова, 22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Каратюбинскому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район, с. Каратобе, ул. Курмангалиева, 23/1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8-711-45-31-463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Сырымскому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 район, с. Жымпиты, ул. Казахстанская,11/2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Таскалинскому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 район, с. Таскала, ул. Вокзальная, 6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8-711-39-22-398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8-711-39-21-979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Теректинскому района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район, с. Федоровка, ул. Юбилейная, 24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чингирлаускому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 район, с. Чингирлау, ул. Тайманова, 95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8-711-37-33-311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8-711-37-34-420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Казталовскому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 с. Жалпактал, ул. С.Датулы, 23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Дарьинскому сельскому округу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район, с. Дарьинское, ул. Балдырган, 27/1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Тайпакскому сельскому округу Акжаикского района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район, с. Тайпак, ул. Шемякина, 13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8-711-42-21-884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 сельскому округу Теректинского района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район, с. Акжаик, ул.Ак жайык, 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8-711-43-91-316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Филиал РГП «ЦОН по Карагандинской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Карагандинской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41-63-10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47/3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33-13-10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ул.Чкалова, 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41-03-92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Муканова, 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77-26-57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Архитектурная, 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45-71-01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мкр., д. 6/7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32-92-51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Серова, 73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93-16-94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№1 г.Темиртау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Блюхера, 23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44-67-45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№2 г.Темиртау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99-79-96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 №1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ул. Абая, 54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4-77-07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 №2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п.Топар, ул. Казыбек би, 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3-04-46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г.Сарань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 ул. Жамбыла, 85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4-25-26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№1 г.Шахтинск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пр. А. Кунанбаева, 65 «Б»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5-21-25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№2 г.Шахтинск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п. Шахан, квартал 10/16 д.16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3-20-99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 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 ул. Пристационная, 12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 4-32-62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 Осакаровка, п. Молодежный ул. Абая, 13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 2-22-46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г.Сатпаев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 проспект Сатпаева, 111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4-03-47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Балхаш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 ул. Бокейхана, 20а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 6-83-37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 – Аюлы, ул. Жапакова, 23/1; п. Агадырь, ул. Тәуелсіз Қазақстан, 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2-21-88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Жезказган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ул. Б.Момышулы, 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73-81-09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 ул. А.Оспанова, 40, п.Атасу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2-69-09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Каражал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 ул. Ленина, 18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2-70-21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Приозерск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Приозерск, ул. Балхашская, 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(71039)5-27-37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 жырауский районный отдел №1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 ул. Абылай хана, 37, п. Ботакара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2-23-73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 жырауский районный отдел №2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 ул. Мира, 24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3-15-62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районный отдел №1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Актогай, ул. Бокейхана, 10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 2-11-05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№2 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Сары-шаган, ул. Абая, 12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(71038)22-3- 39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 ул. Сулейменовых, 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(721-44)2-11-11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 ул. Амангельды, 29 «а» п. Улытау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 2-13-06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г.Каркаралинск, ул. Аубакирова, 21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Филиал РГП «ЦОН по Костанайской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Костанайской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Костанай, ул. Тарана, д. 114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53-25-56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Костанай, ул. Гашика, д.14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26-45-51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п. Силантьевка, ул. Ленина, 51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Амангельды, ул. Майлина, 27/7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21-2-69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Аркалык, ул. Абая, 62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Аулиеколь, ул. Ленина, 32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21-9-02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Денисовка, ул. Советская, 13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22-0-30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92-7-16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Жангельдинский р-он, с. Торай, ул. 8 марта, 37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22-0-05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21-5-85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Житикара, ул. Ленина, д.108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Камыстинский р-он, с. Камысты, ул. Ержанова, д. 66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Карабалыкский р-он, п. Карабалык, ул. Космонавтов, д.16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32-5-02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Карасуский р-он, с. Карасу, ул. Комсомольская д. 24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21-9-69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Лисоковск, микрорайон № 4, д. 25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32-0-90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35-3-89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Мендыкаринский р-он, с. Боровское, ул. Королева, д. 4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(714-43) 22-4-60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Наурзумский р-он, п. Караменды, ул. Шакшак Жанибека, д. 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 21-0-53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 21-0-15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 отдел №1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Рудный, пр.Космонавтов, д.12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(714-31) 49-8-02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 отдел №2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Рудный, ул. Корчагина,д. 76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90-0-38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98-9-47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Сарыкольский р-он, п. Сарыколь, ул. Ленина, 104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21-2-09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Тарановский р-он, с. Тарановское, ул. Калинина, 93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36-5-89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37-4-52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Узункольский р-он, с. Узынколь, ул. Абая, 79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21-1-62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область, Федоровский р-он, с. Федоровка, ул. Красноармейская, 56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22-5-18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23-2-83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Костанайского района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Костанайский р-он, п. Затабольск, ул. Калинина, 53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Филиал РГП «ЦОН по Кызылординской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Кызылординской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г. Кызылорда, ул. Г.Муратбаева, 2 «Е»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23-07-16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пос. Тасбогет, ул. Амангельды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21-66-64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Жанкожа батыр, 82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25-60-57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Шугыла, 45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24-86-11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Акмешит, 1б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22-48-27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Байконырский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г. Байконыр, ул. Максимова, 17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(3362) 27-54-81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г. Аральск, ул. Карасакал,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 25-0-02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г. Казалинск, ул. Жанкожа батыра,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 26-1-27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кент Жосалы, ул. Абая,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 2-11-62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кент. Жалагаш, ул. Желтоксан,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 32-3-03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кент Теренозек, ул. Амангельди, 55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 2-29-00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кент. Шиели, ул. Рыскулова,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 4-15-59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кент Жанакорган, ул. Сыганак,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 21-4-51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Филиал РГП «ЦОН по Мангистауской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Мангистауской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мкр., зд. 67 «б»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(7292) 42-23-12 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городской отдел №1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мкр., зд. 67 «б»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отдел №2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 микрорайон Оркен, зд. Дом творчества школьников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5-03-90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районный отдел №3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Мангистау, зд. Общественных организаций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46-56-83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 отдел №4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Бейнеу, ул. Косай ата, зд. Центр молодежи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2-55-35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Боранкулское отделение №9 Бейнеуского района 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Боранкул, 7 аул, зд. ГУ «Боранкулмадениет»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3-16-95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 отдел №5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Шетпе, ул. Центральная, 15 (здание Казпочта)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22-0-79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районный отдел №6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Курык, ул. Валиханова д. 15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(72937) 22-2-10 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районный отдел №7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Форт-Шевченко, ул. Маяулыз, д. 6 «д»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2-30-38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 №10 Тупкараганского района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Акшукур, зд. ТОО «Жайлау» ул.Уштерек, 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(72938)33-28-44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 районный отдел №8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Жетыбай, ул. Жанакурылыс, зд. 10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 26-9-33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Филиал РГП «ЦОН по Павлодарской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Павлодарской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Павлова, 48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Кутузова, 204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(8182) 34-59-05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 отдел №1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Исиналиева, 24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ул.Толстого, 10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32-26-83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 ул. Машхур-Жусуп, 92/2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 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70-42-27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Аксу, ул. Ленина, 10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76-91-77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ул. Абая, 72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 2-21-66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 ул. Сатпаева, 49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 ул. Торайгырова, 58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 2-25-86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Щербакты, ул. В. Чайко, 45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2-33-37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 ул. Тургенова, 85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 2-24-79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Акку, ул. Ташимова, 114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 2-11-07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 ул. Исы-Байзакова, 14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 22-91-12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 22-91-11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Майск, ул. Сейфулина, 13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 9-21-44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 ул. 10 лет Независимости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9-12-51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Филиал РГП «ЦОН по Северо-Казахстанской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Северо-Казахстанской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157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33-12-57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72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33-02-26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Айыртаускому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Д.Сыздыкова, 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 2-01-84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Акжарскому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67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 2-21-08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Аккайынскому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Труда, 11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2-25-86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6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2-20-03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Жамбылскому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Переулок Горького, 10 «Г»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2-29-16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им.Г.Мусрепова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2-22-19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Кызылжарскому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Институтская, 1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 2-17-46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М.Жумабаева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62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 2-03-76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Мамлютскому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С.Муканова, 11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 2-27-48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Тайыншинскому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208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2-36-03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Тимирязевскому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17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2-03-02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Уалихановскому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80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 2-28-11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Шал акына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Желтоксана, 31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 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Филиал РГП «ЦОН Южно-Казахстанской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Южно- Казахстанской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ул, Мадели Кожа, б/н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21-09-00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№1 г.Шымкента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ул. Мадели Кожа, б/н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99-72-76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№2 г. Шымкента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Мадели Кожа,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99-72-31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№3 г. Шымкента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Оспанова, 61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30-01-35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№4 г.Шымкента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ул. Сайрамская, б/н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52-50-84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№5 г. Шымкента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Республика, 15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56-52-84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Арыс, ул. Ергөбек, б/н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 2-31-18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 ул. Мынбулак,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 21-443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 ул. Абылай хана, 10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 36-456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 ул. Конаева,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 22-757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Мактаральский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Жетисай, ул. Жайшыбекова,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 61-343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Шауилдир, пр. Жибек-жолы,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 22-616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 ул.Кажымухана, б/н.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 22-670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Туркистанский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г.Туркестан, ул.Тылеулы мынбасы,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(72533) 41679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 ул.Толе-би,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 61-90-56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Тулькибасский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Тулькибас, ул.Т.Рыскулова, 189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 52-709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Аксукент, ул. Кыстаубаева,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(72531) 77-079 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 ул. Кожанова,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 43-329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Сарыагаш, ул. Шораулы,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 27-020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Абай, ул. А.Жылкышиева,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 31-629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 тупик Шардара,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 21-583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Филиал РГП «ЦОН по городу Алматы»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г. Алматы»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Ауэзовского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Алмалинского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221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378-09-09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Алатауского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 Шанырак-2, ул. Жанкожа батыра, 24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395-36-10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Бостандыкского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мкр-н. Алмагуль, 9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396-37-00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Жетысуского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Толе би, 155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330-72-43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Маркова, 44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239-65-52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Турксибского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Рихарда Зорге, 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234-09-74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Филиал РГП «ЦОН по г. Астана»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«Центр обслуживания населения по городу Астана»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12/2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57-07-74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Алматинскому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Мирзояна, д. 25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61-84-11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 12/2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32-80-10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53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21-10-27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Железнодорожный, ул. Актасты, д. 20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94-71-80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Сарыаркинскому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 43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32-46-97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«Тлендиева»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Богенбая, д. 6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94-99-96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«Ақжайық»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Есенберлина, 16/2 (в здании АО «Темірбанк»)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59-28-33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«Өндіріс»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Кеменгерұлы, 6/1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30-40-70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«Кенесары»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Сарыарка, д.12 (в здании АО «БТА-банк»)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23-79-03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«Жеңіс»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Жеңіс, д. 34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31-70-37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Сауран, 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50-13-70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 Есильскому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Кабанбай батыра, д. 5/1 вп.№1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50-91-95</w:t>
            </w:r>
          </w:p>
        </w:tc>
      </w:tr>
    </w:tbl>
    <w:bookmarkStart w:name="z17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«Государственная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регистрация судов внутреннего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водного плавания и судов плавания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«река-море» в Государственном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судовом реестре»      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постановления Правительства РК от 20.12.2013 </w:t>
      </w:r>
      <w:r>
        <w:rPr>
          <w:rFonts w:ascii="Times New Roman"/>
          <w:b w:val="false"/>
          <w:i w:val="false"/>
          <w:color w:val="ff0000"/>
          <w:sz w:val="28"/>
        </w:rPr>
        <w:t>№ 1380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Көлік және коммуникация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Көліктік бақылау комитетінің аумақтық органына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Территориальному органу Комитета транспортного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Кеме иесінің толық және қысқартылған атауы, оның 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мекенжайы, телефоны, факсы, тіркелген жері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Полное и сокращенное наименование судовладельца,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адрес, телефон, факс, место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/>
          <w:i w:val="false"/>
          <w:color w:val="000000"/>
          <w:sz w:val="28"/>
        </w:rPr>
        <w:t>Кемені мемлекеттік тіркеуге (қайта тіркеуге) өтініш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 на государственную регистрацию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(перерегистрацию)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 тиесілі, мынадай айырма белгілері бар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кемені тіркеуге (қайта тіркеуге) қабылдауды сұраймын: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принять к регистрации (перерегистрации) судно,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принадлежащее __________, имеющее следующие отличительные признаки: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Кеменің атауы немесе оның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судна или его номер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Үлгісі және мақсаты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 и назначение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Жобаның № __ жасалған жылы және 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№ ___ год и место постройки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Корпус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 корпуса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Негізгі машиналары (үлгісі, саны және жалпы қуаты)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Главные машины (тип, число и общая мощность)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Кеменің габариттік өлшемдері: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______ м, ені ______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Габариты размера судна: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длина ______ м, ширина ______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толық жүкпен шөгу _______ м, жүксіз бос шөгу ________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осадка в полном грузу _______ м, осадка порожним _______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қондырғысымен бірге ең жоғарғы биіктігі (жүксіз бос шөккен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кезде) _____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наибольшая высота с надстройками (от осадки порожнем) _____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Белгіленген жүккөтерімділігі ______ т. жолаушы сыйымдылығы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(адам)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Установленная грузоподъемность ____ т. пассажировместимость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(чел)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Жүзу разряды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Разряд плавания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Қозғаушылар түрі 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Род движителей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Руль құрылғысы (қол, механикалық, электрлік және т.с.с)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Рулевое устройство (ручное, механическое, электрическое и т.п.)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Су өткізбейтін аралықтар саны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Число водонепроницаемых переборок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Құтқару қайықтары (саны, жалпы сыйымдылығы)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Спасательные шлюпки (кол-во, общая вместимость)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Жүру жылдамдығы (ең жоғарғы) (км/сағ)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Скорость хода (максимальная) (км/час)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Зәкірлер саны және олардың салмағы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якорей и их вес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Радионавигациялық жабдық (атауы, үлгісі, саны)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Радионавигационное оборудование (наименование, тип, число)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Су төгу құралдары (жүйесі, өнімділігі)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Водоотливные средства (система, производительность)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Өрт сөндіру жүйесі (үлгісі, өнімділігі)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Пожарная система (тип, производительность)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Тіркеу үшін қоса берілетін құжаттар: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Прилагаемые для регистрации документы: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Кеменің меншік иесінің немесе уәкілетті адамның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собственника судна или уполномоченного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(сауалнамаға кім және қандай лауазымында қол қояды,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 сауалнамаға қол қоюшы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тұлғаның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өкілеттіктер негіздемесі, Т.А.Ә., паспорттық деректері/кто и в каком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подписывает анкету, основание полномочий лица, подписывающего анкету,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Ф.И.О., (паспортные данные)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 ____________ М.О. (заңды тұлға үшін)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 М.П. (для юридического лица)</w:t>
      </w:r>
    </w:p>
    <w:bookmarkStart w:name="z17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«Государственная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регистрация судов внутреннего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водного плавания и судов плавания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«река-море» в Государственном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судовом реестре»       </w:t>
      </w:r>
    </w:p>
    <w:bookmarkEnd w:id="36"/>
    <w:bookmarkStart w:name="z17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5"/>
        <w:gridCol w:w="1973"/>
        <w:gridCol w:w="2365"/>
        <w:gridCol w:w="2267"/>
      </w:tblGrid>
      <w:tr>
        <w:trPr>
          <w:trHeight w:val="1230" w:hRule="atLeast"/>
        </w:trPr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году</w:t>
            </w:r>
          </w:p>
        </w:tc>
      </w:tr>
      <w:tr>
        <w:trPr>
          <w:trHeight w:val="375" w:hRule="atLeast"/>
        </w:trPr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 государственной услуги, удовлетворенных качеством процесса предоставления 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 государственной услуги, удовлетворенных качеством и информацией о порядке предоставления 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 которых доступна в электронном формате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получателей государственной услуги, удовлетворенных существующим порядком обжалования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 государственной услуги, удовлетворенных вежливостью персонала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2009 года № 1710</w:t>
      </w:r>
    </w:p>
    <w:bookmarkEnd w:id="38"/>
    <w:bookmarkStart w:name="z18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«Государственная регистрация арендованных судов внутреннего</w:t>
      </w:r>
      <w:r>
        <w:br/>
      </w:r>
      <w:r>
        <w:rPr>
          <w:rFonts w:ascii="Times New Roman"/>
          <w:b/>
          <w:i w:val="false"/>
          <w:color w:val="000000"/>
        </w:rPr>
        <w:t>
водного плавания и судов плавания «река-море» в реестре</w:t>
      </w:r>
      <w:r>
        <w:br/>
      </w:r>
      <w:r>
        <w:rPr>
          <w:rFonts w:ascii="Times New Roman"/>
          <w:b/>
          <w:i w:val="false"/>
          <w:color w:val="000000"/>
        </w:rPr>
        <w:t>
арендованных иностранных судов»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в редакции постановления Правительства РК от 05.09.2012 </w:t>
      </w:r>
      <w:r>
        <w:rPr>
          <w:rFonts w:ascii="Times New Roman"/>
          <w:b w:val="false"/>
          <w:i w:val="false"/>
          <w:color w:val="ff0000"/>
          <w:sz w:val="28"/>
        </w:rPr>
        <w:t>№ 1153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18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0"/>
    <w:bookmarkStart w:name="z18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«Государственная регистрация арендованных судов внутреннего водного плавания и судов плавания «река-море» в реестре арендованных иностранных судов» (далее – государственная услуга) оказывается территориальными органами Комитета транспортного контроля Министерства транспорта и коммуникаций Республики Казахстан (далее – уполномоченный орган) через Республиканское государственное предприятие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 по адресам, указанным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июля 2004 года «О внутреннем водном транспорте»,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судов, в том числе маломерного судна, и прав на него, утвержденными постановлением Правительства Республики Казахстан от 14 сентября 2011 года № 1058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транспорта и коммуникаций Республики Казахстан: www.mtc.gov.kz (в подразделе «Государственные услуги» раздела «Комитет транспортного контроля»);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ЦОН: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стендах, расположенных в помещениях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call-центре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временном предоставлении права плавания под Государственным флагом Республики Казахстан иностранному судну (далее – свидетельство) либо мотивированного ответа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лицам, зарегистрированным в Республике Казахстан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районный отдел ЦОН выдача свидетельства осуществляется: в течение десяти рабочих дней (2 дня доставки документов в уполномоченный орган и 2 дня исполненных документов в ЦОН не входят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областной филиал ЦОН выдача свидетельства осуществляется: в течение десяти рабочих дней (день приема и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в ЦОН при сдаче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в ЦОН при получении свидетельства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является платной.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арендованных судов внутреннего водного плавания и судов плавания «река-море» уплачивается в местный бюджет по месту осуществления регистрации, ставка сбора установлена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 (Налоговый кодекс)» и составляет пятнадцатикратный месячный расчетный показатель, действующий на день уплаты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ЦОН государственная услуга предоставляется ежедневно, с понедельника по субботу включительно, за исключением выходных и праздничных дней, в соответствии с установленным графиком работы центра с 9.00 часов до 20.00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ЦОН по месту проживания получателя государственной услуги, оборудованных пандусом для людей с ограниченными физическими возможностями, залом ожидания и стендом образцов документов для заполнения. В зале располагаются справочное бюро, кресла ожидания, информационные стенды с образцами заполненных бланков.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анализа по качеству оказания государственной услуги физическим и юридическим лицам, изучения общественного мнения для дальнейшего совершенствования работы, в ЦОН ведется книга жалоб и предложений для физических и юридических лиц.</w:t>
      </w:r>
    </w:p>
    <w:bookmarkEnd w:id="41"/>
    <w:bookmarkStart w:name="z21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2"/>
    <w:bookmarkStart w:name="z21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свидетельства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государственной регистрации судна, которое содержит анкету судового реестра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подтверждающего право собственности на судно;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 годности к плаванию;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копию мерительного свидетельства (для судов плавания «река-море»);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копию классификационного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копию пассажирского свидетельства (для пассажирского судна);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документ, подтверждающий уплату в бюджет суммы регистрационного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копию договора аренды судна (нотариально засвидетельствованная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копию письменного разрешения собственника судна и залогодержателя зарегистрированной ипотеки судна или обременения на него на перевод судна под Государственный флаг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копию документа, подтверждающего имя и местожительство либо наименование и местонахождение казахстанского арендатора судна по договору аренды;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копию решения Министерства транспорта и коммуникаций Республики Казахстан о временном предоставлении иностранному судну права плавания под Государственным флагом Республики Казахстан и об определении названия этого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копию документа, выданного компетентными властями иностранного государства, в котором судно зарегистрировано непосредственно до смены флага, и подтверждающий, что право плавания под флагом такого государства приостановлено на срок предоставления судну права плавания под Государственным флагом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Получателем государственной услуги представляются оригиналы документов для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Бланки заявлений, установленного образца, размещаются на специальной стойке в зале ожидания либо у работника ЦОН, а также на интернет-ресурсе ЦОН: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ЦОН прием документов осуществляется работниками посредством «безбарьерного обслуживания».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для получения государственной услуги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ЦОН,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результата оказания государственной услуги получателю государственных услуг осуществляется работником ЦОН посредством «безбарьерного обслуживания» ежедневно на основании расписки в указанный в ней срок при личном посещении под роспись и по предъявлению документа, удостоверяющего личность или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отказа в выдаче свидетельства является несоответствие представленных для государственной регистрации получателем государственной услуг документов,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требованиям Правил.</w:t>
      </w:r>
    </w:p>
    <w:bookmarkEnd w:id="43"/>
    <w:bookmarkStart w:name="z24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44"/>
    <w:bookmarkStart w:name="z2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и ЦОН по отношению к получателям государственной услуги основывается на принципах вежливости, предоставления исчерпывающей информации, обеспечения ее сохранности, защиты и конфиденциальности и на соблюдении конституционных прав человека, законности при исполнении служебного долга,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служащих.</w:t>
      </w:r>
    </w:p>
    <w:bookmarkEnd w:id="45"/>
    <w:bookmarkStart w:name="z25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46"/>
    <w:bookmarkStart w:name="z2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получателю государственной услуги измеряются показателями качества и эффективности,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уполномоченного органа, ежегодно утверждаются приказом Министерства транспорта и коммуникаций Республики Казахстан.</w:t>
      </w:r>
    </w:p>
    <w:bookmarkEnd w:id="47"/>
    <w:bookmarkStart w:name="z2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48"/>
    <w:bookmarkStart w:name="z2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разъяснения порядка обжалования действий (бездействия) должностного лица уполномоченного органа или работника ЦОН и оказания содействия в подготовке жалобы получатель государственной услуги обращается к руководству уполномоченного органа или ЦОН по адресам и телефонам, указанным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информационно-справочной службы call-центра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государственной услуги, жалоба на бумажном носителе подается на имя председателя Комитета транспортного контроля Министерства транспорта и коммуникаций Республики Казахстан в рабочие дни с 9.00 часов до 18.30 часов, за исключением выходных и праздничных дней, с перерывом на обед с 13.00 до 14.30 по адресу: 010000, город Астана, проспект Кабанбай батыра 32/1, здание «Транспорт Тауэр», адрес электронной почты: ktk@mtc.gov.kz.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 работником ЦОН, жалоба подается на имя руководителя ЦОН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либо по адресу: 010000, город Астана, проспект Республики, дом № 43 «А», телефон: 8 (7172) 94-99-95, интернет-ресурс: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Жалобы подаются в произвольном виде на бумажном носителе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Получателю государственной услуги в подтверждение о принятии его жалобы лицом, принявшим жалобу, выдается талон, в котором указывается номер, дата, фамилия лица, принявшего жалобу, с указанием контактных данных, а также срок и место получения ответа, контактных данных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о государственной услуге можно получить по телефону информационно-справочной службы call-центра «электронного правительства» 1414.</w:t>
      </w:r>
    </w:p>
    <w:bookmarkEnd w:id="49"/>
    <w:bookmarkStart w:name="z2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«Государственная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регистрация арендованных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внутреннего водного плавания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судов плавания «река-море»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реестре арендованных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иностранных судов»    </w:t>
      </w:r>
    </w:p>
    <w:bookmarkEnd w:id="50"/>
    <w:bookmarkStart w:name="z27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территориальных органов</w:t>
      </w:r>
      <w:r>
        <w:br/>
      </w:r>
      <w:r>
        <w:rPr>
          <w:rFonts w:ascii="Times New Roman"/>
          <w:b/>
          <w:i w:val="false"/>
          <w:color w:val="000000"/>
        </w:rPr>
        <w:t>
Комитета транспортного контроля Министерства транспорта</w:t>
      </w:r>
      <w:r>
        <w:br/>
      </w:r>
      <w:r>
        <w:rPr>
          <w:rFonts w:ascii="Times New Roman"/>
          <w:b/>
          <w:i w:val="false"/>
          <w:color w:val="000000"/>
        </w:rPr>
        <w:t>
и коммуникаций Республики Казахстан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постановления Правительства РК от 26.08.2013 </w:t>
      </w:r>
      <w:r>
        <w:rPr>
          <w:rFonts w:ascii="Times New Roman"/>
          <w:b w:val="false"/>
          <w:i w:val="false"/>
          <w:color w:val="ff0000"/>
          <w:sz w:val="28"/>
        </w:rPr>
        <w:t>№ 828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подписания).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337"/>
        <w:gridCol w:w="3377"/>
        <w:gridCol w:w="3853"/>
      </w:tblGrid>
      <w:tr>
        <w:trPr>
          <w:trHeight w:val="10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подразделения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телефон,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электронной почты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«Инспекция транспортного контроля по Актюбинской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Маресьева, 95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54-29-03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ktk_aktb@mtc.gov.kz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«Инспекция транспортного контроля по Западно-Казахстанской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Ж. Досмухамедова, 16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53-86-43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ktk_zko@mtc.gov.kz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«Инспекция транспортного контроля по Павлодарской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Бектурова, 107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32-06-39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ktk_pavl@mtc.gov.kz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«Инспекция транспортного контроля по Восточно-Казахстанской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Крылова, 114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25-22-06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 vko@mtc.gov.kz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«Инспекция транспортного контроля по Алматинской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Шевченко, 131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24-55-01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 alm@mtc.gov.kz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«Инспекция транспортного контроля по городу Алматы»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Утеген-батыра, 11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76-93-71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ktk_galm@mtc.gov.kz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«Инспекция транспортного контроля по Атырауской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Азаттык,15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32-73-65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ktk_atr@mtc.gov.kz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«Инспекция транспортного контроля по Мангыстауской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 мкр, 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60-55-50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ktk_mang@mtc.gov.kz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«Инспекция транспортного контроля по Южно-Казахстанской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Молдагулова, 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56-44-88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ktk_uko@mtc.gov.kz</w:t>
            </w:r>
          </w:p>
        </w:tc>
      </w:tr>
      <w:tr>
        <w:trPr>
          <w:trHeight w:val="10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«Инспекция транспортного контроля по Жамбылской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Кадыргали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Жалаири, 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34-21-41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ktkjamb@mtc.gov.kz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«Инспекция транспортного контроля по Кызылординской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24 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27-68-26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ktk_kzl@mtc.gov.kz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«Инспекция транспортного контроля по Акмолинской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87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(7162)25-69-93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ktk_akm@mtc.gov.kz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«Инспекция транспортного контроля по Костанайской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Чехова, 105 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56-85-25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ktk_kost@mtc.gov.kz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«Инспекция транспортного контроля по Северо-Казахстанской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122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(7152)46-44-07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ktk_sko@mtc. gov.kz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«Инспекция транспортного контроля по Карагандинской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Гапеева, 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34-80-00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ktk_kar@mtc. gov.kz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«Инспекция транспортного контроля по городу Астане»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Акжол, 28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54-61-34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ktk_ast@mtc.gov.kz</w:t>
            </w:r>
          </w:p>
        </w:tc>
      </w:tr>
    </w:tbl>
    <w:bookmarkStart w:name="z2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«Государственная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регистрация арендованных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внутреннего водного плавания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судов плавания «река-море»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реестре арендованных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иностранных судов»    </w:t>
      </w:r>
    </w:p>
    <w:bookmarkEnd w:id="52"/>
    <w:bookmarkStart w:name="z27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центров обслуживания населения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3962"/>
        <w:gridCol w:w="1"/>
        <w:gridCol w:w="5672"/>
        <w:gridCol w:w="3044"/>
      </w:tblGrid>
      <w:tr>
        <w:trPr>
          <w:trHeight w:val="4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ЦОН (филиалы, отделы, отделении)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Филиал РГП «ЦОН по Акмолинской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189 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40-10-63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Биржан Сал, д. 42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25-06-21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с.Красный Яр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с. Красный Яр, ул. Ленина, д. 65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40-43-27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г. Акколь, ул. Нурмагамбетова, д. 102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2-18-49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п. Аршалы, ул. М. Маметовой, д. 19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г. Атбасар, ул. Валиханова, д. 11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4-12-58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с. Астраханка, ул. Аль-Фараби, д. 44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2-21-94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г. Макинск, ул. Сейфуллина, д. 18б,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г. Щучинск, ул. Абылай Хана, д. 28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4-59-28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с. Егиндыколь, ул. Победы, д. 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 2-12-57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г. Ерейментау, ул. Мусабаева, д. 15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(71633) 2-44-92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г. Степняк, ул.Сыздыкова, д. 2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2-22-18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г. Есиль, ул. Победы, д. 56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г. Державинск, ул. Габдуллина, д. 104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 9-00-35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районный отдел 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с. Жаксы, ул. Ленина, д. 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 2-17-10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с. Зеренда, ул. Мира, д. 52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2-00-74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2-29-43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с. Коргалжын, ул. Абая, д. 44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 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(71637)2-20-36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4 мкр., д. 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2-00-30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с. Балкашино, ул. Абылай- хана, д. 119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(71640) 9-26-66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а. Акмол, ул. Гагарина, д. 15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3-11-98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п. Шортанды, переулок Безымянный, д. 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 2-17-97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Филиал РГП «ЦОН по Актюбинской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Актюбинской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Тургенева, 109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56-57-87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Актобинский городской отдел № 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Тургенева, 109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57-80-27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с.Каргалинское (Жилянка)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Каргалинский район, с. Каргалинское (Жилянка), ул. Сатпаева, 10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г. Алга, ул. Кирова, 23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3-10-96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район, п. Мартук, ул. Байтурсынова, 1«Б»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22-1-14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г. Хромтау, ул. Абая, 12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 Кандыагаш, мкр. Молодежный, 47 «Б»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 Эмба ул. Амирова, 10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районный отдел № 8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п. Шубаркудук, ул. Байганина, 15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район, п. Кобда пер. Нурымжанова, 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22-1-38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отдел с.Бадамша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 с. Бадамша ул. Айтеке-би, 27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 Уил, ул. Кокжар, 64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районный отдел №12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 с. Комсомольское, ул. Балдырган, 10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 с. Карыуылкелди, ул. Барак батыра, 41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Ыргызский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 Иргиз, ул. Жангельдина, 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21-8-28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район, г. Шалкар, ул. Айтеке-би, 63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Филиал РГП «ЦОН по Алматинской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Алматинской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 Тауелсыздык, 67 «Б»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24-41-33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 ул. Кабанбай батыра, 20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 2-14-51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 ул. Алпысбаева, 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(72841) 2-17-60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8 марта, 63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Кабанбай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 ул. Абылайхана, 237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(72837) 4-13-85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 ул. Бижанова, 25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95-2-22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9-18-20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 ул. Абая, 314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4-54-69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 ул. Бижанова, 100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 ул. Оразбекова, 52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 3-22-16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 ул. Мажитова, 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 2-30-90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 мкр. Куат, ул. Тауелсыздык, 25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Боролдай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Боролдай, ул. Вокзальная, 6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(72738) 7-82-42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 ул. Тындала, 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(7275) 24-88-10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 ул. Конаева, 29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 Жангозина, 38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2-56-96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Тау-Самалы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 ул. Рыскулова, 129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391-38-58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Шамалган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Шамалган, ул. Конаева, 1 «В»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93-66-33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 ул. Абылай хана, 22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2-02-07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2-20-92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Сарыөзек, ул. Момышұлы,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 3-25-88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 ул. Желтоксан, 45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(72842) 9-10-59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 ул. Измайлова, 10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 ул. Кунаева, 41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Шенгелды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 ул. Сейфуллина, 34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7-11-94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Сарканд, ул. Жамбыла,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2-35-80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2-37-14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 ул. Толебаева, 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(72843) 2-10-16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 ул. Момышұлы,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2-20-84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2-20-82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2-18-78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Нарынкол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 ул. Райымбека,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(72779) 2-11-65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 ул. Головацкого,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(72831) 5-51-11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 ул. Лермонтова, 53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388-11-30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2-21-33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 ул. Школьная, 10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5-80-62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ул.Тауелсыздык, 67 «Б»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24-40-43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 ул. Октябрьская, 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4-35-18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 ул. Касымбекова, 35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Филиал РГП «ЦОН по Атырауской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Атырауской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пр. Сатпаева, д. 23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(7122) 21-34-67 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пр. Сатпаева, д. 23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21-29-42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 Баймуханова, д.16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35-75-30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Балыкшы, ул. Байжигитова, д. 80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24-37-89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пос. Индерборский, ул. Мендыгалиева, 30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2-18-38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Махамбет, ул. Абая, д. 10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2-15-25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район, с. Миялы, ул. Абая, дом 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2-20-27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г. Кульсары, ул. Бейбитшилик, 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5-01-28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Ганюшкино, ул. Есболаев, 66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2-07-14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Макат, ул. Центральная, 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Аккыстау, ул. Егеменды Казахстан, д. 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Филиал РГП «ЦОН по Восточно-Казахстанской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Восточно-Казахстанской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ул. Белинского, 37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28-94-67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городской отдел № 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пр. Сатпаева, 20/1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60-39-22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 Каменогорский городской отдел № 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ул. Казахстан, 99/1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22-81-37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 п. Глубокое, ул. Поповича, 22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 2-23-35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 г. Зайсан, ул. Жангельдина, 52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 2-67-81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 г. Зыряновск, ул. Стахановская, 39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 6-02-39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район, с. Улкен – Нарын, ул. Абылайхана, 96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 2-23-60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 с. Курчум, ул. Б. Момышулы, 77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 2-13-10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 ул. Семипалатинская, 12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 4-62-62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 с. Аксуат, ул. Абылайхана, 23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 2-24-96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 п.Молодежный, д. 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 2-78-96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Шемонайхинский район, г. Шемонайха, 3-мкр, 12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 3-41-00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Семейский городской отдел № 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408-квартал, 21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33-55-93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Найманбаева, 161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52-69-29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 с. Карауыл, ул. Кунанбаева, 12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 2-22-64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 г. Аягоз, ул. Дуйсенова, 84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 5-24-32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 с. Бескарагай, ул. Пушкина, 2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 9-06-30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 с. Бородулиха, ул. Молодежная, 25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 2-20-48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 с. Калбатау, ул. Достык, 98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 6-54-00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район, г. Курчатов, ул. Абая, 12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 2-21-66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 с. Кокпекты, ул. Шериаздана, 38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 2-21-71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 с. Урджар, ул. Абылайхана, 116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 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Филиал РГП «ЦОН по Жамбылской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пр. Абая, 232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46-00-28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К.Койгелды, 158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43-84-21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Сатпаева, 1 «б»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56-90-27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мкр.Талас, 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(72622) 6-17-78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пр. Абая, 232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 ул. Медеуова, 33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 2-28-04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 ул. Абая, 127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2-11-99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Б.Момышулы, ул. Сауранбекулы, 49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 5-02-46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 ул. Домалак ана, 215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 2-13-52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 ул. Исмаилова, 232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(72632) 4-42-54 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Мойынкум, ул. Рыскулбекова, 215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2-47-93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районный отдел 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 ул. Жибек жолы, 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 6-33-00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районный отдел 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 ул. Молдагулова, 51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 6-33-93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Т.Рыскуловского района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 ул. Жибек жолы, 71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 2-18-10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Шу, ул. Автобазовская, 1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 2-17-97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с.Гродеково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Гродеково, ул. Мира, 88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Филиал РГП «ЦОН по Западно-Казахстанской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Западно-Казахстанской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 ул. Жамбыла, д. 81/2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28-29-14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район, с. Чапаев, переулок Акжаикский, 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8-711-36-92-580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Бокейординскому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 район, с. Сайхин, ул. Бергалиева, 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8-711-40-21-835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Бурлинскому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район, г. Аксай, ул. Железнодорожная, 121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8-711-33- 35-550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8-711-33-36-778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Жангалинскому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район, с. Жангала, ул. Халыктар достыгы, 63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Жанибекскому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Жанибекский район, с. Жанибек, ул. Иманова, 79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8-711-35-22-425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зеленовскому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район, с. Переметное, ул. Гагарина, 69 «Б»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Казталовскому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 с. Казталовка, ул. Лукманова, 22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Каратюбинскому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район, с. Каратобе, ул. Курмангалиева, 23/1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8-711-45-31-463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Сырымскому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 район, с. Жымпиты, ул. Казахстанская,11/2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Таскалинскому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 район, с. Таскала, ул. Вокзальная, 6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8-711-39-22-398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8-711-39-21-979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Теректинскому района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район, с. Федоровка, ул. Юбилейная, 24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чингирлаускому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 район, с. Чингирлау, ул. Тайманова, 95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8-711-37-33-311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8-711-37-34-420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Казталовскому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 с. Жалпактал, ул. С.Датулы, 23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Дарьинскому сельскому округу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район, с. Дарьинское, ул. Балдырган, 27/1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Тайпакскому сельскому округу Акжаикского района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район, с. Тайпак, ул. Шемякина, 13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8-711-42-21-884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 сельскому округу Теректинского района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район, с. Акжаик, ул.Ак жайык, 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8-711-43-91-316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Филиал РГП «ЦОН по Карагандинской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Карагандинской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41-63-10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47/3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33-13-10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ул.Чкалова, 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41-03-92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Муканова, 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77-26-57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Архитектурная, 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45-71-01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мкр., д. 6/7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32-92-51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Серова, 73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93-16-94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№1 г.Темиртау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Блюхера, 23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44-67-45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№2 г.Темиртау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99-79-96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 №1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ул. Абая, 54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4-77-07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 №2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п.Топар, ул. Казыбек би, 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3-04-46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г.Сарань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 ул. Жамбыла, 85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4-25-26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№1 г.Шахтинск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пр. А. Кунанбаева, 65 «Б»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5-21-25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№2 г.Шахтинск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п. Шахан, квартал 10/16 д.16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3-20-99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 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 ул. Пристационная, 12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 4-32-62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 Осакаровка, п. Молодежный ул. Абая, 13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 2-22-46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г.Сатпаев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 проспект Сатпаева, 111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4-03-47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Балхаш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 ул. Бокейхана, 20а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 6-83-37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 – Аюлы, ул. Жапакова, 23/1; п. Агадырь, ул. Тәуелсіз Қазақстан, 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2-21-88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Жезказган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ул. Б.Момышулы, 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73-81-09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 ул. А.Оспанова, 40, п.Атасу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2-69-09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Каражал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 ул. Ленина, 18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2-70-21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Приозерск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Приозерск, ул. Балхашская, 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(71039)5-27-37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 жырауский районный отдел №1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 ул. Абылай хана, 37, п. Ботакара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2-23-73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 жырауский районный отдел №2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 ул. Мира, 24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3-15-62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районный отдел №1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Актогай, ул. Бокейхана, 10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 2-11-05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№2 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Сары-шаган, ул. Абая, 12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(71038)22-3- 39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 ул. Сулейменовых, 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(721-44)2-11-11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 ул. Амангельды, 29 «а» п. Улытау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 2-13-06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г.Каркаралинск, ул. Аубакирова, 21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Филиал РГП «ЦОН по Костанайской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Костанайской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Костанай, ул. Тарана, д. 114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53-25-56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Костанай, ул. Гашика, д.14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26-45-51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п. Силантьевка, ул. Ленина, 51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Амангельды, ул. Майлина, 27/7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21-2-69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Аркалык, ул. Абая, 62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Аулиеколь, ул. Ленина, 32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21-9-02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Денисовка, ул. Советская, 13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22-0-30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92-7-16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Жангельдинский р-он, с. Торай, ул. 8 марта, 37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22-0-05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21-5-85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Житикара, ул. Ленина, д.108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Камыстинский р-он, с. Камысты, ул. Ержанова, д. 66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Карабалыкский р-он, п. Карабалык, ул. Космонавтов, д.16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32-5-02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Карасуский р-он, с. Карасу, ул. Комсомольская д. 24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21-9-69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Лисоковск, микрорайон № 4, д. 25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32-0-90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35-3-89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Мендыкаринский р-он, с. Боровское, ул. Королева, д. 4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(714-43) 22-4-60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Наурзумский р-он, п. Караменды, ул. Шакшак Жанибека, д. 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 21-0-53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 21-0-15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 отдел №1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Рудный, пр.Космонавтов, д.12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(714-31) 49-8-02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 отдел №2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Рудный, ул. Корчагина,д. 76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90-0-38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98-9-47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Сарыкольский р-он, п. Сарыколь, ул. Ленина, 104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21-2-09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Тарановский р-он, с. Тарановское, ул. Калинина, 93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36-5-89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37-4-52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Узункольский р-он, с. Узынколь, ул. Абая, 79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21-1-62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область, Федоровский р-он, с. Федоровка, ул. Красноармейская, 56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22-5-18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23-2-83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Костанайского района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Костанайский р-он, п. Затабольск, ул. Калинина, 53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Филиал РГП «ЦОН по Кызылординской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Кызылординской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г. Кызылорда, ул. Г.Муратбаева, 2 «Е»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23-07-16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пос. Тасбогет, ул. Амангельды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21-66-64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Жанкожа батыр, 82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25-60-57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Шугыла, 45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24-86-11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Акмешит, 1б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22-48-27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Байконырский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г. Байконыр, ул. Максимова, 17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(3362) 27-54-81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г. Аральск, ул. Карасакал,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 25-0-02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г. Казалинск, ул. Жанкожа батыра,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 26-1-27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кент Жосалы, ул. Абая,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 2-11-62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кент. Жалагаш, ул. Желтоксан,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 32-3-03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кент Теренозек, ул. Амангельди, 55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 2-29-00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кент. Шиели, ул. Рыскулова,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 4-15-59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кент Жанакорган, ул. Сыганак,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 21-4-51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Филиал РГП «ЦОН по Мангистауской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Мангистауской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мкр., зд. 67 «б»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(7292) 42-23-12 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городской отдел №1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мкр., зд. 67 «б»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отдел №2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 микрорайон Оркен, зд. Дом творчества школьников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5-03-90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районный отдел №3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Мангистау, зд. Общественных организаций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46-56-83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 отдел №4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Бейнеу, ул. Косай ата, зд. Центр молодежи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2-55-35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Боранкулское отделение №9 Бейнеуского района 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Боранкул, 7 аул, зд. ГУ «Боранкулмадениет»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3-16-95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 отдел №5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Шетпе, ул. Центральная, 15 (здание Казпочта)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22-0-79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районный отдел №6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Курык, ул. Валиханова д. 15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(72937) 22-2-10 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районный отдел №7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Форт-Шевченко, ул. Маяулыз, д. 6 «д»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2-30-38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 №10 Тупкараганского района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Акшукур, зд. ТОО «Жайлау» ул.Уштерек, 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(72938)33-28-44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 районный отдел №8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Жетыбай, ул. Жанакурылыс, зд. 10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 26-9-33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Филиал РГП «ЦОН по Павлодарской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Павлодарской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Павлова, 48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Кутузова, 204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(8182) 34-59-05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 отдел №1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Исиналиева, 24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ул.Толстого, 10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32-26-83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 ул. Машхур-Жусуп, 92/2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 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70-42-27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Аксу, ул. Ленина, 10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76-91-77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ул. Абая, 72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 2-21-66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 ул. Сатпаева, 49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 ул. Торайгырова, 58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 2-25-86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Щербакты, ул. В. Чайко, 45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2-33-37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 ул. Тургенова, 85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 2-24-79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Акку, ул. Ташимова, 114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 2-11-07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 ул. Исы-Байзакова, 14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 22-91-12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 22-91-11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Майск, ул. Сейфулина, 13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 9-21-44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 ул. 10 лет Независимости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9-12-51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Филиал РГП «ЦОН по Северо-Казахстанской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Северо-Казахстанской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157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33-12-57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72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33-02-26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Айыртаускому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Д.Сыздыкова, 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 2-01-84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Акжарскому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67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 2-21-08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Аккайынскому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Труда, 11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2-25-86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6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2-20-03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Жамбылскому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Переулок Горького, 10 «Г»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2-29-16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им.Г.Мусрепова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2-22-19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Кызылжарскому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Институтская, 1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 2-17-46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М.Жумабаева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62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 2-03-76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Мамлютскому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С.Муканова, 11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 2-27-48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Тайыншинскому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208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2-36-03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Тимирязевскому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17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2-03-02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Уалихановскому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80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 2-28-11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Шал акына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Желтоксана, 31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 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Филиал РГП «ЦОН Южно-Казахстанской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Южно- Казахстанской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ул, Мадели Кожа, б/н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21-09-00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№1 г.Шымкента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ул. Мадели Кожа, б/н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99-72-76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№2 г. Шымкента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Мадели Кожа,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99-72-31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№3 г. Шымкента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Оспанова, 61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30-01-35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№4 г.Шымкента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ул. Сайрамская, б/н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52-50-84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№5 г. Шымкента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Республика, 15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56-52-84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Арыс, ул. Ергөбек, б/н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 2-31-18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 ул. Мынбулак,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 21-443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 ул. Абылай хана, 10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 36-456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 ул. Конаева,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 22-757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Мактаральский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Жетисай, ул. Жайшыбекова,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 61-343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Шауилдир, пр. Жибек-жолы,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 22-616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 ул.Кажымухана, б/н.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 22-670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Туркистанский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г.Туркестан, ул.Тылеулы мынбасы,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(72533) 41679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 ул.Толе-би,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 61-90-56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Тулькибасский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Тулькибас, ул.Т.Рыскулова, 189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 52-709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Аксукент, ул. Кыстаубаева,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(72531) 77-079 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 ул. Кожанова,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 43-329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Сарыагаш, ул. Шораулы,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 27-020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Абай, ул. А.Жылкышиева,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 31-629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 тупик Шардара,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 21-583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Филиал РГП «ЦОН по городу Алматы»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г. Алматы»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Ауэзовского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Алмалинского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221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378-09-09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Алатауского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 Шанырак-2, ул. Жанкожа батыра, 24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395-36-10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Бостандыкского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мкр-н. Алмагуль, 9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396-37-00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Жетысуского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Толе би, 155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330-72-43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Маркова, 44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239-65-52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Турксибского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Рихарда Зорге, 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234-09-74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Филиал РГП «ЦОН по г. Астана»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«Центр обслуживания населения по городу Астана»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12/2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57-07-74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Алматинскому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Мирзояна, д. 25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61-84-11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 12/2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32-80-10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53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21-10-27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Железнодорожный, ул. Актасты, д. 20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94-71-80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Сарыаркинскому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 43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32-46-97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«Тлендиева»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Богенбая, д. 6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94-99-96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«Ақжайық»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Есенберлина, 16/2 (в здании АО «Темірбанк»)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59-28-33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«Өндіріс»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Кеменгерұлы, 6/1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30-40-70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«Кенесары»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Сарыарка, д.12 (в здании АО «БТА-банк»)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23-79-03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«Жеңіс»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Жеңіс, д. 34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31-70-37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Сауран, 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50-13-70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 Есильскому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Кабанбай батыра, д. 5/1 вп.№1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50-91-95</w:t>
            </w:r>
          </w:p>
        </w:tc>
      </w:tr>
    </w:tbl>
    <w:bookmarkStart w:name="z2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«Государственная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регистрация арендованных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внутреннего водного плавания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судов плавания «река-море»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реестре арендованных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иностранных судов»   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Көлік және коммуникация министрлігі Көліктік бақылау комитетінің аумақтық органына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Территориальному органу Комитета транспортного контроля Министерства транспорта и коммуникаций Республики Казахстан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Кеме иесінің толық және қысқартылған атауы, оның заңды мекенжайы, телефоны, факсы, тіркелген жері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Полное и сокращенное наименование судовладельца, его юридический адрес, телефон, факс, место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bookmarkStart w:name="z27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КЕМЕ ТІЗІЛІМІНІҢ САУАЛНАМАСЫ</w:t>
      </w:r>
      <w:r>
        <w:br/>
      </w:r>
      <w:r>
        <w:rPr>
          <w:rFonts w:ascii="Times New Roman"/>
          <w:b/>
          <w:i w:val="false"/>
          <w:color w:val="000000"/>
        </w:rPr>
        <w:t>
АНКЕТА СУДОВОГО РЕЕСТРА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 тиесілі, мынадай айырма белгілері бар кемені тіркеуге алуыңызды өтінемін: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принять к регистрации судно, принадлежащее ____________, имеющее следующие отличительные признаки: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Кеменің атауы немесе оның нөмірі    2. Үлгісі және мақсаты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судна или его номер _______      Тип и назначение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Жобаның № жасалған жылы және жері    4. Корпусының материалы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№ __ год и место постройки ______   Материал корпуса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Негізгі машиналары (үлгісі, саны және жалпы қуаты)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Главные машины (тип, число и общая мощность)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Кеменің габариттік өлшемдері    ұзындығы        ені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Габариты размера судна: длина ______ м, ширина ______ 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 жүкпен шөгу                        жүксіз бос шөгу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осадка в полном грузу _______ м, осадка порожним _______ 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қондырғысымен бірге ең жоғарғы биіктігі (жүксіз, бос шөккен кезде)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наибольшая высота с надстройками (от осадки порожнем)_____м.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Белгіленген жүккөтергіштігі       жолаушы сыйымдылығы (адам)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Установленная грузоподъемность _________т. пассажировместимость чел)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Жүзу разряды                       9. Қозғаушыларының түрі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Разряд плавания __________               Род движителей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Руль құрылғысы (қол, механикалық, электрлік және т.с.с)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Рулевое устройство (ручное, механическое, электрическое и т.п.)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Су өткізбейтін аралықтардың саны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Число водонепроницаемых переборок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Құтқару қайықтары (саны, жалпы сыйымдылығы)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Спасательные шлюпки (кол-во, общая вместимость)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Жүру жылдамдығы (ең жоғарғы) (км/сағ)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Скорость хода (максимальная) (км/час)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Зәкірлер саны және олардың салмағы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якорей и их вес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Радионавигациялық жабдық (атауы, үлгісі, саны)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Радионавигационное оборудование (наименование, тип, число)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Су төкпе құралдары (жүйесі, өнімділігі)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Водоотливные средства (система, производительность)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Өрт сөндіргіш жүйесі (үлгісі, өнімділігі)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Пожарная система (тип, производительность)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Тіркеу үшін қоса берілген құжаттар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Прилагаемые для регистрации документы: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Кеменің меншік иесінің немесе уәкілетті тұлғаның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собственника судна или уполномоченного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(сауалнамаға кім және қандай лауазымында қол қояды,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 сауалнамаға қол қоюшы тұлғаның өкілеттік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негіздемесі, аты-жөні, паспорттық деректері / кто и в каком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подписывает анкету, основание полномочий лица, подписывающего анкету,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Ф.И.О., паспортные данные)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Күні              М.О. (заңды тұлға үшін)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 М.П. (для юридического лица)</w:t>
      </w:r>
    </w:p>
    <w:bookmarkStart w:name="z2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«Государственная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регистрация арендованных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внутреннего водного плавания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судов плавания «река-море»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реестре арендованных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иностранных судов»    </w:t>
      </w:r>
    </w:p>
    <w:bookmarkEnd w:id="56"/>
    <w:bookmarkStart w:name="z27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1"/>
        <w:gridCol w:w="1763"/>
        <w:gridCol w:w="2372"/>
        <w:gridCol w:w="2274"/>
      </w:tblGrid>
      <w:tr>
        <w:trPr>
          <w:trHeight w:val="1230" w:hRule="atLeast"/>
        </w:trPr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доступности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году</w:t>
            </w:r>
          </w:p>
        </w:tc>
      </w:tr>
      <w:tr>
        <w:trPr>
          <w:trHeight w:val="375" w:hRule="atLeast"/>
        </w:trPr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 государственной услуги, удовлетворенных качеством процесса предоставления услуги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 государственной услуги, удовлетворенных качеством и информацией о порядке предоставления услуги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 которых доступна в электронном формате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получателей государственной услуги, удовлетворенных существующим порядком обжалования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 государственной услуги, удовлетворенных вежливостью персонала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2009 года № 1710</w:t>
      </w:r>
    </w:p>
    <w:bookmarkEnd w:id="58"/>
    <w:bookmarkStart w:name="z27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«Государственная регистрация маломерных судов»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в редакции постановления Правительства РК от 05.09.2012 </w:t>
      </w:r>
      <w:r>
        <w:rPr>
          <w:rFonts w:ascii="Times New Roman"/>
          <w:b w:val="false"/>
          <w:i w:val="false"/>
          <w:color w:val="ff0000"/>
          <w:sz w:val="28"/>
        </w:rPr>
        <w:t>№ 1153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28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0"/>
    <w:bookmarkStart w:name="z2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«Государственная регистрация маломерных судов» (далее – государственная услуга)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территориальными органами Комитета транспортного контроля Министерства транспорта и коммуникаций Республики Казахстан (далее – уполномоченный орган) через Республиканское государственное предприятие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 по адресам, указанным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июля 2004 года «О внутреннем водном транспорте»,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судов, в том числе маломерного судна, и прав на него, утвержденными постановлением Правительства Республики Казахстан от 14 сентября 2011 года № 1058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транспорта и коммуникаций Республики Казахстан: www.mtc.gov.kz (в подразделе «Государственные услуги» раздела «Комитет транспортного контроля»);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ЦОН: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стендах, расположенных в помещениях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call-центре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судового билета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дубликата судового билета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районный отдел ЦОН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– в течение 10 рабочих дней (2 дня доставки документов в уполномоченный орган и 2 дня исполненных документов в ЦОН не входят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областной филиал ЦОН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– в течение 10 рабочих дней (день приема и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сдаче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судового билета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является платной.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регистрацию, перерегистрацию и выдачу дубликата документа, удостоверяющего государственную регистрацию, уплачивается в местный бюджет по месту осуществления регистрации, ставки сбора установлены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 (Налоговый кодекс)» и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 государственную регистрацию: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самоходных маломерных судов мощностью свыше 50 лошадиных сил (37 кВт) – трехкратный месячный расчетный показатель, действующий на день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самоходных маломерных судов мощностью до 50 лошадиных сил (37 кВт) – двухкратный месячный расчетный показатель, действующий на день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несамоходных маломерных судов – полуторакратный месячный расчетный показатель, действующий на день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 перерегистрацию: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самоходных маломерных судов мощностью свыше 50 лошадиных сил (37 кВт) – полуторакратный месячный расчетный показатель, действующий на день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самоходных маломерных судов мощностью до 50 лошадиных сил (37 кВт) – один месячный расчетный показатель, действующий на день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несамоходных маломерных судов – 0,75 месячного расчетного показателя, действующего на день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 выдачу дубликата документа, удостоверяющего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регистрацию: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самоходных маломерных судов мощностью свыше 50 лошадиных сил (37 кВт) – 0,75 месячного расчетного показателя, действующего на день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самоходных маломерных судов мощностью до 50 лошадиных сил (37 кВт) – 0,5 месячного расчетного показателя, действующего на день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несамоходных маломерных судов – 0,38 месячного расчетного показателя, действующего на день уплаты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ЦОН государственная услуга предоставляется ежедневно, с понедельника по субботу включительно, за исключением выходных и праздничных дней, в соответствии с установленным графиком работы ЦОН с 9.00 часов до 20.00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ЦОН по месту проживания получателя государственной услуги, оборудованных пандусом для людей с ограниченными физическими возможностями, залом ожидания и стендом образцов документов для заполнения. В зале располагаются справочное бюро, кресла ожидания, информационные стенды с образцами заполненных бланков.</w:t>
      </w:r>
    </w:p>
    <w:bookmarkEnd w:id="61"/>
    <w:bookmarkStart w:name="z31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2"/>
    <w:bookmarkStart w:name="z31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услуги, предъявляет документ, удостоверяющий личность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получения судового билета: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следующих правоустанавливающих документов, являющихся основанием государственной регистрации судна и прав на него: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акты, изданные государственными органами в пределах их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договоры и другие сделки в отношении судна, совершенные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праве на наследство;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вступившее в законную силу решение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справка-счет торгующей организации (или товарный чек торгующей организации, либо договор купли-продажи или дарения, или свидетельство о праве на наследство);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судовой билет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другой документ с отметкой о снятии судна с учета, если оно было ранее зарегистрировано в органах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свидетельствующий об исключении из судовых реестров (книг) иностранных государств (в случае если судно ранее было зарегистрировано в судовом реестре иностранного государства);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документы, подтверждающие право собственности на судно, в том числе на маломерное судно;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суммы сбора за государственную регистрацию транспортных средств.»;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судового билета при перерегистрации маломерных судов: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судовой билет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судовладельца, для юридического лица - свидетельство* или справки о государственной регистрации (перерегистрации)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основания для перерегистрации маломерного судна, если в результате происшествия или по другой причине маломерное судно перестает соответствовать техническим параметрам, ранее внесенным в судовую книгу;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суммы сбора за перерегистрацию маломерного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получения дубликата судового билета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заявление судовладельца;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сумму сбора за выдачу дубликата судового билета.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Получателем государственной услуги представляются оригиналы документов для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постановления Правительства РК от 20.12.2013 </w:t>
      </w:r>
      <w:r>
        <w:rPr>
          <w:rFonts w:ascii="Times New Roman"/>
          <w:b w:val="false"/>
          <w:i w:val="false"/>
          <w:color w:val="000000"/>
          <w:sz w:val="28"/>
        </w:rPr>
        <w:t>№ 1380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Заявление на предоставление государственной услуги представляются в ЦОН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ЦОН прием документов осуществляется работниками посредством «безбарьерного обслуживания».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для получения государственной услуги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ЦОН,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результата оказания государственной услуги получателю государственных услуг осуществляется работником ЦОН посредством «безбарьерного обслуживания» на основании расписки в указанный в ней срок приличном посещении под роспись и по предъявлению документа, удостоверяющего личность или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отказа в выдаче судового билета или дубликата судового билета является несоответствие представленных для государственной регистрации получателем государственной услуги документов,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требованиям Правил.</w:t>
      </w:r>
    </w:p>
    <w:bookmarkEnd w:id="63"/>
    <w:bookmarkStart w:name="z34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64"/>
    <w:bookmarkStart w:name="z34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и ЦОН по отношению к получателям государственной услуги основывается на принципах вежливости, предоставления исчерпывающей информации, обеспечения ее сохранности, защиты и конфиденциальности и на соблюдении конституционных прав человека, законности при исполнении служебного долга,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служащих.</w:t>
      </w:r>
    </w:p>
    <w:bookmarkEnd w:id="65"/>
    <w:bookmarkStart w:name="z34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66"/>
    <w:bookmarkStart w:name="z34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получателю государственной услуги измеряются показателями качества и эффективности,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уполномоченного органа, ежегодно утверждаются приказом Министерства транспорта и коммуникаций Республики Казахстан.</w:t>
      </w:r>
    </w:p>
    <w:bookmarkEnd w:id="67"/>
    <w:bookmarkStart w:name="z34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68"/>
    <w:bookmarkStart w:name="z34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разъяснения порядка обжалования действий (бездействия) должностного лица уполномоченного органа или работника ЦОН и оказания содействия в подготовке жалобы получатель государственной услуги обращается к руководству уполномоченного органа или ЦОН по адресам и телефонам, указанным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информационно-справочной службы call-центра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государственной услуги, жалоба на бумажном носителе подается на имя председателя Комитета транспортного контроля Министерства транспорта и коммуникаций Республики Казахстан в рабочие дни с 9.00 часов до 18.30 часов, за исключением выходных и праздничных дней, с перерывом на обед с 13.00 до 14.30 по адресу: 010000, город Астана, проспект Кабанбай батыра 32/1, здание «Транспорт Тауэр», адрес электронной почты: ktk@mtc.gov.kz.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 работником ЦОН, жалоба подается на имя руководителя ЦОН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либо по адресу: 010000, город Астана, проспект Республики, дом № 43 «А», телефон: 8 (7172) 94-99-95, интернет-ресурс: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Жалобы подаются в произвольном виде на бумажном носителе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Получателю государственной услуги в подтверждение о принятии его жалобы лицом, принявшим жалобу, выдается талон, в котором указывается номер, дата, фамилия лица, принявшего жалобу, с указанием контактных данных, а также срок и место получения ответа, контактных данных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о государственной услуге можно получить по телефону информационно-справочной службы call-центра «электронного правительства» 1414.</w:t>
      </w:r>
    </w:p>
    <w:bookmarkEnd w:id="69"/>
    <w:bookmarkStart w:name="z36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«Государственная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регистрация маломерных судов»</w:t>
      </w:r>
    </w:p>
    <w:bookmarkEnd w:id="70"/>
    <w:bookmarkStart w:name="z36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территориальных органов</w:t>
      </w:r>
      <w:r>
        <w:br/>
      </w:r>
      <w:r>
        <w:rPr>
          <w:rFonts w:ascii="Times New Roman"/>
          <w:b/>
          <w:i w:val="false"/>
          <w:color w:val="000000"/>
        </w:rPr>
        <w:t>
Комитета транспортного контроля Министерства транспорта</w:t>
      </w:r>
      <w:r>
        <w:br/>
      </w:r>
      <w:r>
        <w:rPr>
          <w:rFonts w:ascii="Times New Roman"/>
          <w:b/>
          <w:i w:val="false"/>
          <w:color w:val="000000"/>
        </w:rPr>
        <w:t>
и коммуникаций Республики Казахстан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постановления Правительства РК от 26.08.2013 </w:t>
      </w:r>
      <w:r>
        <w:rPr>
          <w:rFonts w:ascii="Times New Roman"/>
          <w:b w:val="false"/>
          <w:i w:val="false"/>
          <w:color w:val="ff0000"/>
          <w:sz w:val="28"/>
        </w:rPr>
        <w:t>№ 828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подписания).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337"/>
        <w:gridCol w:w="3377"/>
        <w:gridCol w:w="3853"/>
      </w:tblGrid>
      <w:tr>
        <w:trPr>
          <w:trHeight w:val="10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подразделения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телефон,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электронной почты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«Инспекция транспортного контроля по Актюбинской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Маресьева, 95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54-29-03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ktk_aktb@mtc.gov.kz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«Инспекция транспортного контроля по Западно-Казахстанской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Ж. Досмухамедова, 16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53-86-43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ktk_zko@mtc.gov.kz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«Инспекция транспортного контроля по Павлодарской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Бектурова, 107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32-06-39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ktk_pavl@mtc.gov.kz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«Инспекция транспортного контроля по Восточно-Казахстанской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Крылова, 114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25-22-06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 vko@mtc.gov.kz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«Инспекция транспортного контроля по Алматинской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Шевченко, 131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24-55-01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 alm@mtc.gov.kz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«Инспекция транспортного контроля по городу Алматы»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Утеген-батыра, 11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76-93-71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ktk_galm@mtc.gov.kz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«Инспекция транспортного контроля по Атырауской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Азаттык,15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32-73-65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ktk_atr@mtc.gov.kz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«Инспекция транспортного контроля по Мангыстауской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 мкр, 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60-55-50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ktk_mang@mtc.gov.kz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«Инспекция транспортного контроля по Южно-Казахстанской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Молдагулова, 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56-44-88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ktk_uko@mtc.gov.kz</w:t>
            </w:r>
          </w:p>
        </w:tc>
      </w:tr>
      <w:tr>
        <w:trPr>
          <w:trHeight w:val="10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«Инспекция транспортного контроля по Жамбылской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Кадыргали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Жалаири, 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34-21-41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ktkjamb@mtc.gov.kz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«Инспекция транспортного контроля по Кызылординской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24 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27-68-26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ktk_kzl@mtc.gov.kz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«Инспекция транспортного контроля по Акмолинской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87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(7162)25-69-93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ktk_akm@mtc.gov.kz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«Инспекция транспортного контроля по Костанайской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Чехова, 105 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56-85-25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ktk_kost@mtc.gov.kz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«Инспекция транспортного контроля по Северо-Казахстанской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122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(7152)46-44-07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ktk_sko@mtc. gov.kz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«Инспекция транспортного контроля по Карагандинской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Гапеева, 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34-80-00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ktk_kar@mtc. gov.kz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«Инспекция транспортного контроля по городу Астане»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Акжол, 28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54-61-34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ktk_ast@mtc.gov.kz</w:t>
            </w:r>
          </w:p>
        </w:tc>
      </w:tr>
    </w:tbl>
    <w:bookmarkStart w:name="z36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«Государственная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регистрация маломерных судов»</w:t>
      </w:r>
    </w:p>
    <w:bookmarkEnd w:id="72"/>
    <w:bookmarkStart w:name="z36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центров обслуживания населения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4203"/>
        <w:gridCol w:w="5478"/>
        <w:gridCol w:w="3001"/>
      </w:tblGrid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ЦОН (филиалы, отделы, отделения)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Филиал РГП «ЦОН по Акмолинской области»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189 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40-10-63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 городской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Биржан Сал, д. 42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25-06-21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с.Красный Яр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с. Красный Яр, ул. Ленина, д. 65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40-43-27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г. Акколь, ул. Нурмагамбетова, д. 102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2-18-49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п. Аршалы, ул. М. Маметовой, д. 19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г. Атбасар, ул. Валиханова, д. 11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4-12-58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с. Астраханка, ул. Аль-Фараби, д. 44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2-21-94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г. Макинск, ул. Сейфуллина, д. 18б,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2-37-81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г. Щучинск, ул. Абылай Хана, д. 28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4-59-28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с. Егиндыколь, ул. Победы, д. 7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 2-12-57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г. Ерейментау, ул. Мусабаева, д. 15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(71633) 2-44-92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г. Степняк, ул.Сыздыкова, д. 2 «а»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2-22-18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г. Есиль, ул. Победы, д. 56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г. Державинск, ул. Габдуллина, д. 104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 9-00-35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районный отдел 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с. Жаксы, ул. Ленина, д. 8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 2-17-10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с. Зеренда, ул. Мира, д. 52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2-00-74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2-29-43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с. Коргалжын, ул. Абая, д. 44 «а»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 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(71637)2-20-36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Степногорский городской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4 мкр., д. 7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2-00-30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с. Балкашино, ул. Абылай- хана, д. 119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(71640) 9-26-66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а. Акмол, ул. Гагарина, д. 15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3-11-98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п. Шортанды, переулок Безымянный, д. 1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 2-17-97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Филиал РГП «ЦОН по Актюбинской области»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Актюбинской области»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Тургенева, 109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56-57-87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Актобинский городской отдел № 1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Тургенева, 109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57-80-27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с.Каргалинское (Жилянка)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Каргалинский район, с. Каргалинское (Жилянка), ул. Сатпаева, 10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г. Алга, ул. Кирова, 23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3-10-96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район, п. Мартук, ул. Байтурсынова, 1«Б»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22-1-14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г. Хромтау, ул. Абая, 12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 Кандыагаш, мкр. Молодежный, 47 «Б»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 Эмба ул. Амирова, 10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районный отдел № 8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п. Шубаркудук, ул. Байганина, 15 «А»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район, п. Кобда пер. Нурымжанова, 2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22-1-38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отдел с.Бадамша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 с. Бадамша ул. Айтеке-би, 27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 Уил, ул. Кокжар, 64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районный отдел №12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 с. Комсомольское, ул. Балдырган, 10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 с. Карыуылкелди, ул. Барак батыра, 41 «А»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Ыргызский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 Иргиз, ул. Жангельдина, 7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21-8-28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район, г. Шалкар, ул. Айтеке-би, 63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Филиал РГП «ЦОН по Алматинской области»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Алматинской области»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 Тауелсыздык, 67 «Б»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24-41-33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 ул. Кабанбай батыра, 20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 2-14-51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 ул. Алпысбаева, 3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(72841) 2-17-60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8 марта, 63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Кабанбай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 ул. Абылайхана, 237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(72837) 4-13-85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 ул. Бижанова, 25 «А»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95-2-22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9-18-20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 ул. Абая, 314 «А»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4-54-69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 ул. Бижанова, 100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 ул. Оразбекова, 52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 3-22-16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 ул. Мажитова, 1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 2-30-90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 мкр. Куат, ул. Тауелсыздык, 25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Боролдай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Боролдай, ул. Вокзальная, 6 «А»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(72738) 7-82-42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 ул. Тындала, 9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(7275) 24-88-10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 ул. Конаева, 29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 Жангозина, 38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2-56-96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Тау-Самалы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 ул. Рыскулова, 129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391-38-58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Шамалган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Шамалган, ул. Конаева, 1 «В»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93-66-33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 ул. Абылай хана, 22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2-02-07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2-20-92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Сарыөзек, ул. Момышұлы, б/н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 3-25-88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 ул. Желтоксан, 45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(72842) 9-10-59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 ул. Измайлова, 10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 ул. Кунаева, 41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Шенгелды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 ул. Сейфуллина, 34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7-11-94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Сарканд, ул. Жамбыла, б/н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2-35-80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2-37-14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 ул. Толебаева, 1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(72843) 2-10-16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 ул. Момышұлы, б/н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2-20-84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2-20-82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2-18-78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Нарынкол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 ул. Райымбека, б/н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(72779) 2-11-65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 ул. Головацкого, б/н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(72831) 5-51-11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 ул. Лермонтова, 53 «А»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388-11-30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2-21-33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 ул. Школьная, 10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5-80-62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городской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ул.Тауелсыздык, 67 «Б»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24-40-43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городской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 ул. Октябрьская, 7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4-35-18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 ул. Касымбекова, 35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Филиал РГП «ЦОН по Атырауской области»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Атырауской области»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пр. Сатпаева, д. 23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(7122) 21-34-67 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пр. Сатпаева, д. 23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21-29-42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№1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 Баймуханова, д.16 «а»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35-75-30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№2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Балыкшы, ул. Байжигитова, д. 80 «а»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24-37-89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пос. Индерборский, ул. Мендыгалиева, 30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2-18-38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Махамбет, ул. Абая, д. 10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2-15-25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район, с. Миялы, ул. Абая, дом 1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2-20-27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г. Кульсары, ул. Бейбитшилик, 8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5-01-28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Ганюшкино, ул. Есболаев, 66 «а»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2-07-14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Макат, ул. Центральная, 2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Аккыстау, ул. Егеменды Казахстан, д. 9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Филиал РГП «ЦОН по Восточно-Казахстанской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Восточно-Казахстанской области»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ул. Белинского, 37 «а»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28-94-67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городской отдел № 1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пр. Сатпаева, 20/1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60-39-22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 Каменогорский городской отдел № 2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ул. Казахстан, 99/1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22-81-37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 п. Глубокое, ул. Поповича, 22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 2-23-35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городской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 г. Зайсан, ул. Жангельдина, 52 «а»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 2-67-81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 г. Зыряновск, ул. Стахановская, 39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 6-02-39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район, с. Улкен – Нарын, ул. Абылайхана, 96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 2-23-60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 с. Курчум, ул. Б. Момышулы, 77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 2-13-10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 ул. Семипалатинская, 12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 4-62-62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 с. Аксуат, ул. Абылайхана, 23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 2-24-96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 п.Молодежный, д. 9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 2-78-96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городской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Шемонайхинский район, г. Шемонайха, 3-мкр, 12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 3-41-00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Семейский городской отдел № 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408-квартал, 21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33-55-93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2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Найманбаева, 161 «А»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52-69-29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 с. Карауыл, ул. Кунанбаева, 12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 2-22-64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городской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 г. Аягоз, ул. Дуйсенова, 84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 5-24-32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 с. Бескарагай, ул. Пушкина, 2 «А»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 9-06-30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 с. Бородулиха, ул. Молодежная, 25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 2-20-48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 с. Калбатау, ул. Достык, 98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 6-54-00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район, г. Курчатов, ул. Абая, 12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 2-21-66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 с. Кокпекты, ул. Шериаздана, 38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 2-21-71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 с. Урджар, ул. Абылайхана, 116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 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Филиал РГП «ЦОН по Жамбылской области»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пр. Абая, 232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46-00-28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К.Койгелды, 158 «а»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43-84-21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№1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Сатпаева, 1 «б»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56-90-27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№2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мкр.Талас, 2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(72622) 6-17-78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№3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пр. Абая, 232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 ул. Медеуова, 33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 2-28-04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 ул. Абая, 127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2-11-99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Б.Момышулы, ул. Сауранбекулы, 49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 5-02-46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 ул. Домалак ана, 215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 2-13-52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 ул. Исмаилова, 232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(72632) 4-42-54 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Мойынкум, ул. Рыскулбекова, 215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2-47-93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районный отдел 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 ул. Жибек жолы, 1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 6-33-00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районный отдел 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 ул. Молдагулова, 51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 6-33-93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Т.Рыскуловского района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 ул. Жибек жолы, 71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 2-18-10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Шу, ул. Автобазовская, 1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 2-17-97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с.Гродеково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Гродеково, ул. Мира, 88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Филиал РГП «ЦОН по Западно-Казахстанской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Западно-Казахстанской области»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 ул. Жамбыла, д. 81/2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28-29-14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 району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район, с. Чапаев, переулок Акжаикский, 2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8-711-36-92-580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Бокейординскому району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 район, с. Сайхин, ул. Бергалиева, 1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8-711-40-21-835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Бурлинскому району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район, г. Аксай, ул. Железнодорожная, 121 «А»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8-711-33- 35-550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8-711-33-36-778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Жангалинскому району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район, с. Жангала, ул. Халыктар достыгы, 63 «А»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Жанибекскому району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Жанибекский район, с. Жанибек, ул. Иманова, 79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8-711-35-22-425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зеленовскому району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район, с. Переметное, ул. Гагарина, 69 «Б»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Казталовскому району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 с. Казталовка, ул. Лукманова, 22 «А»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Каратюбинскому району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район, с. Каратобе, ул. Курмангалиева, 23/1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8-711-45-31-463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Сырымскому району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 район, с. Жымпиты, ул. Казахстанская,11/2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Таскалинскому району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 район, с. Таскала, ул. Вокзальная, 6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8-711-39-22-398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8-711-39-21-979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Теректинскому района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район, с. Федоровка, ул. Юбилейная, 24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чингирлаускому району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 район, с. Чингирлау, ул. Тайманова, 95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8-711-37-33-311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8-711-37-34-420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Казталовскому району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 с. Жалпактал, ул. С.Датулы, 23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Дарьинскому сельскому округу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район, с. Дарьинское, ул. Балдырган, 27/1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Тайпакскому сельскому округу Акжаикского района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район, с. Тайпак, ул. Шемякина, 13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8-711-42-21-884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 сельскому округу Теректинского района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район, с. Акжаик, ул.Ак жайык, 5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8-711-43-91-316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Филиал РГП «ЦОН по Карагандинской области»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Карагандинской области»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7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41-63-10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№1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47/3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33-13-10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№2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ул.Чкалова, 7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41-03-92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№3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Муканова, 5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77-26-57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№4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Архитектурная, 8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45-71-01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№5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мкр., д. 6/7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32-92-51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№6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Серова, 73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93-16-94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№1 г.Темиртау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Блюхера, 23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44-67-45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№2 г.Темиртау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128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99-79-96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 №1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ул. Абая, 54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4-77-07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 №2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п.Топар, ул. Казыбек би, 3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3-04-46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г.Сарань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 ул. Жамбыла, 85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4-25-26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№1 г.Шахтинск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пр. А. Кунанбаева, 65 «Б»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5-21-25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№2 г.Шахтинск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п. Шахан, квартал 10/16 д.16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3-20-99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 1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 ул. Пристационная, 12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 4-32-62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№2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 Осакаровка, п. Молодежный ул. Абая, 13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 2-22-46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г.Сатпаев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 проспект Сатпаева, 111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4-03-47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Балхаш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 ул. Бокейхана, 20а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 6-83-37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 – Аюлы, ул. Жапакова, 23/1; п. Агадырь, ул. Тәуелсіз Қазақстан, 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2-21-88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Жезказган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ул. Б.Момышулы, 9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73-81-09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 ул. А.Оспанова, 40, п.Атасу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2-69-09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Каражал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 ул. Ленина, 18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2-70-21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Приозерск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Приозерск, ул. Балхашская, 7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(71039)5-27-37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 жырауский районный отдел №1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 ул. Абылай хана, 37, п. Ботакара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2-23-73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 жырауский районный отдел №2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 ул. Мира, 24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3-15-62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районный отдел №1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Актогай, ул. Бокейхана, 10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 2-11-05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№2 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Сары-шаган, ул. Абая, 12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(71038)22-3- 39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 ул. Сулейменовых, 2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(721-44)2-11-11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 ул. Амангельды, 29 «а» п. Улытау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 2-13-06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г.Каркаралинск, ул. Аубакирова, 21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Филиал РГП «ЦОН по Костанайской области»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Костанайской области»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Костанай, ул. Тарана, д. 114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53-25-56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городской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Костанай, ул. Гашика, д.14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26-45-51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п. Силантьевка, ул. Ленина, 51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Амангельды, ул. Майлина, 27/7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21-2-69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Аркалыкский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Аркалык, ул. Абая, 62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Аулиеколь, ул. Ленина, 32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21-9-02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Денисовка, ул. Советская, 13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22-0-30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92-7-16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Жангельдинский р-он, с. Торай, ул. 8 марта, 37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22-0-05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21-5-85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Житикара, ул. Ленина, д.108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Камыстинский р-он, с. Камысты, ул. Ержанова, д. 66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Карабалыкский р-он, п. Карабалык, ул. Космонавтов, д.16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32-5-02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Карасуский р-он, с. Карасу, ул. Комсомольская д. 24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21-9-69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Лисаковский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Лисоковск, микрорайон № 4, д. 25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32-0-90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35-3-89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Мендыкаринский р-он, с. Боровское, ул. Королева, д. 4 «А»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(714-43) 22-4-60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Наурзумский р-он, п. Караменды, ул. Шакшак Жанибека, д. 5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 21-0-53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 21-0-15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 отдел №1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Рудный, пр.Космонавтов, д.12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(714-31) 49-8-02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 отдел №2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Рудный, ул. Корчагина,д. 76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90-0-38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98-9-47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Сарыкольский р-он, п. Сарыколь, ул. Ленина, 104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21-2-09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Тарановский р-он, с. Тарановское, ул. Калинина, 93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36-5-89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37-4-52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Узункольский р-он, с. Узынколь, ул. Абая, 79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21-1-62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область, Федоровский р-он, с. Федоровка, ул. Красноармейская, 56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22-5-18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23-2-83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Костанайского района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Костанайский р-он, п. Затабольск, ул. Калинина, 53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Филиал РГП «ЦОН по Кызылординской области»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Кызылординской области»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г. Кызылорда, ул. Г.Муратбаева, 2 «Е»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23-07-16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пос. Тасбогет, ул. Амангельды б/н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21-66-64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Жанкожа батыр, 82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25-60-57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Шугыла, 45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24-86-11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Акмешит, 1б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22-48-27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Байконырский городской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г. Байконыр, ул. Максимова, 17 «а»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(3362) 27-54-81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г. Аральск, ул. Карасакал, б/н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 25-0-02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г. Казалинск, ул. Жанкожа батыра, б/н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 26-1-27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кент Жосалы, ул. Абая, б/н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 2-11-62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кент. Жалагаш, ул. Желтоксан, б/н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 32-3-03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кент Теренозек, ул. Амангельди, 55 «а»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 2-29-00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Шиелинский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кент. Шиели, ул. Рыскулова, б/н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 4-15-59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кент Жанакорган, ул. Сыганак, б/н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 21-4-51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Филиал РГП «ЦОН по Мангистауской области»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Мангистауской области»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мкр., зд. 67 «б»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(7292) 42-23-12 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городской отдел №1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мкр., зд. 67 «б»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отдел №2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 микрорайон Оркен, зд. Дом творчества школьников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5-03-90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районный отдел №3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Мангистау, зд. Общественных организаций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46-56-83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 отдел №4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Бейнеу, ул. Косай ата, зд. Центр молодежи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2-55-35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Боранкулское отделение №9 Бейнеуского района 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Боранкул, 7 аул, зд. ГУ «Боранкулмадениет»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3-16-95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 отдел №5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Шетпе, ул. Центральная, 15 (здание Казпочта)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22-0-79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районный отдел №6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Курык, ул. Валиханова д. 15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(72937) 22-2-10 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районный отдел №7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Форт-Шевченко, ул. Маяулыз, д. 6 «д»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2-30-38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 №10 Тупкараганского района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Акшукур, зд. ТОО «Жайлау» ул.Уштерек, 5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(72938)33-28-44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 районный отдел №8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Жетыбай, ул. Жанакурылыс, зд. 10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 26-9-33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Филиал РГП «ЦОН по Павлодарской области»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Павлодарской области»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Павлова, 48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Кутузова, 204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(8182) 34-59-05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 отдел №1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Исиналиева, 24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ул.Толстого, 10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32-26-83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Экибастузский городской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 ул. Машхур-Жусуп, 92/2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 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70-42-27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Аксусский городской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Аксу, ул. Ленина, 10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76-91-77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ул. Абая, 72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 2-21-66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 ул. Сатпаева, 49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 ул. Торайгырова, 58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 2-25-86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Щербакты, ул. В. Чайко, 45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2-33-37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 ул. Тургенова, 85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 2-24-79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Акку, ул. Ташимова, 114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 2-11-07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 ул. Исы-Байзакова, 14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 22-91-12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 22-91-11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Майск, ул. Сейфулина, 13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 9-21-44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 ул. 10 лет Независимости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9-12-51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Филиал РГП «ЦОН по Северо-Казахстанской области»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Северо-Казахстанской области»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157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33-12-57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72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33-02-26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Айыртаускому району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Д.Сыздыкова, 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 2-01-84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Акжарскому району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67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 2-21-08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Аккайынскому району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Труда, 11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2-25-86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6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2-20-03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Жамбылскому району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Переулок Горького, 10 «Г»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2-29-16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им.Г.Мусрепова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2-22-19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Кызылжарскому району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Институтская, 1 «А»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 2-17-46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М.Жумабаева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62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 2-03-76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Мамлютскому району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С.Муканова, 11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 2-27-48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Тайыншинскому району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208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2-36-03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Тимирязевскому району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17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2-03-02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Уалихановскому району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80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 2-28-11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Шал акына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Желтоксана, 31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 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Филиал РГП «ЦОН Южно-Казахстанской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Южно- Казахстанской области»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ул, Мадели Кожа, б/н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21-09-00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№1 г.Шымкента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ул. Мадели Кожа, б/н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99-72-76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№2 г. Шымкента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Мадели Кожа, б/н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99-72-31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№3 г. Шымкента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Оспанова, 61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30-01-35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№4 г.Шымкента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ул. Сайрамская, б/н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52-50-84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№5 г. Шымкента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Республика, 15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56-52-84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городской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Арыс, ул. Ергөбек, б/н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 2-31-18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 ул. Мынбулак, б/н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 21-443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Кентауский городской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 ул. Абылай хана, 10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 36-456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 ул. Конаева, б/н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 22-757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Мактаральский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Жетисай, ул. Жайшыбекова, б/н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 61-343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Шауилдир, пр. Жибек-жолы, б/н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 22-616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 ул.Кажымухана, б/н.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 22-670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Туркистанский городской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г.Туркестан, ул.Тылеулы мынбасы, б/н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(72533) 41679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 ул.Толе-би, б/н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 61-90-56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Тулькибасский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Тулькибас, ул.Т.Рыскулова, 189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 52-709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Аксукент, ул. Кыстаубаева, б/н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(72531) 77-079 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 ул. Кожанова, б/н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 43-329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Сарыагаш, ул. Шораулы, б/н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 27-020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Абай, ул. А.Жылкышиева, б/н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 31-629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районный отдел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 тупик Шардара, б/н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 21-583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Филиал РГП «ЦОН по городу Алматы»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г. Алматы»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Ауэзовского района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Алмалинского района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221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378-09-09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Алатауского района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 Шанырак-2, ул. Жанкожа батыра, 24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395-36-10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Бостандыкского района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мкр-н. Алмагуль, 9 «а»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396-37-00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Жетысуского района 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 би, 155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330-72-43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 района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Маркова, 44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239-65-52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Турксибского района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Рихарда Зорге, 9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234-09-74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Филиал РГП «ЦОН по г. Астана»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«Центр обслуживания населения по городу Астана»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12/2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57-07-74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Алматинскому району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Мирзояна, д. 25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61-84-11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1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 12/2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32-80-10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2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53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21-10-27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3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Железнодорожный, ул. Актасты, д. 20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94-71-80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Сарыаркинскому району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 43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32-46-97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«Тлендиева»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Богенбая, д. 6 «а»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94-99-96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«Ақжайық»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Есенберлина, 16/2 (в здании АО «Темірбанк»)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59-28-33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«Өндіріс» 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Кеменгерұлы, 6/1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30-40-70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«Кенесары»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Сарыарка, д.12 (в здании АО «БТА-банк»)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23-79-03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«Жеңіс»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Жеңіс, д. 34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31-70-37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Сауран, 7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50-13-70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 Есильскому району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Кабанбай батыра, д. 5/1 вп.№1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50-91-95</w:t>
            </w:r>
          </w:p>
        </w:tc>
      </w:tr>
    </w:tbl>
    <w:bookmarkStart w:name="z36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«Государственная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регистрация маломерных судов»</w:t>
      </w:r>
    </w:p>
    <w:bookmarkEnd w:id="74"/>
    <w:bookmarkStart w:name="z36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5"/>
        <w:gridCol w:w="1973"/>
        <w:gridCol w:w="2365"/>
        <w:gridCol w:w="2267"/>
      </w:tblGrid>
      <w:tr>
        <w:trPr>
          <w:trHeight w:val="1230" w:hRule="atLeast"/>
        </w:trPr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году</w:t>
            </w:r>
          </w:p>
        </w:tc>
      </w:tr>
      <w:tr>
        <w:trPr>
          <w:trHeight w:val="375" w:hRule="atLeast"/>
        </w:trPr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 государственной услуги, удовлетворенных качеством процесса предоставления 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 государственной услуги, удовлетворенных качеством и информацией о порядке предоставления 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 которых доступна в электронном формате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получателей государственной услуги, удовлетворенных существующим порядком обжалования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 государственной услуги, удовлетворенных вежливостью персонала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«Государственная регистрация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маломерных судов»        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(уәкілетті органның атауы)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(ТАӘ / ФИО)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кімнен/от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(ТАӘ / ФИО)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 бойынша тұратын / проживающего по адресу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(тұратын жері / место жительства)    </w:t>
      </w:r>
    </w:p>
    <w:bookmarkStart w:name="z64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Шағын өлшемді кемені мемлекеттік тіркеуге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(қайта тіркеуге) өтініш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 на государственную регистрацию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(перерегистрацию) маломерного судна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приложением 4 в соответствии с постановлением Правительства РК от 20.12.2013 </w:t>
      </w:r>
      <w:r>
        <w:rPr>
          <w:rFonts w:ascii="Times New Roman"/>
          <w:b w:val="false"/>
          <w:i w:val="false"/>
          <w:color w:val="ff0000"/>
          <w:sz w:val="28"/>
        </w:rPr>
        <w:t>№ 1380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Тиесілі шағын өлшемді кемені тіркеуге (қайта тіркеу) қабылдауды сұраймын/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принять к регистрации (перерегистрации) маломерное судно, принадлежащее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Алғашқы мемлекеттік тіркеу кезінде жеке жасалған кемелер туралы мәліметтер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для судов индивидуальной постройки при первичной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Ұйымның атауы, заңды мекенжайы немесе жеке тұлғаның ТАӘ, туған жылы, тіркелген жері, тел./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Название организации, юридический адрес или ФИО физического лица, год рождения, место прописки, тел.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ЖСН/БСН ИИН/БИН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Кеменің типі / Тип судна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Кеменің № Судна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Корпус материалы / Материал корпуса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Ұзындығы/ Длина, м _______________ Ені/ Ширина, м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Борт биіктігі / Высота борта, м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Шөгуі / Осадка: бос / порожнем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 жүкте / в полном грузу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Жасалған жылы мен орны / Год и место постройки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Жолаушылар сыйымдылығы (адам) / Пассажировместимость (чел.)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(жүксіз) / (без груза)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Жүк көтерімділігі / Грузоподъемность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Құтқару құралдары / Спасательные средства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 итергіш құралдары / Водоотливные средства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Сигналды құралдары / Сигнальные средства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Зәкірлік құрылғы / Якорное устройство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Өртке қарсы инвентарь /Противопожарный инвентарь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Қозғалтқыш маркасы / Марка двигателя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Қуаты /Мощность ____________________ №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Жасалған жылы және орны / Год и место постройки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Қозғаушы / Движитель: род ___________ Саны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Жүзу ауданы / Район плавания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Кеменің тұрақ орны / Место стоянки судна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 20__ ж/г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(қолы /подпись)</w:t>
      </w:r>
    </w:p>
    <w:bookmarkStart w:name="z37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2009 года № 1710</w:t>
      </w:r>
    </w:p>
    <w:bookmarkEnd w:id="78"/>
    <w:bookmarkStart w:name="z37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«Регистрация (перерегистрация)</w:t>
      </w:r>
      <w:r>
        <w:br/>
      </w:r>
      <w:r>
        <w:rPr>
          <w:rFonts w:ascii="Times New Roman"/>
          <w:b/>
          <w:i w:val="false"/>
          <w:color w:val="000000"/>
        </w:rPr>
        <w:t>
железнодорожного подвижного состава и исключение из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реестра железнодорожного подвижного состава»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стандарта в редакции постановления Правительства РК от 21.05.2013 </w:t>
      </w:r>
      <w:r>
        <w:rPr>
          <w:rFonts w:ascii="Times New Roman"/>
          <w:b w:val="false"/>
          <w:i w:val="false"/>
          <w:color w:val="ff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в редакции постановления Правительства РК от 05.09.2012 </w:t>
      </w:r>
      <w:r>
        <w:rPr>
          <w:rFonts w:ascii="Times New Roman"/>
          <w:b w:val="false"/>
          <w:i w:val="false"/>
          <w:color w:val="ff0000"/>
          <w:sz w:val="28"/>
        </w:rPr>
        <w:t>№ 1153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37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0"/>
    <w:bookmarkStart w:name="z37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«Регистрация (перерегистрация) железнодорожного подвижного состава и исключение из Государственного реестра железнодорожного подвижного состава» (далее – государственная услуга) оказывается территориальными органами Комитета транспортного контроля Министерства транспорта и коммуникаций Республики Казахстан (далее – уполномоченный орган) через республиканское государственное предприятие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 по адресам, указанным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через веб-портал «электронного правительства»: www.e.gov.kz (далее – портал) при условии наличия у получателя государственной услуги электронной цифровой подписи (далее -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21.05.2013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21.05.2013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Государственная услуга оказывается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2001 года «О железнодорожном транспорте»,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ноября 2011 года № 1351 «Об утверждении Правил государственной регистрации подвижного состава и его залога»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3 в редакции постановления Правительства РК от 04.12.2013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1307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транспорта и коммуникаций Республики Казахстан: www.mtc.gov.kz (в подразделе «Государственные услуги» раздела «Комитет транспортного контроля»);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ЦОН: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стендах, расположенных в помещениях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call-центре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железнодорожного подвижного состава (далее – свидетельство), подписанного ЭЦП уполномоченного лица уполномоченного органа, уведомления об исключении железнодорожного подвижного состава из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реестра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железнодорожного подвижного состава (далее - реестр) либо мотивированный ответ об отказе в предоставлении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Правительства РК от 21.05.2013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лицам, зарегистрированным в Республике Казахстан, а также иностранным юридическим лицам, иностранным гражданам, лицам без гражданства и международным организациям, находящимся на территории Республики Казахстан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свидетельства либо уведомления об исключении из реестра осуществляется в течение восьми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мотивированного отказа осуществляется в течение пяти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подаче заявления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свидетельства либо уведомления об исключении из реестра осуществляется в течение пяти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мотивированного отказа осуществляется в течение трех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услуги, оказываемой на месте в день обращения получателя государственной услуги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результата оказании государственной услуги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постановлением Правительства РК от 21.05.2013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8. Государственная регистрация грузового, пассажирского, специального подвижного состава осуществляется на безвозмездной основе, за исключением государственной регистрации тягового, а также мотор–вагонного подвижного состава, оказываемой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сбор уплачивается в местный бюджет по ставкам и в порядке,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 (Налоговый кодекс) », и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 регистрацию – 0,25 месячного расчетного показателя, действующего на дату уплаты сбора;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перерегистрацию – 0,25 месячного расчетного показателя, действующего на дату уплаты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Пункта 8 в редакции постановления Правительства РК от 04.12.2013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1307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ЦОН государственная услуга предоставляется ежедневно, с понедельника по субботу включительно, за исключением выходных и праздничных дней, в соответствии с установленным графиком работы с 9.00 часов до 20.00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портала -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изменением, внесенным постановлением Правительства РК от 21.05.2013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здании ЦОН, где предусмотрены условия для обслуживания получателя государственной услуги с ограниченными возможностями. В зале располагаются справочное бюро, кресла ожидания, информационные стенды с образцами заполненных бланков;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– в «личном кабинете».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постановления Правительства РК от 21.05.2013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81"/>
    <w:bookmarkStart w:name="z40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82"/>
    <w:bookmarkStart w:name="z4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документов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государственной регистрации (перерегистрации) подвижного состава: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инвентарного парка подвижного состава, подлежащего государственной регистрации либо перерегистрации, в том числе находящегося в доверительном управлении либо имущественном найме, лизинге, по установленным формам в виде электронного файла в формате Excel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(заявление сканируется и направляется в форме электронной копии документа, удостоверенного ЭЦП работника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свидетельство* или справка о государственной регистрации (перерегистрации) юридического лица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уполномоченного представителя, и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полномочия на представительство, – при обращении представителя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индивидуального предпринимателя -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право собственности, либо договор имущественного найма (аренды), лизинга либо доверительного управления имуществом (сканируется и направляется в форме электронной копии документа, удостоверенного ЭЦП работника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технический паспорт (формуляр) завода-изготовителя на каждую единицу железнодорожного подвижного состава (сканируется и направляется в форме электронной копии документа, удостоверенного ЭЦП работника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государственной регистрации (перерегистрации) тягового, а также мотор – вагонного подвижного состава – документ, подтверждающий уплату в бюджет регистрационного сбора (сканируется и направляется в форме электронной копии документа, удостоверенного ЭЦП работника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документов, удостоверяющих личность, свидетельства либо справки о государственной регистрации юридического лица, свидетельства о государственной регистрации индивидуального предпринимателя не требуется при наличии возможности получения информации, содержащейся в них, из соответствующих государственных информационных систем посредством портала или информационной системы ЦОН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инвентарного парка подвижного состава, подлежащего государственной регистрации либо перерегистрации, в том числе находящегося в доверительном управлении либо имущественном найме, лизинге, по установленным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в форме электронного документа, удостоверенного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свидетельство* или справка о государственной регистрации юридического лица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личность,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индивидуального предпринимателя –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право собственности, либо договор имущественного найма (аренды), лизинга либо доверительного управления имуществом (сканируется и направляется в форме электронной копии документа, удостоверенного ЭЦП получателя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технический паспорт (формуляр) завода-изготовителя на каждую единицу железнодорожного подвижного состава (сканируется и направляется в форме электронной копии документа, удостоверенного ЭЦП получателя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государственной регистрации (перерегистрации) тягового, а также мотор–вагонного подвижного состава – документ, подтверждающий уплату в бюджет регистрационного сбора (сканируется и направляется в форме электронной копии документа, удостоверенного ЭЦП получателя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свидетельства либо справки о государственной регистрации юридического лица, свидетельства либо справки о государственной регистрации индивидуального предпринимателя, содержащиеся в государственных информационных системах, уполномоченный орган получает посредством портала в форме электронных документов, удостоверенных ЭЦП уполномоченных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исключении железнодорожного подвижного состава из реестра: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 списании либо документ о повреждении, пропаже, отчуждении юридическим и физическим лицам Республики Казахстан, а так же иностранному лицу железнодорожного подвижного состава (сканируется и направляется в форме электронной копии документа, удостоверенного ЭЦП работника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 списании либо документ о повреждении, пропаже, отчуждении юридическим и физическим лицам Республики Казахстан, а так же иностранному лицу железнодорожного подвижного состава (сканируется и направляется в форме электронной копии документа, удостоверенного ЭЦП получателя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постановления Правительства РК от 21.05.2013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с изменениями, внесенными постановлением Правительства РК от 04.12.2013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1307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ЦОН бланки заявлений, установленного образца, размещаются на специальной стойке в зале ожидания либо у работника ЦОН, а также на интернет-ресурсе ЦОН: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портал заполняется заявление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изменением, внесенным постановлением Правительства РК от 21.05.2013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ЦОН прием документов осуществляются работниками посредством «безбарьерного обслуживания».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Отправка электронного заявления осуществляется из «личного кабинета» получателем государственной услуги. Заявление автоматически направляется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изменением, внесенным постановлением Правительства РК от 21.05.2013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для получения государственной услуги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ЦОН,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получателю государственной услуги в «личный кабинет» направляется уведомление-отчет о принятии заявления для предоставления государственной услуги с указанием даты и времени получения получателем государственной услуги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изменением, внесенным постановлением Правительства РК от 21.05.2013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ЦОН выдача результата государственной услуги осуществляется работником ЦОН посредством «безбарьерного обслуживания» ежедневно на основании расписки в указанный в ней срок при личном посещении получателя государственной услуги, под роспись и по предъявлению документа, удостоверяющего личность, или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результат оказания услуги получателю государственной услуги направляется в «личный кабинет».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в редакции постановления Правительства РК от 21.05.2013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ЦОН отказывается в приеме документов, в случае непредставления получателем государственной услуги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отказывает в предоставлении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документов физическими и юридическими лицами согласно требованиям Правил государственной регистрации подвижного состава и его залога;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в представленных уполномоченному органу документах подчисток, рукописных или машинописных исправлений или отсутствие подписей и печатей на требующих их заверения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нахождение железнодорожного подвижного состава под арестом в соответствии с принятым решением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предоставлении государственной услуги получатель государственной услуги получает в ЦОН либо «личном кабинете» в форме электронного документа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мотивированного отказа в установленные сроки, уполномоченный орган выдает свидетельство либо уведомление об исключении из реестра в течение трех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в редакции постановления Правительства РК от 21.05.2013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с изменением, внесенным постановлением Правительства РК от 04.12.2013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1307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</w:p>
    <w:bookmarkEnd w:id="83"/>
    <w:bookmarkStart w:name="z44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84"/>
    <w:bookmarkStart w:name="z44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и ЦОН по отношению к получателям государственной услуги основывается на принципах вежливости, предоставления исчерпывающей информации, обеспечения ее сохранности, защиты и конфиденциальности и на соблюдении конституционных прав человека, законности при исполнении служебного долга,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служащих.</w:t>
      </w:r>
    </w:p>
    <w:bookmarkEnd w:id="85"/>
    <w:bookmarkStart w:name="z44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86"/>
    <w:bookmarkStart w:name="z44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получателям государственных услуг измеряются показателями качества и эффективности,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уполномоченного органа, ежегодно утверждаются приказом Министра транспорта и коммуникаций Республики Казахстан.</w:t>
      </w:r>
    </w:p>
    <w:bookmarkEnd w:id="87"/>
    <w:bookmarkStart w:name="z44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88"/>
    <w:bookmarkStart w:name="z44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разъяснения порядка обжалования действий (бездействия) должностного лица уполномоченного органа или работника ЦОН и оказания содействия в подготовке жалобы получатель государственной услуги обращается к руководству уполномоченного органа или ЦОН по адресам и телефонам, указанным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информационно-справочной службы call-центра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государственной услуги, жалоба на бумажном носителе подается на имя председателя Комитета транспортного контроля Министерства транспорта и коммуникаций Республики Казахстан в рабочие дни с 9.00 часов до 18.30 часов, за исключением выходных и праздничных дней, с перерывом на обед с 13.00 до 14.30 по адресу: 010000, город Астана, проспект Кабанбай батыра 32/1, здание «Транспорт Тауэр», адрес электронной почты: ktk@mtc.gov.kz.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получателя государственной услуги рассматривается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21 с изменением, внесенным постановлением Правительства РК от 04.12.2013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1307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22. В случае некорректного обслуживания работником ЦОН, жалоба подается на имя руководителя ЦОН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либо по адресу: 010000, город Астана, проспект Республики, дом № 43 «А», телефон: 8 (7172) 94-99-95, интернет-ресурс: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получателя государственной услуги рассматривается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22 с изменением, внесенным постановлением Правительства РК от 04.12.2013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1307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22-1. Получатель государственной услуги, в случае несогласия с результатами оказанной государственной услуги, также вправе обратиться с жалобой в уполномоченный орган по оценке и контролю за качеством оказания государственных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получателя государственной услуги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Стандарт дополнен пунктом 22-1 в соответствии с постановлением Правительства РК от 04.12.2013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1307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Жалобы подаются в произвольном виде на бумажном носителе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Получателю государственной услуги в подтверждение о принятии его жалобы лицом, принявшим жалобу, выдается талон, в котором указывается номер, дата, фамилия лица, принявшего жалобу, с указанием контактных данных, а также срок и место получения ответа, контактных данных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о государственной услуге можно получить по телефону информационно-справочной службы call-центра «электронного правительства» 1414.</w:t>
      </w:r>
    </w:p>
    <w:bookmarkEnd w:id="89"/>
    <w:bookmarkStart w:name="z46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«Регистрация (перерегистрация)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железнодорожного подвижного состава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исключение из Государственного реестра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железнодорожного подвижного состава» </w:t>
      </w:r>
    </w:p>
    <w:bookmarkEnd w:id="90"/>
    <w:bookmarkStart w:name="z46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территориальных органов</w:t>
      </w:r>
      <w:r>
        <w:br/>
      </w:r>
      <w:r>
        <w:rPr>
          <w:rFonts w:ascii="Times New Roman"/>
          <w:b/>
          <w:i w:val="false"/>
          <w:color w:val="000000"/>
        </w:rPr>
        <w:t>
Комитета транспортного контроля Министерства транспорта</w:t>
      </w:r>
      <w:r>
        <w:br/>
      </w:r>
      <w:r>
        <w:rPr>
          <w:rFonts w:ascii="Times New Roman"/>
          <w:b/>
          <w:i w:val="false"/>
          <w:color w:val="000000"/>
        </w:rPr>
        <w:t>
и коммуникаций Республики Казахстан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постановления Правительства РК от 26.08.2013 </w:t>
      </w:r>
      <w:r>
        <w:rPr>
          <w:rFonts w:ascii="Times New Roman"/>
          <w:b w:val="false"/>
          <w:i w:val="false"/>
          <w:color w:val="ff0000"/>
          <w:sz w:val="28"/>
        </w:rPr>
        <w:t>№ 828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подписания).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337"/>
        <w:gridCol w:w="3377"/>
        <w:gridCol w:w="3853"/>
      </w:tblGrid>
      <w:tr>
        <w:trPr>
          <w:trHeight w:val="10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подразделения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телефон,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электронной почты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«Инспекция транспортного контроля по Актюбинской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Маресьева, 95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54-29-03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ktk_aktb@mtc.gov.kz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«Инспекция транспортного контроля по Западно-Казахстанской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Ж. Досмухамедова, 16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53-86-43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ktk_zko@mtc.gov.kz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«Инспекция транспортного контроля по Павлодарской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Бектурова, 107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32-06-39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ktk_pavl@mtc.gov.kz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«Инспекция транспортного контроля по Восточно-Казахстанской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Крылова, 114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25-22-06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 vko@mtc.gov.kz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«Инспекция транспортного контроля по Алматинской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Шевченко, 131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24-55-01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 alm@mtc.gov.kz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«Инспекция транспортного контроля по городу Алматы»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Утеген-батыра, 11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76-93-71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ktk_galm@mtc.gov.kz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«Инспекция транспортного контроля по Атырауской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Азаттык,15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32-73-65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ktk_atr@mtc.gov.kz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«Инспекция транспортного контроля по Мангыстауской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 мкр, 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60-55-50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ktk_mang@mtc.gov.kz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«Инспекция транспортного контроля по Южно-Казахстанской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Молдагулова, 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56-44-88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ktk_uko@mtc.gov.kz</w:t>
            </w:r>
          </w:p>
        </w:tc>
      </w:tr>
      <w:tr>
        <w:trPr>
          <w:trHeight w:val="10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«Инспекция транспортного контроля по Жамбылской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Кадыргали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Жалаири, 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34-21-41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ktkjamb@mtc.gov.kz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«Инспекция транспортного контроля по Кызылординской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24 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27-68-26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ktk_kzl@mtc.gov.kz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«Инспекция транспортного контроля по Акмолинской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87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(7162)25-69-93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ktk_akm@mtc.gov.kz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«Инспекция транспортного контроля по Костанайской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Чехова, 105 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56-85-25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ktk_kost@mtc.gov.kz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«Инспекция транспортного контроля по Северо-Казахстанской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122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(7152)46-44-07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ktk_sko@mtc. gov.kz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«Инспекция транспортного контроля по Карагандинской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Гапеева, 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34-80-00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ktk_kar@mtc. gov.kz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«Инспекция транспортного контроля по городу Астане»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Акжол, 28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54-61-34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ktk_ast@mtc.gov.kz</w:t>
            </w:r>
          </w:p>
        </w:tc>
      </w:tr>
    </w:tbl>
    <w:bookmarkStart w:name="z46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«Регистрация (перерегистрация)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железнодорожного подвижного состава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исключение из Государственного реестра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железнодорожного подвижного состава» </w:t>
      </w:r>
    </w:p>
    <w:bookmarkEnd w:id="92"/>
    <w:bookmarkStart w:name="z46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центров обслуживания населения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изменением, внесенным постановлением Правительства РК от 21.05.2013 </w:t>
      </w:r>
      <w:r>
        <w:rPr>
          <w:rFonts w:ascii="Times New Roman"/>
          <w:b w:val="false"/>
          <w:i w:val="false"/>
          <w:color w:val="ff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3962"/>
        <w:gridCol w:w="1"/>
        <w:gridCol w:w="5672"/>
        <w:gridCol w:w="3044"/>
      </w:tblGrid>
      <w:tr>
        <w:trPr>
          <w:trHeight w:val="4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ЦОН (филиалы, отделы, отделения)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Филиал РГП «ЦОН по Акмолинской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189 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40-10-63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Биржан Сал, д. 42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25-06-21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с.Красный Яр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с. Красный Яр, ул. Ленина, д. 65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40-43-27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г. Акколь, ул. Нурмагамбетова, д. 102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2-18-49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п. Аршалы, ул. М. Маметовой, д. 19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г. Атбасар, ул. Валиханова, д. 11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4-12-58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с. Астраханка, ул. Аль-Фараби, д. 44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2-21-94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г. Макинск, ул. Сейфуллина, д. 18б,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г. Щучинск, ул. Абылай Хана, д. 28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4-59-28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с. Егиндыколь, ул. Победы, д. 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 2-12-57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г. Ерейментау, ул. Мусабаева, д. 15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(71633) 2-44-92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г. Степняк, ул.Сыздыкова, д. 2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2-22-18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г. Есиль, ул. Победы, д. 56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г. Державинск, ул. Габдуллина, д. 104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 9-00-35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районный отдел 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с. Жаксы, ул. Ленина, д. 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 2-17-10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с. Зеренда, ул. Мира, д. 52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2-00-74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2-29-43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с. Коргалжын, ул. Абая, д. 44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 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(71637)2-20-36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4 мкр., д. 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2-00-30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с. Балкашино, ул. Абылай- хана, д. 119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(71640) 9-26-66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а. Акмол, ул. Гагарина, д. 15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3-11-98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п. Шортанды, переулок Безымянный, д. 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 2-17-97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Филиал РГП «ЦОН по Актюбинской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Актюбинской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Тургенева, 109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56-57-87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Актобинский городской отдел № 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Тургенева, 109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57-80-27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с.Каргалинское (Жилянка)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Каргалинский район, с. Каргалинское (Жилянка), ул. Сатпаева, 10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г. Алга, ул. Кирова, 23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3-10-96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район, п. Мартук, ул. Байтурсынова, 1«Б»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22-1-14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г. Хромтау, ул. Абая, 12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 Кандыагаш, мкр. Молодежный, 47 «Б»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 Эмба ул. Амирова, 10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районный отдел № 8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п. Шубаркудук, ул. Байганина, 15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район, п. Кобда пер. Нурымжанова, 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22-1-38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отдел с.Бадамша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 с. Бадамша ул. Айтеке-би, 27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 Уил, ул. Кокжар, 64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районный отдел №12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 с. Комсомольское, ул. Балдырган, 10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 с. Карыуылкелди, ул. Барак батыра, 41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Ыргызский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 Иргиз, ул. Жангельдина, 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21-8-28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район, г. Шалкар, ул. Айтеке-би, 63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Филиал РГП «ЦОН по Алматинской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Алматинской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 Тауелсыздык, 67 «Б»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24-41-33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 ул. Кабанбай батыра, 20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 2-14-51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 ул. Алпысбаева, 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(72841) 2-17-60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8 марта, 63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Кабанбай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 ул. Абылайхана, 237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(72837) 4-13-85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 ул. Бижанова, 25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95-2-22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9-18-20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 ул. Абая, 314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4-54-69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 ул. Бижанова, 100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 ул. Оразбекова, 52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 3-22-16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 ул. Мажитова, 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 2-30-90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 мкр. Куат, ул. Тауелсыздык, 25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Боролдай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Боролдай, ул. Вокзальная, 6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(72738) 7-82-42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 ул. Тындала, 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(7275) 24-88-10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 ул. Конаева, 29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 Жангозина, 38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2-56-96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Тау-Самалы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 ул. Рыскулова, 129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391-38-58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Шамалган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Шамалган, ул. Конаева, 1 «В»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93-66-33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 ул. Абылай хана, 22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2-02-07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2-20-92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Сарыөзек, ул. Момышұлы,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 3-25-88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 ул. Желтоксан, 45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(72842) 9-10-59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 ул. Измайлова, 10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 ул. Кунаева, 41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Шенгелды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 ул. Сейфуллина, 34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7-11-94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Сарканд, ул. Жамбыла,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2-35-80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2-37-14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 ул. Толебаева, 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(72843) 2-10-16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 ул. Момышұлы,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2-20-84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2-20-82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2-18-78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Нарынкол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 ул. Райымбека,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(72779) 2-11-65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 ул. Головацкого,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(72831) 5-51-11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 ул. Лермонтова, 53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388-11-30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2-21-33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 ул. Школьная, 10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5-80-62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ул.Тауелсыздык, 67 «Б»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24-40-43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 ул. Октябрьская, 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4-35-18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 ул. Касымбекова, 35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Филиал РГП «ЦОН по Атырауской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Атырауской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пр. Сатпаева, д. 23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(7122) 21-34-67 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пр. Сатпаева, д. 23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21-29-42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 Баймуханова, д.16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35-75-30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Балыкшы, ул. Байжигитова, д. 80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24-37-89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пос. Индерборский, ул. Мендыгалиева, 30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2-18-38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Махамбет, ул. Абая, д. 10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2-15-25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район, с. Миялы, ул. Абая, дом 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2-20-27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г. Кульсары, ул. Бейбитшилик, 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5-01-28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Ганюшкино, ул. Есболаев, 66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2-07-14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Макат, ул. Центральная, 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Аккыстау, ул. Егеменды Казахстан, д. 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Филиал РГП «ЦОН по Восточно-Казахстанской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Восточно-Казахстанской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ул. Белинского, 37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28-94-67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городской отдел № 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пр. Сатпаева, 20/1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60-39-22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 Каменогорский городской отдел № 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ул. Казахстан, 99/1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22-81-37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 п. Глубокое, ул. Поповича, 22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 2-23-35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 г. Зайсан, ул. Жангельдина, 52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 2-67-81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 г. Зыряновск, ул. Стахановская, 39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 6-02-39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район, с. Улкен – Нарын, ул. Абылайхана, 96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 2-23-60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 с. Курчум, ул. Б. Момышулы, 77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 2-13-10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 ул. Семипалатинская, 12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 4-62-62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 с. Аксуат, ул. Абылайхана, 23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 2-24-96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 п.Молодежный, д. 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 2-78-96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Шемонайхинский район, г. Шемонайха, 3-мкр, 12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 3-41-00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Семейский городской отдел № 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408-квартал, 21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33-55-93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Найманбаева, 161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52-69-29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 с. Карауыл, ул. Кунанбаева, 12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 2-22-64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 г. Аягоз, ул. Дуйсенова, 84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 5-24-32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 с. Бескарагай, ул. Пушкина, 2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 9-06-30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 с. Бородулиха, ул. Молодежная, 25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 2-20-48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 с. Калбатау, ул. Достык, 98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 6-54-00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район, г. Курчатов, ул. Абая, 12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 2-21-66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 с. Кокпекты, ул. Шериаздана, 38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 2-21-71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 с. Урджар, ул. Абылайхана, 116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 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Филиал РГП «ЦОН по Жамбылской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пр. Абая, 232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46-00-28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К. Койгелды, 158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43-84-21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Сатпаева, 1 «б»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56-90-27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мкр. Талас, 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(72622) 6-17-78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пр. Абая, 232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 ул. Медеуова, 33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 2-28-04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 ул. Абая, 127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2-11-99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Б.Момышулы, ул. Сауранбекулы, 49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 5-02-46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 ул. Домалак ана, 215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 2-13-52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 ул. Исмаилова, 232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(72632) 4-42-54 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Мойынкум, ул. Рыскулбекова, 215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2-47-93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районный отдел 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 ул. Жибек жолы, 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 6-33-00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районный отдел 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 ул. Молдагулова, 51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 6-33-93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Т.Рыскуловского района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 ул. Жибек жолы, 71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 2-18-10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Шу, ул. Автобазовская, 1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 2-17-97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с.Гродеково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Гродеково, ул. Мира, 88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Филиал РГП «ЦОН по Западно-Казахстанской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Западно-Казахстанской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 ул. Жамбыла, д. 81/2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28-29-14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район, с. Чапаев, переулок Акжаикский, 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8-711-36-92-580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Бокейординскому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 район, с. Сайхин, ул. Бергалиева, 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8-711-40-21-835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Бурлинскому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район, г. Аксай, ул. Железнодорожная, 121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8-711-33- 35-550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8-711-33-36-778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Жангалинскому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район, с. Жангала, ул. Халыктар достыгы, 63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Жанибекскому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Жанибекский район, с. Жанибек, ул. Иманова, 79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8-711-35-22-425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зеленовскому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район, с. Переметное, ул. Гагарина, 69 «Б»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Казталовскому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 с. Казталовка, ул. Лукманова, 22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Каратюбинскому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район, с. Каратобе, ул. Курмангалиева, 23/1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8-711-45-31-463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Сырымскому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 район, с. Жымпиты, ул. Казахстанская,11/2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Таскалинскому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 район, с. Таскала, ул. Вокзальная, 6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8-711-39-22-398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8-711-39-21-979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Теректинскому района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район, с. Федоровка, ул. Юбилейная, 24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чингирлаускому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 район, с. Чингирлау, ул. Тайманова, 95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8-711-37-33-311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8-711-37-34-420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Казталовскому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 с. Жалпактал, ул. С.Датулы, 23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Дарьинскому сельскому округу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район, с. Дарьинское, ул. Балдырган, 27/1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Тайпакскому сельскому округу Акжаикского района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район, с. Тайпак, ул. Шемякина, 13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8-711-42-21-884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 сельскому округу Теректинского района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район, с. Акжаик, ул.Ак жайык, 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8-711-43-91-316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Филиал РГП «ЦОН по Карагандинской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Карагандинской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41-63-10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47/3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33-13-10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ул.Чкалова, 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41-03-92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Муканова, 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77-26-57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Архитектурная, 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45-71-01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мкр., д. 6/7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32-92-51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Серова, 73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93-16-94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№1 г.Темиртау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Блюхера, 23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44-67-45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№2 г.Темиртау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99-79-96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 №1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ул. Абая, 54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4-77-07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 №2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п.Топар, ул. Казыбек би, 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3-04-46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г.Сарань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 ул. Жамбыла, 85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4-25-26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№1 г.Шахтинск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пр. А. Кунанбаева, 65 «Б»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5-21-25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№2 г.Шахтинск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п. Шахан, квартал 10/16 д.16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3-20-99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 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 ул. Пристационная, 12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 4-32-62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 Осакаровка, п. Молодежный ул. Абая, 13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 2-22-46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г.Сатпаев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 проспект Сатпаева, 111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4-03-47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Балхаш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 ул. Бокейхана, 20а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 6-83-37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 – Аюлы, ул. Жапакова, 23/1; п. Агадырь, ул. Тәуелсіз Қазақстан, 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2-21-88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Жезказган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ул. Б.Момышулы, 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73-81-09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 ул. А.Оспанова, 40, п.Атасу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2-69-09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Каражал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 ул. Ленина, 18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2-70-21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Приозерск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Приозерск, ул. Балхашская, 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(71039)5-27-37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 жырауский районный отдел №1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 ул. Абылай хана, 37, п. Ботакара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2-23-73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 жырауский районный отдел №2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 ул. Мира, 24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3-15-62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районный отдел №1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Актогай, ул. Бокейхана, 10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 2-11-05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№2 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Сары-шаган, ул. Абая, 12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(71038)22-3- 39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 ул. Сулейменовых, 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(721-44)2-11-11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 ул. Амангельды, 29 «а» п. Улытау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 2-13-06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г.Каркаралинск, ул. Аубакирова, 21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Филиал РГП «ЦОН по Костанайской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Костанайской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Костанай, ул. Тарана, д. 114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53-25-56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Костанай, ул. Гашика, д.14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26-45-51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п. Силантьевка, ул. Ленина, 51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Амангельды, ул. Майлина, 27/7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21-2-69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Аркалык, ул. Абая, 62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Аулиеколь, ул. Ленина, 32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21-9-02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Денисовка, ул. Советская, 13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22-0-30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92-7-16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Жангельдинский р-он, с. Торай, ул. 8 марта, 37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22-0-05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21-5-85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Житикара, ул. Ленина, д.108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Камыстинский р-он, с. Камысты, ул. Ержанова, д. 66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Карабалыкский р-он, п. Карабалык, ул. Космонавтов, д.16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32-5-02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Карасуский р-он, с. Карасу, ул. Комсомольская д. 24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21-9-69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Лисоковск, микрорайон № 4, д. 25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32-0-90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35-3-89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Мендыкаринский р-он, с. Боровское, ул. Королева, д. 4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(714-43) 22-4-60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Наурзумский р-он, п. Караменды, ул. Шакшак Жанибека, д. 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 21-0-53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 21-0-15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 отдел №1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Рудный, пр.Космонавтов, д.12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(714-31) 49-8-02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 отдел №2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Рудный, ул. Корчагина,д. 76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90-0-38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98-9-47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Сарыкольский р-он, п. Сарыколь, ул. Ленина, 104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21-2-09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Тарановский р-он, с. Тарановское, ул. Калинина, 93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36-5-89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37-4-52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Узункольский р-он, с. Узынколь, ул. Абая, 79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21-1-62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область, Федоровский р-он, с. Федоровка, ул. Красноармейская, 56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22-5-18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23-2-83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Костанайского района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Костанайский р-он, п. Затабольск, ул. Калинина, 53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Филиал РГП «ЦОН по Кызылординской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Кызылординской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г. Кызылорда, ул. Г.Муратбаева, 2 «Е»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23-07-16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пос. Тасбогет, ул. Амангельды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21-66-64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Жанкожа батыр, 82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25-60-57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Шугыла, 45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24-86-11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Акмешит, 1б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22-48-27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Байконырский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г. Байконыр, ул. Максимова, 17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(3362) 27-54-81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г. Аральск, ул. Карасакал,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 25-0-02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г. Казалинск, ул. Жанкожа батыра,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 26-1-27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кент Жосалы, ул. Абая,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 2-11-62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кент. Жалагаш, ул. Желтоксан,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 32-3-03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кент Теренозек, ул. Амангельди, 55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 2-29-00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кент. Шиели, ул. Рыскулова,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 4-15-59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кент Жанакорган, ул. Сыганак,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 21-4-51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Филиал РГП «ЦОН по Мангистауской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Мангистауской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мкр., зд. 67 «б»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(7292) 42-23-12 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городской отдел №1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мкр., зд. 67 «б»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отдел №2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 микрорайон Оркен, зд. Дом творчества школьников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5-03-90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районный отдел №3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Мангистау, зд. Общественных организаций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46-56-83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 отдел №4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Бейнеу, ул. Косай ата, зд. Центр молодежи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2-55-35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Боранкулское отделение №9 Бейнеуского района 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Боранкул, 7 аул, зд. ГУ «Боранкулмадениет»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3-16-95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 отдел №5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Шетпе, ул. Центральная, 15 (здание Казпочта)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22-0-79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районный отдел №6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Курык, ул. Валиханова д. 15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(72937) 22-2-10 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районный отдел №7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Форт-Шевченко, ул. Маяулыз, д. 6 «д»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2-30-38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 №10 Тупкараганского района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Акшукур, зд. ТОО «Жайлау» ул.Уштерек, 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(72938)33-28-44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 районный отдел №8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Жетыбай, ул. Жанакурылыс, зд. 10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 26-9-33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Филиал РГП «ЦОН по Павлодарской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Павлодарской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Павлова, 48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Кутузова, 204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(8182) 34-59-05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 отдел №1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Исиналиева, 24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ул.Толстого, 10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32-26-83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 ул. Машхур-Жусуп, 92/2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 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70-42-27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Аксу, ул. Ленина, 10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76-91-77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ул. Абая, 72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 2-21-66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 ул. Сатпаева, 49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 ул. Торайгырова, 58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 2-25-86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Щербакты, ул. В. Чайко, 45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2-33-37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 ул. Тургенова, 85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 2-24-79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Акку, ул. Ташимова, 114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 2-11-07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 ул. Исы-Байзакова, 14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 22-91-12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 22-91-11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Майск, ул. Сейфулина, 13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 9-21-44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 ул. 10 лет Независимости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9-12-51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Филиал РГП «ЦОН по Северо-Казахстанской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Северо-Казахстанской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157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33-12-57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72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33-02-26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Айыртаускому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Д.Сыздыкова, 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 2-01-84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Акжарскому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67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 2-21-08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Аккайынскому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Труда, 11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2-25-86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6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2-20-03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Жамбылскому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Переулок Горького, 10 «Г»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2-29-16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им.Г.Мусрепова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2-22-19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Кызылжарскому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Институтская, 1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 2-17-46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М.Жумабаева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62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 2-03-76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Мамлютскому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С.Муканова, 11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 2-27-48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Тайыншинскому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208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2-36-03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Тимирязевскому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17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2-03-02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Уалихановскому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80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 2-28-11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Шал акына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Желтоксана, 31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 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Филиал РГП «ЦОН Южно-Казахстанской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Южно- Казахстанской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ул, Мадели Кожа, б/н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21-09-00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№1 г.Шымкента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ул. Мадели Кожа, б/н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99-72-76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№2 г. Шымкента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Мадели Кожа,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99-72-31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№3 г. Шымкента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Оспанова, 61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30-01-35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№4 г.Шымкента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ул. Сайрамская, б/н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52-50-84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№5 г. Шымкента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Республика, 15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56-52-84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Арыс, ул. Ергөбек, б/н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 2-31-18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 ул. Мынбулак,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 21-443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 ул. Абылай хана, 10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 36-456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 ул. Конаева,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 22-757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Мактаральский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Жетисай, ул. Жайшыбекова,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 61-343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Шауилдир, пр. Жибек-жолы,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 22-616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 ул.Кажымухана, б/н.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 22-670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Туркистанский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г.Туркестан, ул.Тылеулы мынбасы,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(72533) 41679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 ул.Толе-би,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 61-90-56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Тулькибасский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Тулькибас, ул.Т.Рыскулова, 189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 52-709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Аксукент, ул. Кыстаубаева,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(72531) 77-079 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 ул. Кожанова,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 43-329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Сарыагаш, ул. Шораулы,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 27-020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Абай, ул. А.Жылкышиева,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 31-629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 тупик Шардара,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 21-583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Филиал РГП «ЦОН по городу Алматы»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г. Алматы»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Ауэзовского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Алмалинского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221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378-09-09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Алатауского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 Шанырак-2, ул. Жанкожа батыра, 24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395-36-10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Бостандыкского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мкр-н. Алмагуль, 9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396-37-00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Жетысуского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Толе би, 155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330-72-43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Маркова, 44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239-65-52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Турксибского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Рихарда Зорге, 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234-09-74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Филиал РГП «ЦОН по г. Астана»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«Центр обслуживания населения по городу Астана»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12/2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57-07-74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Алматинскому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Мирзояна, д. 25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61-84-11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 12/2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32-80-10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53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21-10-27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Железнодорожный, ул. Актасты, д. 20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94-71-80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Сарыаркинскому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 43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32-46-97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«Тлендиева»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Богенбая, д. 6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94-99-96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«Ақжайық»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Есенберлина, 16/2 (в здании АО «Темірбанк»)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59-28-33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«Өндіріс»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Кеменгерұлы, 6/1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30-40-70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«Кенесары»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Сарыарка, д.12 (в здании АО «БТА-банк»)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23-79-03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«Жеңіс»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Жеңіс, д. 34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31-70-37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Сауран, 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50-13-70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 Есильскому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Кабанбай батыра, д. 5/1 вп.№1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50-91-95</w:t>
            </w:r>
          </w:p>
        </w:tc>
      </w:tr>
    </w:tbl>
    <w:bookmarkStart w:name="z46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(перерегистрация)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железнодорожного подвижного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состава и исключение из Реестра» 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46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Перечень инвентарного парка железнодорожного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подвижного состава, подлежащего регистрации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перерегистрации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постановления Правительства РК от 21.05.2013 </w:t>
      </w:r>
      <w:r>
        <w:rPr>
          <w:rFonts w:ascii="Times New Roman"/>
          <w:b w:val="false"/>
          <w:i w:val="false"/>
          <w:color w:val="ff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тягового и мотор-вагонного подвижного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состава, принадлежащего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(полное наименование владельца)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915"/>
        <w:gridCol w:w="1307"/>
        <w:gridCol w:w="1177"/>
        <w:gridCol w:w="1570"/>
        <w:gridCol w:w="2093"/>
        <w:gridCol w:w="1570"/>
        <w:gridCol w:w="1570"/>
        <w:gridCol w:w="1571"/>
      </w:tblGrid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Арендатор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курсирования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номер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постройки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9"/>
        <w:gridCol w:w="1463"/>
        <w:gridCol w:w="1480"/>
        <w:gridCol w:w="1344"/>
        <w:gridCol w:w="1176"/>
        <w:gridCol w:w="813"/>
        <w:gridCol w:w="692"/>
        <w:gridCol w:w="1236"/>
        <w:gridCol w:w="1176"/>
        <w:gridCol w:w="1297"/>
      </w:tblGrid>
      <w:tr>
        <w:trPr>
          <w:trHeight w:val="30" w:hRule="atLeast"/>
        </w:trPr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службы</w:t>
            </w:r>
          </w:p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последнего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ремонта </w:t>
            </w:r>
          </w:p>
        </w:tc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Годен до</w:t>
            </w:r>
          </w:p>
        </w:tc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 приписки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(КР-1) *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(КР-2) 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годен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05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___________________/__________________________/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(подпись)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(для юридического лица и индивидуального предпринимателя)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*(КР-1) - капитальный ремонт в объеме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**(КР-2) - капитальный ремонт в объеме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грузового подвижного состава, принадлежащего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(полное наименование владельца)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189"/>
        <w:gridCol w:w="1057"/>
        <w:gridCol w:w="1189"/>
        <w:gridCol w:w="1321"/>
        <w:gridCol w:w="2115"/>
        <w:gridCol w:w="1586"/>
        <w:gridCol w:w="1983"/>
        <w:gridCol w:w="1455"/>
      </w:tblGrid>
      <w:tr>
        <w:trPr>
          <w:trHeight w:val="14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Арендатор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курсирования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постройки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9"/>
        <w:gridCol w:w="1493"/>
        <w:gridCol w:w="1399"/>
        <w:gridCol w:w="1212"/>
        <w:gridCol w:w="1500"/>
        <w:gridCol w:w="1145"/>
        <w:gridCol w:w="1033"/>
        <w:gridCol w:w="1146"/>
        <w:gridCol w:w="1034"/>
        <w:gridCol w:w="1097"/>
      </w:tblGrid>
      <w:tr>
        <w:trPr>
          <w:trHeight w:val="30" w:hRule="atLeast"/>
        </w:trPr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службы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службы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(ДР)*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последнего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</w:p>
        </w:tc>
        <w:tc>
          <w:tcPr>
            <w:tcW w:w="1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</w:p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приписки****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(КР)**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(КРП)***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годен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___________________/__________________________/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(подпись)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(для юридического лица и индивидуального предпринимателя)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*(ДР) - деповской ремонт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**(КР) - капитальный ремонт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(КРП) - капитальный ремонт с продлением срока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 для собственников грузовых вагонов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пассажирского подвижного состава, принадлежащего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(полное наименование владельца)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054"/>
        <w:gridCol w:w="1171"/>
        <w:gridCol w:w="1289"/>
        <w:gridCol w:w="1171"/>
        <w:gridCol w:w="1524"/>
        <w:gridCol w:w="1172"/>
        <w:gridCol w:w="1406"/>
        <w:gridCol w:w="1760"/>
      </w:tblGrid>
      <w:tr>
        <w:trPr>
          <w:trHeight w:val="4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Арендатор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курсирования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вагона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постройки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112"/>
        <w:gridCol w:w="1227"/>
        <w:gridCol w:w="967"/>
        <w:gridCol w:w="1032"/>
        <w:gridCol w:w="945"/>
        <w:gridCol w:w="1011"/>
        <w:gridCol w:w="723"/>
        <w:gridCol w:w="815"/>
        <w:gridCol w:w="816"/>
        <w:gridCol w:w="723"/>
        <w:gridCol w:w="898"/>
      </w:tblGrid>
      <w:tr>
        <w:trPr>
          <w:trHeight w:val="30" w:hRule="atLeast"/>
        </w:trPr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</w:p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(ДР)*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последнего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Годен до</w:t>
            </w:r>
          </w:p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приписки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(КР1)**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(КР2)***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(КРПС) ****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(КВР) *****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годен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___________________/__________________________/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(для юридического лица и индивидуального предпринимателя)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*(ДР) - деповской ремонт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**(КР-1) - капитальный ремонт в объеме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***(КР-2) - капитальный ремонт в объеме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 (КРПС) - капитальный ремонт с продлением срока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***** (КВР) - капитальный восстановительный ремонт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Форма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специального подвижного состава, принадлежащего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(полное наименование владельца)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1002"/>
        <w:gridCol w:w="1128"/>
        <w:gridCol w:w="1378"/>
        <w:gridCol w:w="1128"/>
        <w:gridCol w:w="1504"/>
        <w:gridCol w:w="1505"/>
        <w:gridCol w:w="1881"/>
        <w:gridCol w:w="2007"/>
      </w:tblGrid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Арендатор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курсирования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постройки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0"/>
        <w:gridCol w:w="1415"/>
        <w:gridCol w:w="1347"/>
        <w:gridCol w:w="1463"/>
        <w:gridCol w:w="1300"/>
        <w:gridCol w:w="1171"/>
        <w:gridCol w:w="1300"/>
        <w:gridCol w:w="1055"/>
        <w:gridCol w:w="953"/>
      </w:tblGrid>
      <w:tr>
        <w:trPr>
          <w:trHeight w:val="30" w:hRule="atLeast"/>
        </w:trPr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Нормативный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ремонта </w:t>
            </w:r>
          </w:p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Годен до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 приписки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(КР-1) *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(КР-2) 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годен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___________________/__________________________/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(подпись)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(для юридического лица и индивидуального предпринимателя)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*(КР-1) - капитальный ремонт в объеме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**(КР-2) - капитальный ремонт в объеме 2</w:t>
      </w:r>
    </w:p>
    <w:bookmarkStart w:name="z65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(перерегистрация)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железнодорожного подвижного состава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исключение из Реестра»    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Руководителю уполномоченного органа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(городу) 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(Ф.И.О.)                 </w:t>
      </w:r>
    </w:p>
    <w:bookmarkStart w:name="z65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Заявление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постановления Правительства РК от 21.05.2013 </w:t>
      </w:r>
      <w:r>
        <w:rPr>
          <w:rFonts w:ascii="Times New Roman"/>
          <w:b w:val="false"/>
          <w:i w:val="false"/>
          <w:color w:val="ff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зарегистрировать (перерегистрировать), исключить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реестра железнодорожный подвижной состав (ненужное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зачеркнуть), принадлежащий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(собственности, имущественного найма, аренды или лизинга)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количестве ___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_______________, ул.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РНН (ИИН, БИН):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(факс)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прилагается на 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Заявитель ______________________/_____________________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 руководителя)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(для юридического лица и индивидуального предпринимателя)</w:t>
      </w:r>
    </w:p>
    <w:bookmarkStart w:name="z46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«Регистрация (перерегистрация)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железнодорожного подвижного состава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исключение из Реестра»        </w:t>
      </w:r>
    </w:p>
    <w:bookmarkEnd w:id="98"/>
    <w:bookmarkStart w:name="z46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с изменением, внесенным постановлением Правительства РК от 21.05.2013 </w:t>
      </w:r>
      <w:r>
        <w:rPr>
          <w:rFonts w:ascii="Times New Roman"/>
          <w:b w:val="false"/>
          <w:i w:val="false"/>
          <w:color w:val="ff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5"/>
        <w:gridCol w:w="1973"/>
        <w:gridCol w:w="2365"/>
        <w:gridCol w:w="2267"/>
      </w:tblGrid>
      <w:tr>
        <w:trPr>
          <w:trHeight w:val="1230" w:hRule="atLeast"/>
        </w:trPr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году</w:t>
            </w:r>
          </w:p>
        </w:tc>
      </w:tr>
      <w:tr>
        <w:trPr>
          <w:trHeight w:val="375" w:hRule="atLeast"/>
        </w:trPr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 государственной услуги, удовлетворенных качеством процесса предоставления 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 государственной услуги, удовлетворенных качеством и информацией о порядке предоставления 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 которых доступна в электронном формате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получателей государственной услуги, удовлетворенных существующим порядком обжалования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 государственной услуги, удовлетворенных вежливостью персонала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2009 года № 1710</w:t>
      </w:r>
    </w:p>
    <w:bookmarkEnd w:id="100"/>
    <w:bookmarkStart w:name="z47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залога железнодорожного подвижного состава»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в редакции постановления Правительства РК от 05.09.2012 </w:t>
      </w:r>
      <w:r>
        <w:rPr>
          <w:rFonts w:ascii="Times New Roman"/>
          <w:b w:val="false"/>
          <w:i w:val="false"/>
          <w:color w:val="ff0000"/>
          <w:sz w:val="28"/>
        </w:rPr>
        <w:t>№ 1153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47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2"/>
    <w:bookmarkStart w:name="z47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«Регистрация залога железнодорожного подвижного состава» (далее – государственная услуга) оказывается территориальными органами Комитета транспортного контроля Министерства транспорта и коммуникаций Республики Казахстан (далее – уполномоченный орган) через Республиканское государственное предприятие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 по адресам, указанным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через информационную систему банков второго уровня (далее- ИС БВУ) в случае заключения физическими или юридическими лицами договора о залоге или иного договора, содержащего сведения о залоге, с БВУ при условии наличия у получателя государственной услуги электронной-цифровой подписи (далее -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21.05.2013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21.05.2013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Государственная услуга оказывается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308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1998 года «О регистрации залога движимого имущества»,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ноября 2011 года № 1351 «Об утверждении Правил государственной регистрации подвижного состава и его залога (далее - Правил).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3 в редакции постановления Правительства РК от 04.12.2013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1307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транспорта и коммуникаций Республики Казахстан: www.mtc.gov.kz (в подразделе «Государственные услуги» раздела «Комитет транспортного контроля»);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ЦОН: www.con.gov.kz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стендах, расположенных в помещениях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call-центре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залога железнодорожного подвижного состава (далее – свидетельство), подписанного электронной цифровой подписью уполномоченного лица уполномоченного органа, либо мотивированный ответ об отказе в предоставлении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Правительства РК от 21.05.2013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лицам, зарегистрированным в Республике Казахстан, а также иностранным юридическим лицам, иностранным гражданам, лицам без гражданства и международным организациям на основе доверительного управления выданным юридическим и физическим лицам Республики Казахстан по месту их регистрации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ЦОН выдача результата государственной услуги осуществляется в течение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подачи заявления через ИС БВУ выдача результата государственной услуги осуществляется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услуги, оказываемой на месте в день обращения получателя государственной услуги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результата оказания государственной услуги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постановлением Правительства РК от 21.05.2013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сбор уплачивается в местный бюджет по ставкам и в порядке,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 (Налоговый кодекс)» и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физических лиц - один месячный расчетный показатель, действующий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юридических лиц - пять месячных расчетных показателей, действующих на дату уплаты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выдачу дубликата документа, удостоверяющего государственную регистрацию залога движимого имущества 0,5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ЦОН государственная услуга предоставляется ежедневно, с понедельника по субботу включительно, за исключением выходных и праздничных дней, в соответствии с установленным графиком работы с 9.00 часов до 20.00.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БВУ государственная услуга предоставляется в соответствии с установленным графиком работы БВУ.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изменением, внесенным постановлением Правительства РК от 21.05.2013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здании ЦОН, где предусмотрены условия для обслуживания получателя государственной услуги с ограниченными возможностями. В зале располагаются справочное бюро, кресла ожидания, информационные стенды с образцами заполненных бланков.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здании БВУ, где предусмотрены условия для обслуживания получателя государственной услуги с ограниченными возможностями. В зале располагаются справочное бюро, кресла ожидания, информационные стенды.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постановления Правительства РК от 21.05.2013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103"/>
    <w:bookmarkStart w:name="z50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04"/>
    <w:bookmarkStart w:name="z50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государственной регистрации залога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заполненный бланк заявления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(заявление сканируется и направляется в форме электронной копии документа, удостоверенного ЭЦП работника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заявителя либо его представителя, и документ, подтверждающий полномочия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регистрационного сбора (сканируется и прикрепляется работником ЦОН к электронному заявлению);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о залоге или договор, содержащий условия залога (сканируется и направляется в форме электронной копии документа, удостоверенного ЭЦП работника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документов, удостоверяющих личность заявителя либо его представителя, документ, подтверждающий уплату в бюджет регистрационного сбора, не требуется при наличии возможности получения информации, содержащейся в них, из соответствующих государственных информационных систем посредством портала или информационной системы Центра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государственной регистрации залога через ИС БВУ: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 установленной формы,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удостоверенного ЭЦП сотрудника БВУ;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заявителя либо его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подтверждающий полномочия представителя (сканируется и прикрепляется работником БВУ к электронному заявлению);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регистрационного сбора (сканируется и прикрепляется сотрудником БВУ к электронному заявлению);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о залоге или договор, содержащий условия залога в форме электронного документа, удостоверенного ЭЦП получателя государственной услуги и сотрудника БВУ.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документов, удостоверяющих личность заявителя либо его представителя, документ, подтверждающий уплату в бюджет регистрационного сбора, не требуется при наличии возможности получения информации, содержащейся в них, из соответствующих государственных информационных систем посредством портала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постановления Правительства РК от 21.05.2013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с изменениями, внесенными постановлением Правительства РК от 04.12.2013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1307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ЦОН бланки заявлений,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образца, размещаются на специальной стойке в зале ожидания либо у работника ЦОН, а также на интернет-ресурсе ЦОН: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ИС БВУ необходимо заполнить заявление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изменением, внесенным постановлением Правительства РК от 21.05.2013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ЦОН прием документов осуществляются работниками посредством «безбарьерного» обслуживания».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БВУ прием документов и отправка электронного заявления осуществляется сотрудником БВУ. Заявление автоматически направляется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изменением, внесенным постановлением Правительства РК от 21.05.2013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для получения государственной услуги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ЦОН,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БВУ получателю государственной услуги в «личный кабинет» на портале www.egov.kz направляется уведомление-отчет о принятии заявления для предоставления государственной услуги с указанием даты и времени получения потребителем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изменением, внесенным постановлением Правительства РК от 21.05.2013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15. В ЦОН выдача результата государственной услуги осуществляется работником ЦОН посредством «безбарьерного» обслуживания» ежедневно на основании расписки в указанный в ней срок при личном посещении под роспись и по предъявлению документа, удостоверяющего личность, или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БВУ результат оказания услуги направляется в ИС БВУ, а также получателю государственной услуги в «личный кабинет» на портале www.egov.kz.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проведенной государственной регистрации хранится в информационных системах БВУ и уполномоченного органа и не требует документального подтверждения.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в редакции постановления Правительства РК от 21.05.2013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с изменением, внесенным постановлением Правительства РК от 04.12.2013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1307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ЦОН отказывается в приеме документов, в случае непредставления получателем государственной услуги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отказывает в предоставлении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договор о залоге или иной договор, содержащий условия залога, не соответствует требованиям </w:t>
      </w:r>
      <w:r>
        <w:rPr>
          <w:rFonts w:ascii="Times New Roman"/>
          <w:b w:val="false"/>
          <w:i w:val="false"/>
          <w:color w:val="000000"/>
          <w:sz w:val="28"/>
        </w:rPr>
        <w:t>статьи 307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заявление о государственной регистрации залога и регистрации изменений, дополнений и прекращении зарегистрированного залога не соответствует пункту 11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 заявлением о государственной регистрации залога и регистрации изменений, дополнений и прекращении зарегистрированного залога обратилось ненадлежащее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отсутствует документ, подтверждающий уплату в бюджет сбора за государственную регистрацию залога движимого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предоставлении государственной услуги получатель государственной услуги получает в ЦОН, ИС БВУ либо «личном кабинете» на веб-портал «электронного правительства» в виде электронного документа, удостоверенного электронной цифровой подписью уполномоченного органа,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мотивированного отказа в установленные сроки, уполномоченный орган выдает свидетельство, в течение одного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в редакции постановления Правительства РК от 21.05.2013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 Правительства РК от 04.12.2013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1307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</w:p>
    <w:bookmarkEnd w:id="105"/>
    <w:bookmarkStart w:name="z54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106"/>
    <w:bookmarkStart w:name="z54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и ЦОН по отношению к получателям государственной услуги основывается на принципах вежливости, предоставления исчерпывающей информации, обеспечения ее сохранности, защиты и конфиденциальности и на соблюдении конституционных прав человека, законности при исполнении служебного долга,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служащих.</w:t>
      </w:r>
    </w:p>
    <w:bookmarkEnd w:id="107"/>
    <w:bookmarkStart w:name="z54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08"/>
    <w:bookmarkStart w:name="z54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получателям государственных услуг измеряются показателями качества и эффективности,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уполномоченного органа, ежегодно утверждаются приказом Министра транспорта и коммуникаций Республики Казахстан.</w:t>
      </w:r>
    </w:p>
    <w:bookmarkEnd w:id="109"/>
    <w:bookmarkStart w:name="z54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10"/>
    <w:bookmarkStart w:name="z54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разъяснения порядка обжалования действий (бездействия) должностного лица уполномоченного органа или работника ЦОН и оказания содействия в подготовке жалобы получатель государственной услуги обращается к руководству уполномоченного органа или ЦОН по адресам и телефонам, указанным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информационно-справочной службы call-центра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   21. В случае несогласия с результатами оказанной государственной услуги, жалоба на бумажном носителе подается на имя председателя Комитета транспортного контроля Министерства транспорта и коммуникаций Республики Казахстан в рабочие дни с 9.00 часов до 18.30 часов, за исключением выходных и праздничных дней, с перерывом на обед с 13.00 до 14.30 по адресу: 010000, город Астана, проспект Кабанбай батыра 32/1, здание «Транспорт Тауэр», адрес электронной почты: ktk@mtc.gov.kz.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получателя государственной услуги рассматривается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21 с изменением, внесенным постановлением Правительства РК от 04.12.2013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1307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22. В случае некорректного обслуживания работником ЦОН, жалоба подается на имя руководителя ЦОН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либо по адресу: 010000, город Астана, проспект Республики, дом № 43 «А», телефон: 8 (7172) 94-99-95, интернет-ресурс: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получателя государственной услуги рассматривается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22 с изменением, внесенным постановлением Правительства РК от 04.12.2013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1307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22-1. Получатель государственной услуги, в случае несогласия с результатами оказанной государственной услуги, также вправе обратиться с жалобой в уполномоченный орган по оценке и контролю за качеством оказания государственных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получателя государственной услуги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Стандарт дополнен пунктом 22-1 в соответствии с постановлением Правительства РК от 04.12.2013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1307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Жалобы подаются в произвольном виде на бумажном носителе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Получателю государственной услуги в подтверждение о принятии его жалобы лицом, принявшим жалобу, выдается талон, в котором указывается номер, дата, фамилия лица, принявшего жалобу, с указанием контактных данных, а также срок и место получения ответа, контактных данных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о государственной услуге можно получить по телефону информационно-справочной службы call-центра «электронного правительства» 1414.</w:t>
      </w:r>
    </w:p>
    <w:bookmarkEnd w:id="111"/>
    <w:bookmarkStart w:name="z56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«Регистрация залога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железнодорожного подвижного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состава»         </w:t>
      </w:r>
    </w:p>
    <w:bookmarkEnd w:id="112"/>
    <w:bookmarkStart w:name="z56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территориальных органов</w:t>
      </w:r>
      <w:r>
        <w:br/>
      </w:r>
      <w:r>
        <w:rPr>
          <w:rFonts w:ascii="Times New Roman"/>
          <w:b/>
          <w:i w:val="false"/>
          <w:color w:val="000000"/>
        </w:rPr>
        <w:t>
Комитета транспортного контроля Министерства транспорта</w:t>
      </w:r>
      <w:r>
        <w:br/>
      </w:r>
      <w:r>
        <w:rPr>
          <w:rFonts w:ascii="Times New Roman"/>
          <w:b/>
          <w:i w:val="false"/>
          <w:color w:val="000000"/>
        </w:rPr>
        <w:t>
и коммуникаций Республики Казахстан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постановления Правительства РК от 26.08.2013 </w:t>
      </w:r>
      <w:r>
        <w:rPr>
          <w:rFonts w:ascii="Times New Roman"/>
          <w:b w:val="false"/>
          <w:i w:val="false"/>
          <w:color w:val="ff0000"/>
          <w:sz w:val="28"/>
        </w:rPr>
        <w:t>№ 828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подписания).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337"/>
        <w:gridCol w:w="3377"/>
        <w:gridCol w:w="3853"/>
      </w:tblGrid>
      <w:tr>
        <w:trPr>
          <w:trHeight w:val="10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подразделения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телефон,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электронной почты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«Инспекция транспортного контроля по Актюбинской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Маресьева, 95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54-29-03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ktk_aktb@mtc.gov.kz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«Инспекция транспортного контроля по Западно-Казахстанской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Ж. Досмухамедова, 16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53-86-43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ktk_zko@mtc.gov.kz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«Инспекция транспортного контроля по Павлодарской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Бектурова, 107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32-06-39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ktk_pavl@mtc.gov.kz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«Инспекция транспортного контроля по Восточно-Казахстанской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Крылова, 114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25-22-06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 vko@mtc.gov.kz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«Инспекция транспортного контроля по Алматинской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Шевченко, 131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24-55-01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 alm@mtc.gov.kz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«Инспекция транспортного контроля по городу Алматы»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Утеген-батыра, 11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76-93-71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ktk_galm@mtc.gov.kz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«Инспекция транспортного контроля по Атырауской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Азаттык,15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32-73-65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ktk_atr@mtc.gov.kz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«Инспекция транспортного контроля по Мангыстауской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 мкр, 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60-55-50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ktk_mang@mtc.gov.kz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«Инспекция транспортного контроля по Южно-Казахстанской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Молдагулова, 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56-44-88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ktk_uko@mtc.gov.kz</w:t>
            </w:r>
          </w:p>
        </w:tc>
      </w:tr>
      <w:tr>
        <w:trPr>
          <w:trHeight w:val="10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«Инспекция транспортного контроля по Жамбылской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Кадыргали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Жалаири, 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34-21-41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ktkjamb@mtc.gov.kz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«Инспекция транспортного контроля по Кызылординской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24 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27-68-26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ktk_kzl@mtc.gov.kz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«Инспекция транспортного контроля по Акмолинской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87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(7162)25-69-93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ktk_akm@mtc.gov.kz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«Инспекция транспортного контроля по Костанайской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Чехова, 105 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56-85-25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ktk_kost@mtc.gov.kz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«Инспекция транспортного контроля по Северо-Казахстанской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122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(7152)46-44-07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ktk_sko@mtc. gov.kz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«Инспекция транспортного контроля по Карагандинской области»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Гапеева, 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34-80-00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ktk_kar@mtc. gov.kz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«Инспекция транспортного контроля по городу Астане»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Акжол, 28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54-61-34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ktk_ast@mtc.gov.kz</w:t>
            </w:r>
          </w:p>
        </w:tc>
      </w:tr>
    </w:tbl>
    <w:bookmarkStart w:name="z56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«Регистрация залога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железнодорожного подвижного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состава»         </w:t>
      </w:r>
    </w:p>
    <w:bookmarkEnd w:id="114"/>
    <w:bookmarkStart w:name="z56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центров обслуживания населения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3962"/>
        <w:gridCol w:w="1"/>
        <w:gridCol w:w="5672"/>
        <w:gridCol w:w="3044"/>
      </w:tblGrid>
      <w:tr>
        <w:trPr>
          <w:trHeight w:val="4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ЦОН (филиалы, отделы, отделения)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Филиал РГП «ЦОН по Акмолинской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189 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40-10-63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Биржан Сал, д. 42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25-06-21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с.Красный Яр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с. Красный Яр, ул. Ленина, д. 65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40-43-27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г. Акколь, ул. Нурмагамбетова, д. 102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2-18-49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п. Аршалы, ул. М. Маметовой, д. 19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г. Атбасар, ул. Валиханова, д. 11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4-12-58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с. Астраханка, ул. Аль-Фараби, д. 44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2-21-94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г. Макинск, ул. Сейфуллина, д. 18б,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г. Щучинск, ул. Абылай Хана, д. 28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4-59-28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с. Егиндыколь, ул. Победы, д. 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 2-12-57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г. Ерейментау, ул. Мусабаева, д. 15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(71633) 2-44-92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г. Степняк, ул.Сыздыкова, д. 2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2-22-18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г. Есиль, ул. Победы, д. 56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г. Державинск, ул. Габдуллина, д. 104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 9-00-35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районный отдел 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с. Жаксы, ул. Ленина, д. 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 2-17-10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с. Зеренда, ул. Мира, д. 52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2-00-74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2-29-43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с. Коргалжын, ул. Абая, д. 44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 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(71637)2-20-36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4 мкр., д. 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2-00-30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с. Балкашино, ул. Абылай- хана, д. 119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(71640) 9-26-66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а. Акмол, ул. Гагарина, д. 15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3-11-98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п. Шортанды, переулок Безымянный, д. 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 2-17-97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Филиал РГП «ЦОН по Актюбинской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Актюбинской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Тургенева, 109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56-57-87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Актобинский городской отдел № 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Тургенева, 109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57-80-27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с.Каргалинское (Жилянка)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Каргалинский район, с. Каргалинское (Жилянка), ул. Сатпаева, 10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г. Алга, ул. Кирова, 23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3-10-96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район, п. Мартук, ул. Байтурсынова, 1«Б»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22-1-14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г. Хромтау, ул. Абая, 12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 Кандыагаш, мкр. Молодежный, 47 «Б»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 Эмба ул. Амирова, 10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районный отдел № 8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п. Шубаркудук, ул. Байганина, 15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район, п. Кобда пер. Нурымжанова, 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22-1-38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отдел с.Бадамша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 с. Бадамша ул. Айтеке-би, 27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 Уил, ул. Кокжар, 64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районный отдел №12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 с. Комсомольское, ул. Балдырган, 10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 с. Карыуылкелди, ул. Барак батыра, 41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Ыргызский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 Иргиз, ул. Жангельдина, 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21-8-28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район, г. Шалкар, ул. Айтеке-би, 63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Филиал РГП «ЦОН по Алматинской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Алматинской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 Тауелсыздык, 67 «Б»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24-41-33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 ул. Кабанбай батыра, 20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 2-14-51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 ул. Алпысбаева, 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(72841) 2-17-60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8 марта, 63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Кабанбай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 ул. Абылайхана, 237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(72837) 4-13-85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 ул. Бижанова, 25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95-2-22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9-18-20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 ул. Абая, 314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4-54-69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 ул. Бижанова, 100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 ул. Оразбекова, 52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 3-22-16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 ул. Мажитова, 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 2-30-90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 мкр. Куат, ул. Тауелсыздык, 25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Боролдай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Боролдай, ул. Вокзальная, 6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(72738) 7-82-42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 ул. Тындала, 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(7275) 24-88-10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 ул. Конаева, 29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 Жангозина, 38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2-56-96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Тау-Самалы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 ул. Рыскулова, 129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391-38-58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Шамалган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Шамалган, ул. Конаева, 1 «В»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93-66-33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 ул. Абылай хана, 22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2-02-07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2-20-92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Сарыөзек, ул. Момышұлы,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 3-25-88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 ул. Желтоксан, 45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(72842) 9-10-59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 ул. Измайлова, 10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 ул. Кунаева, 41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Шенгелды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 ул. Сейфуллина, 34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7-11-94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Сарканд, ул. Жамбыла,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2-35-80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2-37-14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 ул. Толебаева, 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(72843) 2-10-16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 ул. Момышұлы,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2-20-84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2-20-82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2-18-78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Нарынкол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 ул. Райымбека,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(72779) 2-11-65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 ул. Головацкого,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(72831) 5-51-11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 ул. Лермонтова, 53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388-11-30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2-21-33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 ул. Школьная, 10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5-80-62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ул.Тауелсыздык, 67 «Б»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24-40-43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 ул. Октябрьская, 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4-35-18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 ул. Касымбекова, 35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Филиал РГП «ЦОН по Атырауской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Атырауской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пр. Сатпаева, д. 23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(7122) 21-34-67 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пр. Сатпаева, д. 23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21-29-42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 Баймуханова, д.16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35-75-30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Балыкшы, ул. Байжигитова, д. 80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24-37-89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пос. Индерборский, ул. Мендыгалиева, 30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2-18-38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Махамбет, ул. Абая, д. 10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2-15-25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район, с. Миялы, ул. Абая, дом 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2-20-27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г. Кульсары, ул. Бейбитшилик, 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5-01-28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Ганюшкино, ул. Есболаев, 66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2-07-14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Макат, ул. Центральная, 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Аккыстау, ул. Егеменды Казахстан, д. 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Филиал РГП «ЦОН по Восточно-Казахстанской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Восточно-Казахстанской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ул. Белинского, 37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28-94-67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городской отдел № 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пр. Сатпаева, 20/1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60-39-22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 Каменогорский городской отдел № 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ул. Казахстан, 99/1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22-81-37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 п. Глубокое, ул. Поповича, 22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 2-23-35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 г. Зайсан, ул. Жангельдина, 52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 2-67-81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 г. Зыряновск, ул. Стахановская, 39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 6-02-39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район, с. Улкен – Нарын, ул. Абылайхана, 96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 2-23-60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 с. Курчум, ул. Б. Момышулы, 77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 2-13-10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 ул. Семипалатинская, 12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 4-62-62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 с. Аксуат, ул. Абылайхана, 23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 2-24-96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 п.Молодежный, д. 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 2-78-96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Шемонайхинский район, г. Шемонайха, 3-мкр, 12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 3-41-00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Семейский городской отдел № 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408-квартал, 21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33-55-93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Найманбаева, 161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52-69-29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 с. Карауыл, ул. Кунанбаева, 12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 2-22-64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 г. Аягоз, ул. Дуйсенова, 84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 5-24-32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 с. Бескарагай, ул. Пушкина, 2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 9-06-30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 с. Бородулиха, ул. Молодежная, 25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 2-20-48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 с. Калбатау, ул. Достык, 98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 6-54-00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район, г. Курчатов, ул. Абая, 12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 2-21-66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 с. Кокпекты, ул. Шериаздана, 38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 2-21-71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 с. Урджар, ул. Абылайхана, 116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 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Филиал РГП «ЦОН по Жамбылской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пр. Абая, 232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46-00-28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К.Койгелды, 158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43-84-21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Сатпаева, 1 «б»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56-90-27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мкр.Талас, 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(72622) 6-17-78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пр. Абая, 232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 ул. Медеуова, 33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 2-28-04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 ул. Абая, 127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2-11-99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Б.Момышулы, ул. Сауранбекулы, 49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 5-02-46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 ул. Домалак ана, 215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 2-13-52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 ул. Исмаилова, 232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(72632) 4-42-54 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Мойынкум, ул. Рыскулбекова, 215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2-47-93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районный отдел 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 ул. Жибек жолы, 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 6-33-00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районный отдел 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 ул. Молдагулова, 51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 6-33-93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Т.Рыскуловского района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 ул. Жибек жолы, 71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 2-18-10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Шу, ул. Автобазовская, 1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 2-17-97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с.Гродеково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Гродеково, ул. Мира, 88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Филиал РГП «ЦОН по Западно-Казахстанской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Западно-Казахстанской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 ул. Жамбыла, д. 81/2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28-29-14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район, с. Чапаев, переулок Акжаикский, 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8-711-36-92-580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Бокейординскому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 район, с. Сайхин, ул. Бергалиева, 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8-711-40-21-835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Бурлинскому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район, г. Аксай, ул. Железнодорожная, 121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8-711-33- 35-550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8-711-33-36-778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Жангалинскому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район, с. Жангала, ул. Халыктар достыгы, 63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Жанибекскому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Жанибекский район, с. Жанибек, ул. Иманова, 79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8-711-35-22-425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зеленовскому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район, с. Переметное, ул. Гагарина, 69 «Б»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Казталовскому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 с. Казталовка, ул. Лукманова, 22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Каратюбинскому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район, с. Каратобе, ул. Курмангалиева, 23/1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8-711-45-31-463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Сырымскому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 район, с. Жымпиты, ул. Казахстанская,11/2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Таскалинскому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 район, с. Таскала, ул. Вокзальная, 6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8-711-39-22-398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8-711-39-21-979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Теректинскому района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район, с. Федоровка, ул. Юбилейная, 24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чингирлаускому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 район, с. Чингирлау, ул. Тайманова, 95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8-711-37-33-311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8-711-37-34-420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Казталовскому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 с. Жалпактал, ул. С.Датулы, 23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Дарьинскому сельскому округу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район, с. Дарьинское, ул. Балдырган, 27/1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Тайпакскому сельскому округу Акжаикского района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район, с. Тайпак, ул. Шемякина, 13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8-711-42-21-884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 сельскому округу Теректинского района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район, с. Акжаик, ул.Ак жайык, 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8-711-43-91-316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Филиал РГП «ЦОН по Карагандинской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Карагандинской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41-63-10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47/3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33-13-10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ул.Чкалова, 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41-03-92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Муканова, 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77-26-57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Архитектурная, 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45-71-01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мкр., д. 6/7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32-92-51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Серова, 73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93-16-94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№1 г.Темиртау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Блюхера, 23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44-67-45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№2 г.Темиртау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99-79-96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 №1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ул. Абая, 54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4-77-07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 №2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п.Топар, ул. Казыбек би, 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3-04-46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г.Сарань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 ул. Жамбыла, 85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4-25-26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№1 г.Шахтинск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пр. А. Кунанбаева, 65 «Б»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5-21-25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№2 г.Шахтинск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п. Шахан, квартал 10/16 д.16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3-20-99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 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 ул. Пристационная, 12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 4-32-62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 Осакаровка, п. Молодежный ул. Абая, 13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 2-22-46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г.Сатпаев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 проспект Сатпаева, 111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4-03-47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Балхаш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 ул. Бокейхана, 20а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 6-83-37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 – Аюлы, ул. Жапакова, 23/1; п. Агадырь, ул. Тәуелсіз Қазақстан, 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2-21-88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Жезказган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ул. Б.Момышулы, 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73-81-09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 ул. А.Оспанова, 40, п.Атасу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2-69-09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Каражал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 ул. Ленина, 18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2-70-21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Приозерск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Приозерск, ул. Балхашская, 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(71039)5-27-37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 жырауский районный отдел №1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 ул. Абылай хана, 37, п. Ботакара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2-23-73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 жырауский районный отдел №2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 ул. Мира, 24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3-15-62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районный отдел №1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Актогай, ул. Бокейхана, 10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 2-11-05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№2 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Сары-шаган, ул. Абая, 12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(71038)22-3- 39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 ул. Сулейменовых, 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(721-44)2-11-11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 ул. Амангельды, 29 «а» п. Улытау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 2-13-06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г.Каркаралинск, ул. Аубакирова, 21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Филиал РГП «ЦОН по Костанайской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Костанайской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Костанай, ул. Тарана, д. 114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53-25-56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Костанай, ул. Гашика, д.14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26-45-51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п. Силантьевка, ул. Ленина, 51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Амангельды, ул. Майлина, 27/7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21-2-69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Аркалык, ул. Абая, 62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Аулиеколь, ул. Ленина, 32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21-9-02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Денисовка, ул. Советская, 13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22-0-30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92-7-16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Жангельдинский р-он, с. Торай, ул. 8 марта, 37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22-0-05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21-5-85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Житикара, ул. Ленина, д.108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Камыстинский р-он, с. Камысты, ул. Ержанова, д. 66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Карабалыкский р-он, п. Карабалык, ул. Космонавтов, д.16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32-5-02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Карасуский р-он, с. Карасу, ул. Комсомольская д. 24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21-9-69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Лисоковск, микрорайон № 4, д. 25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32-0-90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35-3-89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Мендыкаринский р-он, с. Боровское, ул. Королева, д. 4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(714-43) 22-4-60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Наурзумский р-он, п. Караменды, ул. Шакшак Жанибека, д. 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 21-0-53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 21-0-15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 отдел №1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Рудный, пр.Космонавтов, д.12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(714-31) 49-8-02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 отдел №2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Рудный, ул. Корчагина,д. 76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90-0-38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98-9-47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Сарыкольский р-он, п. Сарыколь, ул. Ленина, 104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21-2-09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Тарановский р-он, с. Тарановское, ул. Калинина, 93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36-5-89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37-4-52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Узункольский р-он, с. Узынколь, ул. Абая, 79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21-1-62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область, Федоровский р-он, с. Федоровка, ул. Красноармейская, 56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22-5-18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23-2-83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Костанайского района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Костанайский р-он, п. Затабольск, ул. Калинина, 53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Филиал РГП «ЦОН по Кызылординской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Кызылординской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г. Кызылорда, ул. Г.Муратбаева, 2 «Е»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23-07-16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пос. Тасбогет, ул. Амангельды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21-66-64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Жанкожа батыр, 82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25-60-57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Шугыла, 45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24-86-11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Акмешит, 1б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22-48-27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Байконырский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г. Байконыр, ул. Максимова, 17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(3362) 27-54-81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г. Аральск, ул. Карасакал,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 25-0-02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г. Казалинск, ул. Жанкожа батыра,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 26-1-27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кент Жосалы, ул. Абая,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 2-11-62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кент. Жалагаш, ул. Желтоксан,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 32-3-03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кент Теренозек, ул. Амангельди, 55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 2-29-00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кент. Шиели, ул. Рыскулова,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 4-15-59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кент Жанакорган, ул. Сыганак,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 21-4-51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Филиал РГП «ЦОН по Мангистауской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Мангистауской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мкр., зд. 67 «б»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(7292) 42-23-12 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городской отдел №1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мкр., зд. 67 «б»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отдел №2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 микрорайон Оркен, зд. Дом творчества школьников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5-03-90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районный отдел № 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Мангистау, зд. Общественных организаций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46-56-83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 отдел №4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Бейнеу, ул. Косай ата, зд. Центр молодежи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2-55-35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Боранкулское отделение №9 Бейнеуского района 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Боранкул, 7 аул, зд. ГУ «Боранкулмадениет»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3-16-95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 отдел №5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Шетпе, ул. Центральная, 15 (здание Казпочта)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22-0-79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районный отдел №6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Курык, ул. Валиханова д. 15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(72937) 22-2-10 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районный отдел №7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Форт-Шевченко, ул. Маяулыз, д. 6 «д»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2-30-38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 №10 Тупкараганского района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Акшукур, зд. ТОО «Жайлау» ул.Уштерек, 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(72938)33-28-44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 районный отдел №8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Жетыбай, ул. Жанакурылыс, зд. 10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 26-9-33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Филиал РГП «ЦОН по Павлодарской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Павлодарской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Павлова, 48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Кутузова, 204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(8182) 34-59-05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 отдел №1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Исиналиева, 24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ул.Толстого, 10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32-26-83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 ул. Машхур-Жусуп, 92/2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 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70-42-27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Аксу, ул. Ленина, 10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76-91-77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ул. Абая, 72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 2-21-66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 ул. Сатпаева, 49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 ул. Торайгырова, 58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 2-25-86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Щербакты, ул. В. Чайко, 45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2-33-37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 ул. Тургенова, 85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 2-24-79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Акку, ул. Ташимова, 114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 2-11-07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 ул. Исы-Байзакова, 14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 22-91-12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 22-91-11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Майск, ул. Сейфулина, 13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 9-21-44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 ул. 10 лет Независимости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9-12-51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Филиал РГП «ЦОН по Северо-Казахстанской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Северо-Казахстанской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157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33-12-57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72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33-02-26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Айыртаускому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Д.Сыздыкова, 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 2-01-84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Акжарскому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67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 2-21-08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Аккайынскому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Труда, 11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2-25-86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6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2-20-03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Жамбылскому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Переулок Горького, 10 «Г»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2-29-16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им.Г.Мусрепова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2-22-19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Кызылжарскому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Институтская, 1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 2-17-46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М.Жумабаева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62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 2-03-76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Мамлютскому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С.Муканова, 11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 2-27-48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Тайыншинскому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208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2-36-03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Тимирязевскому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17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2-03-02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Уалихановскому району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80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 2-28-11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Шал акына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Желтоксана, 31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 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Филиал РГП «ЦОН Южно-Казахстанской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Южно- Казахстанской области»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ул, Мадели Кожа, б/н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21-09-00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№1 г.Шымкента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ул. Мадели Кожа, б/н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99-72-76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№2 г. Шымкента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Мадели Кожа,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99-72-31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№3 г. Шымкента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Оспанова, 61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30-01-35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№4 г.Шымкента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ул. Сайрамская, б/н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52-50-84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№5 г. Шымкента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Республика, 15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56-52-84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Арыс, ул. Ергөбек, б/н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 2-31-18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 ул. Мынбулак,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 21-443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 ул. Абылай хана, 10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 36-456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 ул. Конаева,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 22-757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Мактаральский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Жетисай, ул. Жайшыбекова,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 61-343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Шауилдир, пр. Жибек-жолы,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 22-616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 ул.Кажымухана, б/н.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 22-670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Туркистанский городской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г.Туркестан, ул.Тылеулы мынбасы,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(72533) 41679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 ул.Толе-би,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 61-90-56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Тулькибасский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Тулькибас, ул.Т.Рыскулова, 189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 52-709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Аксукент, ул. Кыстаубаева,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(72531) 77-079 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 ул. Кожанова,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 43-329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Сарыагаш, ул. Шораулы,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 27-020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Абай, ул. А.Жылкышиева,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 31-629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районный отдел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 тупик Шардара, б/н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 21-583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Филиал РГП «ЦОН по городу Алматы»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г. Алматы»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Ауэзовского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Алмалинского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221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378-09-09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Алатауского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 Шанырак-2, ул. Жанкожа батыра, 24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395-36-10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Бостандыкского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мкр-н. Алмагуль, 9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396-37-00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Жетысуского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Толе би, 155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330-72-43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Маркова, 44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239-65-52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Турксибского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Рихарда Зорге, 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234-09-74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Филиал РГП «ЦОН по г. Астана»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«Центр обслуживания населения по городу Астана»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12/2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57-07-74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Алматинскому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Мирзояна, д. 25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61-84-11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 12/2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32-80-10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53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21-10-27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Железнодорожный, ул. Актасты, д. 20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94-71-80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Сарыаркинскому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 43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32-46-97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«Тлендиева»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Богенбая, д. 6 «а»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94-99-96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«Ақжайық»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Есенберлина, 16/2 (в здании АО «Темірбанк»)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59-28-33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«Өндіріс»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Кеменгерұлы, 6/1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30-40-70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«Кенесары»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Сарыарка, д.12 (в здании АО «БТА-банк»)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23-79-03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«Жеңіс»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Жеңіс, д. 34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31-70-37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Сауран, 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50-13-70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 Есильскому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Кабанбай батыра, д. 5/1 вп.№1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50-91-95</w:t>
            </w:r>
          </w:p>
        </w:tc>
      </w:tr>
    </w:tbl>
    <w:bookmarkStart w:name="z56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«Регистрация залога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железнодорожного подвижного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состава»        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регистрирующего органа</w:t>
      </w:r>
    </w:p>
    <w:bookmarkStart w:name="z56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Заявление № ____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Залогодатель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Ф.И.О., место жительства, дата рождения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нахождения, наименование, рег. № юридического лица: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Документ, удостоверяющий личность: вид _____ серия _____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 ______________________________________ дата выдачи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органа, выдавшего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адрес, телефон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имени которого действует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(реквизиты 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Залогодержатель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Ф.И.О., место жительства, дата рождения физического лица;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нахождения, наименование, рег. № юр.лица: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документ, удостоверяющий личность: вид _____ серия _____ №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 __________________________________ дата выдачи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(наименование органа, выдавшего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адрес, телефон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имени которого действует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(реквизиты 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зарегистрировать договор залога движимого имущества: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заключения договора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заключения договора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предмете залога (описание движимого имущества)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Стоимость заложенного имущества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действия договора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Заложенное имущество остается во владении и пользовании: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залогодателя ___________________ залогодержателя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Допустимость его использования:Да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перезалоге: Да Нет(ненужное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заявлению прилагаю: (наименование документа, серия, номер, когда и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Необходимо ли Свидетельство о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 Нет 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подачи заявления:_________________________ 20 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приема заявления:_________________________ 20 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заявителя: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Время: _________________ час___________________ 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и подпись регистратора ______________________________________</w:t>
      </w:r>
    </w:p>
    <w:bookmarkStart w:name="z8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«Регистрация залога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железнодорожного подвижного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состава»         </w:t>
      </w:r>
    </w:p>
    <w:bookmarkEnd w:id="118"/>
    <w:bookmarkStart w:name="z18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5"/>
        <w:gridCol w:w="1973"/>
        <w:gridCol w:w="2365"/>
        <w:gridCol w:w="2267"/>
      </w:tblGrid>
      <w:tr>
        <w:trPr>
          <w:trHeight w:val="1230" w:hRule="atLeast"/>
        </w:trPr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году</w:t>
            </w:r>
          </w:p>
        </w:tc>
      </w:tr>
      <w:tr>
        <w:trPr>
          <w:trHeight w:val="375" w:hRule="atLeast"/>
        </w:trPr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 государственной услуги, удовлетворенных качеством процесса предоставления 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 государственной услуги, удовлетворенных качеством и информацией о порядке предоставления 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 которых доступна в электронном формате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получателей государственной услуги, удовлетворенных существующим порядком обжалования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 государственной услуги, удовлетворенных вежливостью персонала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