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163" w14:textId="0cd6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15 октября 2001 года № 1328 и от 27 июня 2005 года № 635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2009 года № 1468.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 (САПП Республики Казахстан, 2001 г., № 35, ст. 462):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полномочий, обязанностей, а также обязательного состава приемочной и рабочей комиссий по приемке построенных объектов в эксплуатацию в Республике Казахстан,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4 после слов "к вводу в эксплуатацию" дополнить словами "для устранения выявленных нарушений,";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9 слова "При необходимости, заказчик (инвестор, застройщик)" заменить словами "Заказчик (инвестор, застройщик) по своему решению";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Дата начала и окончания работы рабочей комиссии устанавливается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не позднее семи рабочих дней до начала приемочных процедур письменно извещает всех членов комиссии о дате ее проведения, с письменным подтверждением о получении данного извещения членами комиссии.";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№ 840 "Об утверждении Правил осуществления архитектурно-строительного контроля в Республике Казахстан" (САПП Республики Казахстан 2002 г., № 25, ст. 264);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архитектуры, градостроительства и строительства, утвержденных постановлением Правительства Республики Казахстан от 7 июля 2006 года № 647 "О внесении изменений и дополнений в некоторые решения Правительства Республики Казахстан по вопросам архитектуры, градостроительства и строительства" (САПП Республики Казахстан, 2006 г., № 25, ст. 259).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