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9b4" w14:textId="1c5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2009 года № 1402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Закон Республики Казахстан "О естественных монополиях и регулируемых рынках".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ст.214; 1999 г., № 19, ст.646; 2000 г., № 3-4, ст.66; 2001 г., № 23, ст.309; 2002 г., № 23-24, ст. 193; 2004 г., № 14, ст.82; № 23, ст. 138,142; 2006 г., № 2, ст.17; № 3, ст.22; № 4, ст.24; № 8, ст. 45; № 13, ст. 87; 2007 г., № 3, ст.20; № 19, ст.148, 2008 г., № 15-16, ст. 64; № 24, ст. 129; 2009 г., № 11-12, ст.54, № 13-14, ст. 62;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 опубликованный в газетах "Егемен Қазақстан" от 24 июля 2009 г. и "Казахстанская правда" 23 июля 2009г.)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обоснованная цена - цена товара (работ, услуг), установленная субъектом регулируемого рынка на основании затрат и прибыли, необходимых для их производства и (или) реализации в соответствий с порядком ценообразования, и признанная уполномоченным органом обоснованной по результатам проведения экспертизы цены.";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4-2) пункта 1 статьи 5 после слова "исключением" дополнить словами "субъекта естественной монополии, оказывающего услуги по тарифу, утвержденному с применением метода сравнительного анализа,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предоставлять регулируемые услуги (товары, работы) по тарифам (ценам, ставкам сборов), утвержденным уполномоченным органом, в том числе дифференцированным по объемам их потребления;";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обеспечивать всеобщее обслуживание потребителей регулируемых услуг (товаров, работ)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"монополии," дополнить словами "за исключением субъекта естественной монополии, оказывающего услуги по тарифу, утвержденному с применением метода сравнительного анализа,";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"но не менее пяти рабочих дней" заменить словами "которые не могут быть менее пяти рабочих дней со дня получения субъектом естественной монополии соответствующего 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после слова "исключением" дополнить словами "субъекта естественной монополии, оказывающего услуги по тарифу, утвержденному с применением метода сравнительного анализа,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"7-4) в случае утверждения тарифа с применением метода сравнительного анализа предоставлять информацию о деятельности по итогам квартала (года) по форме, установленной уполномоченным органом, не позднее последнего дня месяца, следующего за отчетным кварталом (годом);";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словами "в сроки, установленные уполномоченным органом, которые не могут быть менее пяти рабочих дней со дня получения субъектом естественной монополии соответствующего 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"первым" заменить словом "вторым";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предусмотренных абзацами третьим и четвертым подпункта 1) статьи 7-3 настоящего Закона и в целях контроля за соблюдением порядка ценообразования, уполномоченный орган осуществляет мониторинг цен субъектов регулируемых рынков.";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результатам проведения мониторинга цен и (или) на основании жалоб, информации, сведений, указывающих на установление необоснованной цены, уполномоченный орган проводит экспертизу цены в соответствии с порядком ценообразования.";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"ценах" дополнить словами ", или информации, предоставленной в рамках контроля за соблюдением порядка ценообразования,";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"первым" заменить словом "вторым";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либо информации, предоставленной в рамках контроля за соблюдением порядка ценообразования";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Субъект регулируемого рынка вправе самостоятельно снижать и повышать цены на производимые (реализуемые) товары (работы, услуги) не выше обоснованной цены с предоставлением в уполномоченный орган информации, указывающей на причины снижения или повышения, не позднее пяти рабочих дней со дня снижения или повышения цены.";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"не позднее последнего дня месяца, следующего за отчетным кварталом";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монопольным видам продукции"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"по форме, установленной уполномоченным органом, не позднее последнего дня месяца, следующего за отчетным";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требованию уполномоченного органа предоставлять информацию, необходимую для проведения экспертизы цены, на бумажном и (или) электронном носителях в сроки, установленные уполномоченным органом, которые не могут быть менее пяти рабочих дней со дня получения субъектом регулируемого рынка соответствующего требования;";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а также случаев повышения цены не выше обоснованной цены";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7-4. Прием финансовой отчетности, отчетов, уведомлений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информации субъектов естественной монополии,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регулируемого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Финансовая отчетность, отчеты, уведомления и информации субъектов естественной монополии, регулируемого рынка представляются в уполномоченный орган в сроки, установленные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Датой представления финансовой отчетности, отчетов, уведомлений и информации в уполномоченный орган, в зависимости от способа их представления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- дата отметки о приеме финансовой отчетности, отчетов, уведомлений и информации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дата отметки о приеме почтовой или иной организации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- дата принятия центральным узлом системы Приема уполномоченного органа, указанная в электронном уведомлении о принятии финансовой отчетности, отчетов, уведомлений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отчетность, отчеты, уведомления и информации на бумажном носителе, сданные в почтовую организацию или иную организацию связи до двадцати четырех часов последнего дня срока, установленного настоящим Законом, считаются представленными в срок при наличии отметки времени и даты приема почтовой или иной организации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отчетность, отчеты, уведомления и информации в электронном виде, представленные в уполномоченный орган посредством электронных каналов связи до двадцати четырех часов последнего дня срока, установленного настоящим Законом, считаются представленным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финансовой отчетности, отчетов, уведомлений и информации в электронном виде уполномоченный орган обязан не позднее двух рабочих дней с момента принятия центральным узлом электронной системы направить субъекту естественной монополии, регулируемого рынка электронное уведомление о принятии.";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1) статьи 11 дополнить словами "по тарифам (ценам, ставкам сборов), утвержденным уполномоченным органом, в том числе дифференцированным по объемам их потребления";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"субъектов естественных монополий" заменить словами "субъекта естественной монополии, за исключением субъекта естественной монополии, оказывающего услуги по тарифу, утвержденному с применением метода сравнительного анализа";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словами ", за исключением субъекта естественной монополии, оказывающего услуги по тарифу, утвержденному с применением метода сравнительного анализа";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5-4) слова "субъектов естественных монополий" заменить словами "субъекта естественной монополии, за исключением субъекта естественной монополии, оказывающего услуги по тарифу, утвержденному с применением метода сравнительного анализа";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"5-8) осуществляет иные функции, предусмотренные настоящим Законом, иными законами, актами Президента Республики Казахстан и Правительства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13-1) пункта 1 статьи 14 слово "ценообразования" заменить словом "цен";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1) пункта 1 статьи 14-1 после слова "исключением" дополнить словами "случая утверждения субъекту естественной монополии тарифа с применением метода сравнительного анализа,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15-2. Порядок утверждения тарифа на регулируемые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субъекта естественной монополии с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метода сравнительного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Тариф на регулируемые услуги по передаче и распределению электрической энергии субъекта естественной монополии, являющегося региональной электросетевой компанией, утверждается уполномоченным органом с применением метода сравнительного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 сравнительного анализа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параметров эффективности деятельности субъекта естественной монополии в результате сравнительного анализа с деятельностью других субъектов естественной монополии, оказывающих услуги по передаче и распределению электрической энергии, на основе их информации, предоставляемой в соответствии с пунктом 3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уполномоченным органом для каждого субъекта естественной монополии задачи по повышению эффективности деятельности путем учета в тарифе затрат, скорректированных на определенный уполномоченным органом параметр эффективности в соответствии с методикой расчета тарифа с применением метода сравнительного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в тарифе инвестиционной составляющей, включая амортизационные отчисления и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утверждения тарифа субъект естественной монополии не позднее чем за сто двадцать календарных дней до окончания календарного года предоставляет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фактических затратах и объемах оказываемых услуг по передаче и распределению электрической энергии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планируемых затратах и объемах оказываемых услуг по передаче и распределению электрической энергии на предстоящие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по форме, установленной уполномоченным органом, предусматривающей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присоединенных потребителей (абонентов);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линий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силовых 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мощность силовых 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нагрузка в электрических сетях, зафиксированная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фактические потери электрической энергии в электрических сетях за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инвестиционную программу (проект), утвержденную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 мероприятий по ликвидации сверхнормативных потерь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утверждает тариф для каждого субъекта естественной монополии в соответствии с утвержденной им методикой расчета тарифа с применением метода сравнительного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утверждается на срок не менее трех лет с разбивкой по годам и ежегодно корректируется на основании информации, предоставленной в соответствии с подпунктом 7-4) статьи 7 настоящего Закона, с учетом эффективности деятельности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тарифа привлекаются независимые эксперты, государственные органы, потребители и их общественные объединения, а также субъекты естественных монополий, предоставившие информацию, предусмотренную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обязан опубликовать в периодических печатных изданиях информацию о дате и месте проведения публичных слушаний при утверждении тарифов не позднее, чем за десять календарных дней до проведения публичных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в порядке, установленном Правительством Республики Казахстан, не позднее, чем за десять календарных дней до принятия решения об их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субъектов естественных монополий рассматривается уполномоченным органом в течение семидесяти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об утверждении тарифов должно быть направлено субъекту естественной монополии не позднее тридцати пяти календарных дней до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тарифа осуществляется с первого числа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Субъект естественной монополии обязан довести до сведения потребителя информацию об изменении тарифов не позднее, чем за тридцать календарных дней до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утверждении тарифа с применением метода сравнительного анализа не распространяются требования пункта 2 статьи 15-1, статей 16, 17, 18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третью пункта 2 статьи 16 после слова "срок" дополнить словами "со дня получения субъектом естественной монополии соответствующего 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часть вторую пункта 3 статьи 18-1 дополнить словами ", не позднее последнего дня месяца, следующего за отчетным кварталом.";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9 статьи 18-4 дополнить словами "и субъектов естественных монополий, оказывающих услуги по тарифу, утвержденному с применением метода сравнительного анализа";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1 статьи 19 после слова "монополии" дополнить словами "и регулируемого рынка".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