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84f6" w14:textId="0348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межрегиональном и приграничном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2009 года № 1340. Утратило силу постановлением Правительства Республики Казахстан от 6 сентября 2010 года № 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06.09.2010 </w:t>
      </w:r>
      <w:r>
        <w:rPr>
          <w:rFonts w:ascii="Times New Roman"/>
          <w:b w:val="false"/>
          <w:i w:val="false"/>
          <w:color w:val="ff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межрегиональном и приграничном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межрегиональном и приграничном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№ 1340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      Правительством Российской Федерации о межрегиональном и</w:t>
      </w:r>
      <w:r>
        <w:br/>
      </w:r>
      <w:r>
        <w:rPr>
          <w:rFonts w:ascii="Times New Roman"/>
          <w:b/>
          <w:i w:val="false"/>
          <w:color w:val="000000"/>
        </w:rPr>
        <w:t>
приграничном сотрудничестве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Декларацией между Республикой Казахстан и Российской Федерацией о вечной дружбе и союзничестве, ориентированном в XXI столетие от 6 июля 1998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приграничном сотрудничестве государств-участников Содружества Независимых Государств от 10 октября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расширять дружественные отношения между Республикой Казахстан и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долгосрочное межрегиональное и приграничное сотрудничество между Казахстаном и Россией;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практическую значимость и потенциал устойчивого развития межрегионального и приграничного сотрудничества между Республикой Казахстан и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укрепления правовой основы межрегионального и приграничного сотрудничества между Республикой Казахстан и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межрегиональное и приграничное сотрудничество на основе равноправия и взаимной выгоды в соответствии с национальными законодательствами государств Сторон и международными договорами, участниками которых они являются.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настоящем Соглашении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область - административно-территориальная единица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 - субъект Российской Федерации.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между Республикой Казахстан и Российской Федерацией представляет собой согласованную деятельность Сторон, направленную на социально-экономическое развитие областей, регионов, в том числе приграничных областей, регионов, повышение благосостояния населения, укрепление взаимовыгодных и дружественных отношений между государствами Сторон.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Межрегиональное и приграничное сотрудничество осуществляется Сторонами в соответствии с национальными законодательствами государств Сторон и международными договорами,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и органы исполнительной власти субъектов Российской Федерации участвуют в координации осуществления межрегионального и приграничного сотрудничества в соответствии с национальными законодательствами государств Сторон и международными договорами, участниками которых являются их государства.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осуществления и координации межрегионального и приграничного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заключают соглашения в порядке, предусмотренном национальными законодательствами государств Сторон, в том числе по отдельным сферам и направлениям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создают совместные рабочие группы по выработке конкретных механизмов совершенствования межрегионального и приграничного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реализовывают совместные планы и программы действий в сфере межрегионального и приграничного сотрудничества.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между областями, регионами в торгово-экономической, энергетической, агропромышленной, научно-технической, культурно-гуманитарной, социальной, образовательной и иных сферах.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межрегионального и приграничного сотрудничества Стороны создают благоприятные условия для установления прямых контактов между хозяйствующими субъектами Казахстана и России (далее - хозяйствующие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 по поддержке развития приоритетных направлений межрегионального и приграничного сотрудничества, гармонизации национальных законодательств государств Сторон в части обеспечения благоприятных условий взаимодействия, а также соблюдения хозяйствующими субъектами требований национальных законодательств государств Сторон, в том числе в сфере защиты конкуренции.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усилия, направленные на гармонизацию и упрощение таможенных процедур при осуществлении пограничного, таможенного, транспортного и иных видов контроля на казахстанско-российской государственной границе.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реализации совместных программ и проектов, направленных на социально-экономическое развитие приграничных областей,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реализации таких программ и проектов руководствуются общими стратегиями развития Республики Казахстан и Российской Федерации, а также своевременно информируют друг друга о взаимодополняемости указанных программ, проектов и мероприятий, проводимых в том числе в рамках иных отраслевых программ, проектов, осуществляемых на территории Республики Казахстан и Российской Федерации.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на основе принципов взаимности созданию благоприятных условий осуществления перевозки грузов и пассажиров между приграничными областями, регионами двух государств, а также транзита по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целях Стороны осуществляют меры, направленные на гармонизацию правового регулирования в сфере транспорта, унификацию административной документации и стандартов, касающихся транзитных перевозок через территории государств Сторон.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в области охраны окружающей среды и рациональному использованию природных ресурсов на территории приграничных областей, регионов, руководствуясь принципом устойчивого развития, на основе равенства и взаимной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предупреждению стихийных бедствий, техногенных аварий и иных чрезвычайных ситуаций трансграничного характера, а также взаимодействуют при ликвидации их последствий на территории приграничных областей, регионов.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выработке единых мер таможенного и пограничного контроля в целях противодействия трансграничной противоправной деятельности, борьбы с незаконным оборотом наркотических средств, психотропных веществ и их прекурсоров, оружия, его основных частей и боеприпасов, взрывчатых и отравляющих веществ и взрывных устройств, ядерных и радиоактивных материалов, алкогольной и табачной продукции, с контрабандой культурных ценностей, а также нелегальной миграцией.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по толкованию и применению положений настоящего Соглашения, Стороны разрешают их путем переговоров и консультаций.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его неотъемлемой частью.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автоматически продлевается на последующие пятилетние периоды, если ни одна из Сторон не уведомит другую Сторону в письменной форме по дипломатическим каналам не позднее, чем за шесть месяцев до истечения очередного пятилетнего периода,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 Сторон по проектам, осуществление которых началось в период его действия и не было завершено к моменту прекращения его действия.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"___" ______ 200_ года в двух экземплярах, каждый на казахском и русском языках, имеющих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