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95b1" w14:textId="6569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апреля 2009 года № 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2009 года № 1252. Утратило силу постановлением Правительства Республики Казахстан от 26 мая 2014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26.05.2014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2009 года № 545 "Об утверждении Правил рассмотрения, отбора, мониторинга и оценки реализации бюджетных инвестиционных проектов"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рассмотрения, отбора, мониторинга и оценки реализации бюджетных инвестиционных проектов,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2) пункта 8 слова "и их стоимость" заменить словами "с указанием их стоимости (для земельных участков также необходимо указание права собственности и землепользования)";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11 дополнить словами "и оценку соответствия планируемых к выделению земельных участков требованиям проекта";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подпункта 2) пункта 28 слова "и их стоимость" заменить словами "с указанием их стоимости (для земельных участков также необходимо указание права собственности и землепользования)";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30 дополнить словами "и оценку соответствия планируемых к выделению земельных участков требованиям проекта";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50 слова "акт выбора земельного участка" заменить словами "землеустроительный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проектам, предполагающим строительную деятельность, прилагаются 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