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8af8" w14:textId="dfa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8 февраля 2009 года № 184 и от 18 февраля 2009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4 "О Плане законопроектных работ Правительства Республики Казахстан на 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7 и 1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3.2011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