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27aa" w14:textId="c6a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председателя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Нокина Серика Кенесовича исполнение обязанностей председателя Агентства Республики Казахстан по делам строительства и жилищно-коммунального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