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2234" w14:textId="0c82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2007 года № 1339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2009 года № 1028. Утратило силу постановлением Правительства Республики Казахстан от 28 декабря 2015 года №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1339 "Об утверждении Правил назначения и выплаты социального пособия, а также определения его размера" (САПП Республики Казахстан, 2007 г., № 50, ст. 618)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выплаты социального пособия, а также определения его размера,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работнику, временная нетрудоспособность которого наступила вследствие травм, полученных при совершении им преступления, в случае установления виновности вступившим в законную силу приговором суда;".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