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59c8" w14:textId="1345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июня 2001 года №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2009 года № 1026. Утратило силу постановлением Правительства Республики Казахстан от 11 августа 2018 года № 502 ( 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11.08.2018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2001 г., № 23, ст. 288)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Правила профессиональной подготовки, переподготовки и повышения квалификации";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и финансирования профессиональной подготовки, переподготовки и повышения квалификации занятых и лиц, занятых уходом за детьми в возрасте до семи лет, из числа малообеспеченных, а также безработных, утвержденных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профессиональной подготовки, переподготовки и повышения квалификации";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"занятых и лиц, занятых уходом за детьми в возрасте до семи лет, из числа малообеспеченных", "занятым и лицом, занятым уходом за детьми в возрасте до семи лет, из числа малообеспеченных", "занятого и лица, занятого уходом за детьми в возрасте до семи лет, из числа малообеспеченных", "занятый и лицо, занятое уходом за детьми в возрасте до семи лет, из числа малообеспеченных", "занятыми и лицами, занятых уходом за детьми в возрасте до семи лет, из числа малообеспеченных" дополнить словами ", работников, занятых в режиме неполного рабочего времени", ", работником, занятым в режиме неполного рабочего времени", ", работника, занятого в режиме неполного рабочего времени", ", работник, занятый в режиме неполного рабочего времени", ", работниками, занятыми в режиме неполного рабочего времени";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"организации и финансирования" исключить;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"малообеспеченных" дополнить словами ", работников, занятых в режиме неполного рабочего времени";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Профессиональная подготовка, переподготовка и повышение квалификации занятых и лиц, занятых уходом за детьми в возрасте до семи лет, из числа малообеспеченных, работников, занятых в режиме неполного рабочего времени, в связи с изменением в организации производства, в том числе при реорганизации, и (или) сокращением объема работ у работодателя (далее - работники, занятые в режиме неполного рабочего времени), а также безработных являются мерами социальной защиты, и направлены на повышение их конкурентоспособности на рынке труда.";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"(начальное профессиональное образование)" исключить;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"(переобучение)" исключить;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"(дополнительное образование)" исключить;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2 изложить в следующей редакции: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Организация и проведение профессиональной подготовки, переподготовки и повышения квалификации";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3 изложить в следующей редакции: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Финансирование профессиональной подготовки, переподготовки и повышения квалификации";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16 слова "начальной профессиональной" исключить;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финансирования общественных работ, утвержденных указанным постановлением: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"безработных", "безработным", "безработные", кроме пункта 15, дополнить словами ", а также работников, занятых в режиме неполного рабочего времени", ", а также работникам, занятым в режиме неполного рабочего времени", ", а также работники, занятые в режиме неполного рабочего времени";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"безработных" дополнить словами ", а также занятых в режиме неполного рабочего времени, в связи с изменением в организации производства, в том числе при реорганизации, и (или) сокращением объема работ у работодателя (далее - работники, занятые в режиме неполного рабочего времени)";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дополнить словом "(обращения)";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после слов "и безработным", дополнить словами ", а также работником, занятым в режиме неполного рабочего времени".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шестой, седьмой, десятый, одиннадцатый, двенадцатый, двадцать второй, двадцать третий, двадцать четвертый, двадцать пятый и двадцать шестой пункта 1 настоящего постановления действуют до 1 января 2011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