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8ccb" w14:textId="cc28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октября 2004 года № 1132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2009 года № 1025. Утратило силу постановлением Правительства Республики Казахстан от 23 сентября 2014 года № 1005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№ 1132 "Некоторые вопросы Министерства труда и социальной защиты населения Республики Казахстан" (САПП Республики Казахстан, 2004 г., № 43, ст. 540)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