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29d5" w14:textId="8682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апреля 1998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2009 года № 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1998 года №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№ 11, ст. 84)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"вице-министра культуры и информации Республики Казахстан Бабакумарова Ержана Жалбаковича" заменить словами "ответственного секретаря Министерства культуры и информации Республики Казахстан Курмангалиеву Жанну Дулатовну".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Премьер-Mинистр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