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9dbc" w14:textId="e4d9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южных регионов Казахстана водой для полива орошаемых земель в вегетационный период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2009 года № 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южных регионов Казахстана водой для полива орошаемых земель в вегетационный период 2009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совместно с акционерным обществом «Казахстанская компания по управлению электрическими сетями KEGOC» (далее - АО «KEGOC») (по согласованию) и акиму Южно-Казахстанской области организовать работу по получению электрической энергии из Кыргызской Республики в вегетационный период 2009 года (с 20 июня по 25 августа) в соответствии с графиком попусков объемов воды, в объеме до 526 млн. кВтч,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«KEGOC» - до 331 млн. кВтч;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акционерным обществом «Национальная компания «Қазақстан Teмip Жолы» (по согласованию) - до 79 млн. кВтч (далее - АО «НК «Қазақстан Teмip Жолы»);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областью - до 116 млн. кВтч.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«Фонд национального благосостояния «Самрук-Казына» (по согласованию) обеспечить прием АО «НК «Қазақстан Тeмip Жолы» и АО «KEGOC» электроэнергии, поставляемой в Республику Казахстан от Токтогульской ГЭС (Кыргызская Республика) в вегетационный период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все перетоки электрической энергии из Кыргызской Республики в Республику Казахстан в вегетационный период 2009 года осуществляются в рамках Протокола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 об использовании водно-энергетических ресурсов Центрально-Азиатского региона в IV квартале 2008 года и 2009 году от 18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водным ресурсам Министерства сельского хозяйства Республики Казахстан установить контроль за рациональным использованием воды в вегетационный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Первого заместителя Премьер-Министра Республики Казахстан Шукеева У.Е.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