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08b9" w14:textId="2a9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2007 года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713.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557 "Об утверждении перечня загрязняющих веществ и видов отходов, для которых устанавливаются нормативы эмиссий и взимается плата за эмиссии в окружающую среду" (САПП Республики Казахстан, 2007 г., № 23, ст. 263)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слова "и взимается плата за эмиссии в окружающую среду"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загрязняющих веществ и видов отходов, для которых устанавливаются нормативы эмиссий и взимается плата за эмиссии в окружающую среду,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"и взимается плата за эмиссии в окружающую среду"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