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ebbc" w14:textId="f16e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октября 2007 года №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2009 года № 623.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6. "Министерство иностранных дел Республики Казахстан" пункт 27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8 </w:t>
      </w:r>
      <w:r>
        <w:rPr>
          <w:rFonts w:ascii="Times New Roman"/>
          <w:b w:val="false"/>
          <w:i w:val="false"/>
          <w:color w:val="000000"/>
          <w:sz w:val="28"/>
        </w:rPr>
        <w:t xml:space="preserve">. "Министерство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"34-1. Совместная казахстанско-ливийская межправительственная комиссия".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