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b5a2" w14:textId="882b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июня 2008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2009 года № 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июня 2008 года № 544 "Об утверждении Плана мероприятий по внедрению бюджета, ориентированного на результат"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внедрению бюджета, ориентированного на результат,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2 и 3 строки, порядковый номер 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"Одобрение Прогнозов социально-экономического развития регионов на 2010 - 2014 годы и бюджетных параметров на 2010 - 2012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акиматов";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13, 14 и 15,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17, слово "подписание" заменить словом "утверждение";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21, 27, 28 и 29,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31, слова "и аудита"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32, цифры "2010" заменить цифрами "2009".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